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E197C" w14:textId="56C46085" w:rsidR="007D4492" w:rsidRDefault="007D4492" w:rsidP="00730193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B7AA2E" wp14:editId="6138DCE3">
            <wp:simplePos x="0" y="0"/>
            <wp:positionH relativeFrom="column">
              <wp:posOffset>4642338</wp:posOffset>
            </wp:positionH>
            <wp:positionV relativeFrom="paragraph">
              <wp:posOffset>287655</wp:posOffset>
            </wp:positionV>
            <wp:extent cx="1459865" cy="679450"/>
            <wp:effectExtent l="0" t="0" r="635" b="6350"/>
            <wp:wrapTight wrapText="bothSides">
              <wp:wrapPolygon edited="0">
                <wp:start x="0" y="0"/>
                <wp:lineTo x="0" y="21398"/>
                <wp:lineTo x="21421" y="21398"/>
                <wp:lineTo x="21421" y="0"/>
                <wp:lineTo x="0" y="0"/>
              </wp:wrapPolygon>
            </wp:wrapTight>
            <wp:docPr id="1" name="Picture 1" descr="N:\My Pictures\the link academy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the link academy tr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3DE4" w14:textId="7DD5C61C" w:rsidR="00C0327D" w:rsidRPr="00937593" w:rsidRDefault="00730193" w:rsidP="00730193">
      <w:pPr>
        <w:jc w:val="center"/>
        <w:rPr>
          <w:rFonts w:eastAsiaTheme="majorEastAsia" w:cstheme="minorHAnsi"/>
          <w:b/>
          <w:bCs/>
          <w:color w:val="0070C0"/>
          <w:sz w:val="28"/>
          <w:szCs w:val="28"/>
        </w:rPr>
      </w:pPr>
      <w:r w:rsidRPr="00937593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F23552" w:rsidRPr="00937593">
        <w:rPr>
          <w:rFonts w:eastAsiaTheme="majorEastAsia" w:cstheme="minorHAnsi"/>
          <w:b/>
          <w:bCs/>
          <w:color w:val="0070C0"/>
          <w:sz w:val="28"/>
          <w:szCs w:val="28"/>
        </w:rPr>
        <w:t xml:space="preserve">RE teaching is intended to </w:t>
      </w:r>
      <w:r w:rsidRPr="00937593">
        <w:rPr>
          <w:rFonts w:eastAsiaTheme="majorEastAsia" w:cstheme="minorHAnsi"/>
          <w:b/>
          <w:bCs/>
          <w:color w:val="0070C0"/>
          <w:sz w:val="28"/>
          <w:szCs w:val="28"/>
        </w:rPr>
        <w:t>enable pupils to make progress with these skills:</w:t>
      </w:r>
    </w:p>
    <w:p w14:paraId="7AF4FFB5" w14:textId="7BA86039" w:rsidR="001259C2" w:rsidRPr="00937593" w:rsidRDefault="001259C2" w:rsidP="001259C2">
      <w:pPr>
        <w:rPr>
          <w:rFonts w:eastAsiaTheme="majorEastAsia" w:cstheme="minorHAnsi"/>
          <w:color w:val="FF0000"/>
          <w:sz w:val="24"/>
          <w:szCs w:val="24"/>
        </w:rPr>
      </w:pPr>
      <w:r w:rsidRPr="00937593">
        <w:rPr>
          <w:rFonts w:eastAsiaTheme="majorEastAsia" w:cstheme="minorHAnsi"/>
          <w:b/>
          <w:bCs/>
          <w:sz w:val="24"/>
          <w:szCs w:val="24"/>
        </w:rPr>
        <w:t>Early Years Foundation Stage</w:t>
      </w:r>
      <w:r w:rsidR="00A824B9" w:rsidRPr="00937593">
        <w:rPr>
          <w:rFonts w:eastAsiaTheme="majorEastAsia" w:cstheme="minorHAnsi"/>
          <w:b/>
          <w:bCs/>
          <w:sz w:val="24"/>
          <w:szCs w:val="24"/>
        </w:rPr>
        <w:t>:</w:t>
      </w:r>
    </w:p>
    <w:p w14:paraId="2402C6EE" w14:textId="77777777" w:rsidR="001259C2" w:rsidRPr="00937593" w:rsidRDefault="001259C2" w:rsidP="001259C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Encounter religious and non-religious worldviews through special people, books, times, places and objects and by visiting places of worship</w:t>
      </w:r>
    </w:p>
    <w:p w14:paraId="19965BD3" w14:textId="77777777" w:rsidR="001259C2" w:rsidRPr="00937593" w:rsidRDefault="001259C2" w:rsidP="001259C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Listen to and talk about stories</w:t>
      </w:r>
    </w:p>
    <w:p w14:paraId="384D6C71" w14:textId="72558BF6" w:rsidR="001259C2" w:rsidRPr="00937593" w:rsidRDefault="001259C2" w:rsidP="001259C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 xml:space="preserve"> Use all their senses to explore beliefs, practices and forms of expression</w:t>
      </w:r>
    </w:p>
    <w:p w14:paraId="0D460D23" w14:textId="77777777" w:rsidR="001259C2" w:rsidRPr="00937593" w:rsidRDefault="001259C2" w:rsidP="001259C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Ask questions and reflect on their own feelings and experiences</w:t>
      </w:r>
    </w:p>
    <w:p w14:paraId="5372A246" w14:textId="77777777" w:rsidR="001259C2" w:rsidRPr="00937593" w:rsidRDefault="001259C2" w:rsidP="001259C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Use their imagination and curiosity to develop their appreciation of, and wonder at, the world in which they live</w:t>
      </w:r>
    </w:p>
    <w:p w14:paraId="6FC837DC" w14:textId="77777777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</w:p>
    <w:p w14:paraId="6F13EA5B" w14:textId="023788B7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  <w:r w:rsidRPr="00937593">
        <w:rPr>
          <w:rFonts w:eastAsiaTheme="majorEastAsia" w:cstheme="minorHAnsi"/>
          <w:b/>
          <w:bCs/>
          <w:sz w:val="24"/>
          <w:szCs w:val="24"/>
        </w:rPr>
        <w:t xml:space="preserve">Key stage </w:t>
      </w:r>
      <w:r w:rsidR="00730193" w:rsidRPr="00937593">
        <w:rPr>
          <w:rFonts w:eastAsiaTheme="majorEastAsia" w:cstheme="minorHAnsi"/>
          <w:b/>
          <w:bCs/>
          <w:sz w:val="24"/>
          <w:szCs w:val="24"/>
        </w:rPr>
        <w:t>1</w:t>
      </w:r>
      <w:r w:rsidR="00C0327D" w:rsidRPr="00937593">
        <w:rPr>
          <w:rFonts w:eastAsiaTheme="majorEastAsia" w:cstheme="minorHAnsi"/>
          <w:b/>
          <w:bCs/>
          <w:sz w:val="24"/>
          <w:szCs w:val="24"/>
        </w:rPr>
        <w:t>:</w:t>
      </w:r>
    </w:p>
    <w:p w14:paraId="6A129393" w14:textId="6902C202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Identify core beliefs and concepts studied and give a simple description of what they mean</w:t>
      </w:r>
      <w:r w:rsidR="00A824B9" w:rsidRPr="00937593">
        <w:rPr>
          <w:rFonts w:asciiTheme="minorHAnsi" w:eastAsiaTheme="majorEastAsia" w:hAnsiTheme="minorHAnsi" w:cstheme="minorHAnsi"/>
          <w:sz w:val="24"/>
          <w:szCs w:val="24"/>
        </w:rPr>
        <w:t xml:space="preserve"> ~ beginning to use some subject-specific vocab</w:t>
      </w:r>
    </w:p>
    <w:p w14:paraId="65B46B9B" w14:textId="77777777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examples of how stories show what people believe</w:t>
      </w:r>
    </w:p>
    <w:p w14:paraId="55910727" w14:textId="77777777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clear, simple accounts of what stories and other texts mean to believers</w:t>
      </w:r>
    </w:p>
    <w:p w14:paraId="37CC47F3" w14:textId="77777777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examples of how people use stories, texts and teachings to guide their beliefs and actions</w:t>
      </w:r>
    </w:p>
    <w:p w14:paraId="32F0F485" w14:textId="77777777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examples of ways in which believers put their beliefs into practice</w:t>
      </w:r>
    </w:p>
    <w:p w14:paraId="60E1517B" w14:textId="77777777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Think, talk and ask questions about whether the ideas they have been studying, have something to say about them</w:t>
      </w:r>
    </w:p>
    <w:p w14:paraId="3EFFBA3E" w14:textId="5E108560" w:rsidR="001259C2" w:rsidRPr="00937593" w:rsidRDefault="001259C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a good reason for the views they have and the connections they make</w:t>
      </w:r>
    </w:p>
    <w:p w14:paraId="3AD98F37" w14:textId="070D555F" w:rsidR="00F23552" w:rsidRPr="00937593" w:rsidRDefault="00F23552" w:rsidP="001259C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Use and respond to ideas</w:t>
      </w:r>
    </w:p>
    <w:p w14:paraId="7398BF34" w14:textId="77777777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</w:p>
    <w:p w14:paraId="45EC1032" w14:textId="4092A096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  <w:r w:rsidRPr="00937593">
        <w:rPr>
          <w:rFonts w:eastAsiaTheme="majorEastAsia" w:cstheme="minorHAnsi"/>
          <w:b/>
          <w:bCs/>
          <w:sz w:val="24"/>
          <w:szCs w:val="24"/>
        </w:rPr>
        <w:t>Lower Key stage 2</w:t>
      </w:r>
      <w:r w:rsidR="00C0327D" w:rsidRPr="00937593">
        <w:rPr>
          <w:rFonts w:eastAsiaTheme="majorEastAsia" w:cstheme="minorHAnsi"/>
          <w:b/>
          <w:bCs/>
          <w:sz w:val="24"/>
          <w:szCs w:val="24"/>
        </w:rPr>
        <w:t>:</w:t>
      </w:r>
      <w:r w:rsidRPr="00937593">
        <w:rPr>
          <w:rFonts w:eastAsiaTheme="majorEastAsia" w:cstheme="minorHAnsi"/>
          <w:b/>
          <w:bCs/>
          <w:sz w:val="24"/>
          <w:szCs w:val="24"/>
        </w:rPr>
        <w:t xml:space="preserve"> </w:t>
      </w:r>
    </w:p>
    <w:p w14:paraId="0C3633FF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 xml:space="preserve">Identify and describe the core beliefs studied </w:t>
      </w:r>
    </w:p>
    <w:p w14:paraId="16756B59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Make clear links between texts/sources of authority and core concepts studied</w:t>
      </w:r>
    </w:p>
    <w:p w14:paraId="31A3E12B" w14:textId="6DCFF5AB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Offer informed</w:t>
      </w:r>
      <w:r w:rsidR="00F23552" w:rsidRPr="00937593">
        <w:rPr>
          <w:rFonts w:asciiTheme="minorHAnsi" w:eastAsiaTheme="majorEastAsia" w:hAnsiTheme="minorHAnsi" w:cstheme="minorHAnsi"/>
          <w:sz w:val="24"/>
          <w:szCs w:val="24"/>
        </w:rPr>
        <w:t>/considered</w:t>
      </w:r>
      <w:r w:rsidRPr="00937593">
        <w:rPr>
          <w:rFonts w:asciiTheme="minorHAnsi" w:eastAsiaTheme="majorEastAsia" w:hAnsiTheme="minorHAnsi" w:cstheme="minorHAnsi"/>
          <w:sz w:val="24"/>
          <w:szCs w:val="24"/>
        </w:rPr>
        <w:t xml:space="preserve"> suggestions about what texts/sources of authority can mean and give examples of what these sources mean to believers</w:t>
      </w:r>
    </w:p>
    <w:p w14:paraId="7701EC0F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Make simple links between stories, teachings and concepts studied and how people live, individually and in communities</w:t>
      </w:r>
    </w:p>
    <w:p w14:paraId="7F36CE85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Describe how people show their beliefs in how they worship and in the way they live</w:t>
      </w:r>
    </w:p>
    <w:p w14:paraId="1FC9F98E" w14:textId="5A80DCDC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 xml:space="preserve">Articulate </w:t>
      </w:r>
      <w:r w:rsidR="00F23552" w:rsidRPr="00937593">
        <w:rPr>
          <w:rFonts w:asciiTheme="minorHAnsi" w:eastAsiaTheme="majorEastAsia" w:hAnsiTheme="minorHAnsi" w:cstheme="minorHAnsi"/>
          <w:sz w:val="24"/>
          <w:szCs w:val="24"/>
        </w:rPr>
        <w:t xml:space="preserve">thoughtfully, </w:t>
      </w:r>
      <w:r w:rsidRPr="00937593">
        <w:rPr>
          <w:rFonts w:asciiTheme="minorHAnsi" w:eastAsiaTheme="majorEastAsia" w:hAnsiTheme="minorHAnsi" w:cstheme="minorHAnsi"/>
          <w:sz w:val="24"/>
          <w:szCs w:val="24"/>
        </w:rPr>
        <w:t>their own reactions and ideas about religious questions and practices.</w:t>
      </w:r>
    </w:p>
    <w:p w14:paraId="22778B0A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Identify some differences in how people put their beliefs into practice</w:t>
      </w:r>
    </w:p>
    <w:p w14:paraId="5F1DB8ED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Make links between some of the beliefs and practices studied and life in the world today, expressing some ideas of their own clearly</w:t>
      </w:r>
    </w:p>
    <w:p w14:paraId="124C4214" w14:textId="77777777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Raise important questions or suggest answers about how far the beliefs and practices studied might make a difference to how people think and live</w:t>
      </w:r>
    </w:p>
    <w:p w14:paraId="223E31F8" w14:textId="07B993C1" w:rsidR="00A824B9" w:rsidRPr="00937593" w:rsidRDefault="00A824B9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Join in discussion about issues arising from the study of religion</w:t>
      </w:r>
    </w:p>
    <w:p w14:paraId="128FB4E9" w14:textId="23BFC44B" w:rsidR="001259C2" w:rsidRPr="00937593" w:rsidRDefault="001259C2" w:rsidP="001259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good reasons for the views they have and the connections they make</w:t>
      </w:r>
    </w:p>
    <w:p w14:paraId="0EDA344F" w14:textId="5DF00E70" w:rsidR="00C0327D" w:rsidRPr="00937593" w:rsidRDefault="00C0327D" w:rsidP="00C0327D">
      <w:pPr>
        <w:spacing w:after="0" w:line="240" w:lineRule="auto"/>
        <w:rPr>
          <w:rFonts w:eastAsiaTheme="majorEastAsia" w:cstheme="minorHAnsi"/>
          <w:b/>
          <w:bCs/>
          <w:sz w:val="24"/>
          <w:szCs w:val="24"/>
        </w:rPr>
      </w:pPr>
    </w:p>
    <w:p w14:paraId="5D66C796" w14:textId="77777777" w:rsidR="00C0327D" w:rsidRPr="00937593" w:rsidRDefault="00C0327D" w:rsidP="00C0327D">
      <w:pPr>
        <w:spacing w:after="0" w:line="240" w:lineRule="auto"/>
        <w:rPr>
          <w:rFonts w:eastAsiaTheme="majorEastAsia" w:cstheme="minorHAnsi"/>
          <w:b/>
          <w:bCs/>
          <w:sz w:val="24"/>
          <w:szCs w:val="24"/>
        </w:rPr>
      </w:pPr>
    </w:p>
    <w:p w14:paraId="2EFF492C" w14:textId="611FD95E" w:rsidR="00B24F8F" w:rsidRPr="00937593" w:rsidRDefault="00B24F8F" w:rsidP="00A824B9">
      <w:pPr>
        <w:pStyle w:val="ListParagraph"/>
        <w:spacing w:after="0" w:line="240" w:lineRule="auto"/>
        <w:rPr>
          <w:rFonts w:asciiTheme="minorHAnsi" w:eastAsiaTheme="majorEastAsia" w:hAnsiTheme="minorHAnsi" w:cstheme="minorHAnsi"/>
          <w:sz w:val="24"/>
          <w:szCs w:val="24"/>
        </w:rPr>
      </w:pPr>
    </w:p>
    <w:p w14:paraId="2E1C189A" w14:textId="77777777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</w:p>
    <w:p w14:paraId="06E88A24" w14:textId="07BD23CC" w:rsidR="001259C2" w:rsidRPr="00937593" w:rsidRDefault="001259C2" w:rsidP="001259C2">
      <w:pPr>
        <w:rPr>
          <w:rFonts w:eastAsiaTheme="majorEastAsia" w:cstheme="minorHAnsi"/>
          <w:b/>
          <w:bCs/>
          <w:sz w:val="24"/>
          <w:szCs w:val="24"/>
        </w:rPr>
      </w:pPr>
      <w:r w:rsidRPr="00937593">
        <w:rPr>
          <w:rFonts w:eastAsiaTheme="majorEastAsia" w:cstheme="minorHAnsi"/>
          <w:b/>
          <w:bCs/>
          <w:sz w:val="24"/>
          <w:szCs w:val="24"/>
        </w:rPr>
        <w:t>Upper Key stage 2</w:t>
      </w:r>
      <w:r w:rsidR="00C0327D" w:rsidRPr="00937593">
        <w:rPr>
          <w:rFonts w:eastAsiaTheme="majorEastAsia" w:cstheme="minorHAnsi"/>
          <w:b/>
          <w:bCs/>
          <w:sz w:val="24"/>
          <w:szCs w:val="24"/>
        </w:rPr>
        <w:t>:</w:t>
      </w:r>
    </w:p>
    <w:p w14:paraId="2208316A" w14:textId="77777777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Identify and explain the core beliefs and concepts studied, using examples from texts/sources of authority in religions</w:t>
      </w:r>
    </w:p>
    <w:p w14:paraId="2F5C7B09" w14:textId="3CFE263E" w:rsidR="001259C2" w:rsidRPr="00937593" w:rsidRDefault="00FF5596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Investigate and d</w:t>
      </w:r>
      <w:r w:rsidR="001259C2" w:rsidRPr="00937593">
        <w:rPr>
          <w:rFonts w:asciiTheme="minorHAnsi" w:eastAsiaTheme="majorEastAsia" w:hAnsiTheme="minorHAnsi" w:cstheme="minorHAnsi"/>
          <w:sz w:val="24"/>
          <w:szCs w:val="24"/>
        </w:rPr>
        <w:t>escribe examples of ways in which people use texts/sources of authority to make sense of core beliefs and concepts</w:t>
      </w:r>
    </w:p>
    <w:p w14:paraId="09E8E5B5" w14:textId="5DCC9F00" w:rsidR="001259C2" w:rsidRPr="00937593" w:rsidRDefault="001259C2" w:rsidP="00124CD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Give meanings for texts/sources of authority, comparing these ideas with some ways in which believers interpret texts/sources of authority</w:t>
      </w:r>
    </w:p>
    <w:p w14:paraId="46C117A3" w14:textId="77777777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Make clear connections between what people believe and how they live, individually and in communities</w:t>
      </w:r>
    </w:p>
    <w:p w14:paraId="78B49B9B" w14:textId="619A3FE7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Using evidence and examples, show how and why people put their beliefs into practice in different ways, e.g. in different communities, denominations or cultures</w:t>
      </w:r>
    </w:p>
    <w:p w14:paraId="43C28FE1" w14:textId="77777777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Make connections between the beliefs and practices studied, evaluating and explaining their importance to different people (e.g. believers and atheists)</w:t>
      </w:r>
    </w:p>
    <w:p w14:paraId="1A168D46" w14:textId="3972736D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Reflect on and articulate lessons people might gain from the beliefs/practices studied, including their own response, recognising that others may think differently</w:t>
      </w:r>
      <w:r w:rsidR="00B24F8F" w:rsidRPr="00937593">
        <w:rPr>
          <w:rFonts w:asciiTheme="minorHAnsi" w:eastAsiaTheme="majorEastAsia" w:hAnsiTheme="minorHAnsi" w:cstheme="minorHAnsi"/>
          <w:sz w:val="24"/>
          <w:szCs w:val="24"/>
        </w:rPr>
        <w:t xml:space="preserve"> and debate fairly</w:t>
      </w:r>
    </w:p>
    <w:p w14:paraId="6E36646F" w14:textId="0F713657" w:rsidR="001259C2" w:rsidRPr="00937593" w:rsidRDefault="001259C2" w:rsidP="001259C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 w:rsidRPr="00937593">
        <w:rPr>
          <w:rFonts w:asciiTheme="minorHAnsi" w:eastAsiaTheme="majorEastAsia" w:hAnsiTheme="minorHAnsi" w:cstheme="minorHAnsi"/>
          <w:sz w:val="24"/>
          <w:szCs w:val="24"/>
        </w:rPr>
        <w:t>Consider and weigh up how ideas studied in this unit relate to their own experiences of the world today, developing insights of their own and giving good reasons</w:t>
      </w:r>
      <w:r w:rsidR="00C0327D" w:rsidRPr="00937593">
        <w:rPr>
          <w:rFonts w:asciiTheme="minorHAnsi" w:eastAsiaTheme="majorEastAsia" w:hAnsiTheme="minorHAnsi" w:cstheme="minorHAnsi"/>
          <w:sz w:val="24"/>
          <w:szCs w:val="24"/>
        </w:rPr>
        <w:t>/accounts</w:t>
      </w:r>
      <w:r w:rsidRPr="00937593">
        <w:rPr>
          <w:rFonts w:asciiTheme="minorHAnsi" w:eastAsiaTheme="majorEastAsia" w:hAnsiTheme="minorHAnsi" w:cstheme="minorHAnsi"/>
          <w:sz w:val="24"/>
          <w:szCs w:val="24"/>
        </w:rPr>
        <w:t xml:space="preserve"> for the views they have and the connections they make</w:t>
      </w:r>
    </w:p>
    <w:p w14:paraId="42E16B96" w14:textId="3271FC8A" w:rsidR="00183834" w:rsidRPr="00937593" w:rsidRDefault="00183834">
      <w:pPr>
        <w:rPr>
          <w:rFonts w:cstheme="minorHAnsi"/>
          <w:sz w:val="24"/>
          <w:szCs w:val="24"/>
        </w:rPr>
      </w:pPr>
    </w:p>
    <w:sectPr w:rsidR="00183834" w:rsidRPr="00937593" w:rsidSect="007C6138">
      <w:pgSz w:w="11906" w:h="16838"/>
      <w:pgMar w:top="11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7AF"/>
    <w:multiLevelType w:val="hybridMultilevel"/>
    <w:tmpl w:val="D226BD1E"/>
    <w:lvl w:ilvl="0" w:tplc="B40CC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1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48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F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E9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AA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6D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E1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3DE7"/>
    <w:multiLevelType w:val="hybridMultilevel"/>
    <w:tmpl w:val="F348CD82"/>
    <w:lvl w:ilvl="0" w:tplc="8EEA1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6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42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4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4D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2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84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408C"/>
    <w:multiLevelType w:val="hybridMultilevel"/>
    <w:tmpl w:val="05527858"/>
    <w:lvl w:ilvl="0" w:tplc="3588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D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0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8E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A6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2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22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49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3850"/>
    <w:multiLevelType w:val="hybridMultilevel"/>
    <w:tmpl w:val="1DFCD0D0"/>
    <w:lvl w:ilvl="0" w:tplc="33C0D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C6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8D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B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8D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09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6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07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CA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2606"/>
    <w:multiLevelType w:val="hybridMultilevel"/>
    <w:tmpl w:val="D9E81370"/>
    <w:lvl w:ilvl="0" w:tplc="0AE2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8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29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8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46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21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4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26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1C53"/>
    <w:multiLevelType w:val="hybridMultilevel"/>
    <w:tmpl w:val="81A89AD6"/>
    <w:lvl w:ilvl="0" w:tplc="976E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48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E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D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2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4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B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C2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2"/>
    <w:rsid w:val="001259C2"/>
    <w:rsid w:val="00183834"/>
    <w:rsid w:val="00730193"/>
    <w:rsid w:val="007C6138"/>
    <w:rsid w:val="007D4492"/>
    <w:rsid w:val="008F36E2"/>
    <w:rsid w:val="00937593"/>
    <w:rsid w:val="00A824B9"/>
    <w:rsid w:val="00B24F8F"/>
    <w:rsid w:val="00B50DC9"/>
    <w:rsid w:val="00B51F7F"/>
    <w:rsid w:val="00C0327D"/>
    <w:rsid w:val="00E3574A"/>
    <w:rsid w:val="00F23552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137A"/>
  <w15:chartTrackingRefBased/>
  <w15:docId w15:val="{E79DA9CD-528A-4671-BF00-34FBD64D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C2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Arial" w:eastAsia="Arial" w:hAnsi="Arial" w:cs="Arial"/>
      <w:color w:val="000000"/>
      <w:lang w:eastAsia="en-GB"/>
    </w:rPr>
  </w:style>
  <w:style w:type="table" w:styleId="TableGrid">
    <w:name w:val="Table Grid"/>
    <w:basedOn w:val="TableNormal"/>
    <w:uiPriority w:val="39"/>
    <w:rsid w:val="0012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510A913A1214F9593F3FA7C3E4BA3" ma:contentTypeVersion="14" ma:contentTypeDescription="Create a new document." ma:contentTypeScope="" ma:versionID="bdb12cfae4c221b2c213cfd030f72f41">
  <xsd:schema xmlns:xsd="http://www.w3.org/2001/XMLSchema" xmlns:xs="http://www.w3.org/2001/XMLSchema" xmlns:p="http://schemas.microsoft.com/office/2006/metadata/properties" xmlns:ns3="a817b7d4-27bf-4bf4-8601-efd166448235" xmlns:ns4="4f5548af-b46c-40dc-8111-9869f57b79db" targetNamespace="http://schemas.microsoft.com/office/2006/metadata/properties" ma:root="true" ma:fieldsID="013e0b4c240ae3c3031b671c96631b35" ns3:_="" ns4:_="">
    <xsd:import namespace="a817b7d4-27bf-4bf4-8601-efd166448235"/>
    <xsd:import namespace="4f5548af-b46c-40dc-8111-9869f57b7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7b7d4-27bf-4bf4-8601-efd16644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48af-b46c-40dc-8111-9869f57b7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B4C8B-1787-4F9E-BE09-8A6BBE3E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7b7d4-27bf-4bf4-8601-efd166448235"/>
    <ds:schemaRef ds:uri="4f5548af-b46c-40dc-8111-9869f57b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B289D-A23E-4BA1-92B3-A3FDD3855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3FD8C-9E1A-4F80-84D1-359D29248B5F}">
  <ds:schemaRefs>
    <ds:schemaRef ds:uri="4f5548af-b46c-40dc-8111-9869f57b79db"/>
    <ds:schemaRef ds:uri="a817b7d4-27bf-4bf4-8601-efd1664482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Jodie Churchward</cp:lastModifiedBy>
  <cp:revision>2</cp:revision>
  <dcterms:created xsi:type="dcterms:W3CDTF">2021-09-29T08:46:00Z</dcterms:created>
  <dcterms:modified xsi:type="dcterms:W3CDTF">2021-09-29T08:46:00Z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0x01010064B510A913A1214F9593F3FA7C3E4BA3</vt:lpwstr>
  </property>
</Properties>
</file>