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81221F" w14:paraId="5E696853" w14:textId="77777777" w:rsidTr="0081221F">
        <w:trPr>
          <w:trHeight w:val="1174"/>
        </w:trPr>
        <w:tc>
          <w:tcPr>
            <w:tcW w:w="1538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cPr>
          <w:p w14:paraId="2FC70A8D" w14:textId="761B53B4" w:rsidR="00FA4483" w:rsidRPr="0081221F" w:rsidRDefault="0024666A" w:rsidP="00FA4483">
            <w:pPr>
              <w:pStyle w:val="NoSpacing"/>
              <w:jc w:val="center"/>
              <w:rPr>
                <w:rFonts w:ascii="Arial" w:hAnsi="Arial" w:cs="Arial"/>
                <w:b/>
                <w:bCs/>
                <w:color w:val="FFFFFF" w:themeColor="background1"/>
                <w:sz w:val="32"/>
                <w:szCs w:val="20"/>
              </w:rPr>
            </w:pPr>
            <w:r w:rsidRPr="001F6D76">
              <w:rPr>
                <w:rFonts w:ascii="Arial" w:hAnsi="Arial" w:cs="Arial"/>
                <w:b/>
                <w:bCs/>
                <w:noProof/>
                <w:color w:val="FFFFFF" w:themeColor="background1"/>
                <w:sz w:val="48"/>
                <w:szCs w:val="48"/>
                <w:lang w:eastAsia="en-GB"/>
              </w:rPr>
              <w:drawing>
                <wp:anchor distT="0" distB="0" distL="114300" distR="114300" simplePos="0" relativeHeight="251659264" behindDoc="0" locked="0" layoutInCell="1" allowOverlap="1" wp14:anchorId="6186D05B" wp14:editId="2D049FCB">
                  <wp:simplePos x="0" y="0"/>
                  <wp:positionH relativeFrom="column">
                    <wp:posOffset>0</wp:posOffset>
                  </wp:positionH>
                  <wp:positionV relativeFrom="paragraph">
                    <wp:posOffset>1905</wp:posOffset>
                  </wp:positionV>
                  <wp:extent cx="713105"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49935"/>
                          </a:xfrm>
                          <a:prstGeom prst="rect">
                            <a:avLst/>
                          </a:prstGeom>
                          <a:noFill/>
                        </pic:spPr>
                      </pic:pic>
                    </a:graphicData>
                  </a:graphic>
                  <wp14:sizeRelH relativeFrom="page">
                    <wp14:pctWidth>0</wp14:pctWidth>
                  </wp14:sizeRelH>
                  <wp14:sizeRelV relativeFrom="page">
                    <wp14:pctHeight>0</wp14:pctHeight>
                  </wp14:sizeRelV>
                </wp:anchor>
              </w:drawing>
            </w:r>
            <w:r w:rsidRPr="001F6D76">
              <w:rPr>
                <w:rFonts w:ascii="Arial" w:hAnsi="Arial" w:cs="Arial"/>
                <w:b/>
                <w:bCs/>
                <w:noProof/>
                <w:color w:val="FFFFFF" w:themeColor="background1"/>
                <w:sz w:val="48"/>
                <w:szCs w:val="48"/>
                <w:lang w:eastAsia="en-GB"/>
              </w:rPr>
              <w:drawing>
                <wp:anchor distT="0" distB="0" distL="114300" distR="114300" simplePos="0" relativeHeight="251661312" behindDoc="0" locked="0" layoutInCell="1" allowOverlap="1" wp14:anchorId="6703DACF" wp14:editId="3FECD389">
                  <wp:simplePos x="0" y="0"/>
                  <wp:positionH relativeFrom="column">
                    <wp:posOffset>8896350</wp:posOffset>
                  </wp:positionH>
                  <wp:positionV relativeFrom="paragraph">
                    <wp:posOffset>1905</wp:posOffset>
                  </wp:positionV>
                  <wp:extent cx="71310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49935"/>
                          </a:xfrm>
                          <a:prstGeom prst="rect">
                            <a:avLst/>
                          </a:prstGeom>
                          <a:noFill/>
                        </pic:spPr>
                      </pic:pic>
                    </a:graphicData>
                  </a:graphic>
                  <wp14:sizeRelH relativeFrom="page">
                    <wp14:pctWidth>0</wp14:pctWidth>
                  </wp14:sizeRelH>
                  <wp14:sizeRelV relativeFrom="page">
                    <wp14:pctHeight>0</wp14:pctHeight>
                  </wp14:sizeRelV>
                </wp:anchor>
              </w:drawing>
            </w:r>
            <w:r w:rsidR="00FA4483" w:rsidRPr="0081221F">
              <w:rPr>
                <w:rFonts w:ascii="Arial" w:hAnsi="Arial" w:cs="Arial"/>
                <w:sz w:val="20"/>
                <w:szCs w:val="20"/>
              </w:rPr>
              <w:br w:type="page"/>
            </w:r>
            <w:r w:rsidR="0081221F" w:rsidRPr="0081221F">
              <w:rPr>
                <w:rFonts w:ascii="Arial" w:hAnsi="Arial" w:cs="Arial"/>
                <w:b/>
                <w:bCs/>
                <w:color w:val="FFFFFF" w:themeColor="background1"/>
                <w:sz w:val="32"/>
                <w:szCs w:val="20"/>
              </w:rPr>
              <w:t>Diptford</w:t>
            </w:r>
            <w:r w:rsidR="00FA4483" w:rsidRPr="0081221F">
              <w:rPr>
                <w:rFonts w:ascii="Arial" w:hAnsi="Arial" w:cs="Arial"/>
                <w:b/>
                <w:bCs/>
                <w:color w:val="FFFFFF" w:themeColor="background1"/>
                <w:sz w:val="32"/>
                <w:szCs w:val="20"/>
              </w:rPr>
              <w:t xml:space="preserve"> C of E Primary</w:t>
            </w:r>
          </w:p>
          <w:p w14:paraId="6A446F29" w14:textId="398C1220" w:rsidR="00FA4483" w:rsidRPr="0081221F" w:rsidRDefault="00621F33" w:rsidP="00321636">
            <w:pPr>
              <w:pStyle w:val="NoSpacing"/>
              <w:jc w:val="center"/>
              <w:rPr>
                <w:rFonts w:ascii="Arial" w:hAnsi="Arial" w:cs="Arial"/>
                <w:b/>
                <w:bCs/>
                <w:color w:val="FFFFFF" w:themeColor="background1"/>
                <w:sz w:val="20"/>
                <w:szCs w:val="20"/>
              </w:rPr>
            </w:pPr>
            <w:r w:rsidRPr="0081221F">
              <w:rPr>
                <w:rFonts w:ascii="Arial" w:hAnsi="Arial" w:cs="Arial"/>
                <w:b/>
                <w:bCs/>
                <w:color w:val="FFFFFF" w:themeColor="background1"/>
                <w:sz w:val="32"/>
                <w:szCs w:val="20"/>
              </w:rPr>
              <w:t>Art</w:t>
            </w:r>
            <w:r w:rsidR="00E751F2" w:rsidRPr="0081221F">
              <w:rPr>
                <w:rFonts w:ascii="Arial" w:hAnsi="Arial" w:cs="Arial"/>
                <w:b/>
                <w:bCs/>
                <w:color w:val="FFFFFF" w:themeColor="background1"/>
                <w:sz w:val="32"/>
                <w:szCs w:val="20"/>
              </w:rPr>
              <w:t xml:space="preserve"> Curriculum P</w:t>
            </w:r>
            <w:r w:rsidR="00FA4483" w:rsidRPr="0081221F">
              <w:rPr>
                <w:rFonts w:ascii="Arial" w:hAnsi="Arial" w:cs="Arial"/>
                <w:b/>
                <w:bCs/>
                <w:color w:val="FFFFFF" w:themeColor="background1"/>
                <w:sz w:val="32"/>
                <w:szCs w:val="20"/>
              </w:rPr>
              <w:t>lan</w:t>
            </w:r>
            <w:r w:rsidRPr="0081221F">
              <w:rPr>
                <w:rFonts w:ascii="Arial" w:hAnsi="Arial" w:cs="Arial"/>
                <w:b/>
                <w:bCs/>
                <w:color w:val="FFFFFF" w:themeColor="background1"/>
                <w:sz w:val="32"/>
                <w:szCs w:val="20"/>
              </w:rPr>
              <w:t xml:space="preserve"> Years EYFS</w:t>
            </w:r>
            <w:r w:rsidR="00F30BB7" w:rsidRPr="0081221F">
              <w:rPr>
                <w:rFonts w:ascii="Arial" w:hAnsi="Arial" w:cs="Arial"/>
                <w:b/>
                <w:bCs/>
                <w:color w:val="FFFFFF" w:themeColor="background1"/>
                <w:sz w:val="32"/>
                <w:szCs w:val="20"/>
              </w:rPr>
              <w:t>-6</w:t>
            </w:r>
          </w:p>
        </w:tc>
      </w:tr>
      <w:tr w:rsidR="0024666A" w:rsidRPr="0081221F" w14:paraId="75D6B9FB" w14:textId="77777777" w:rsidTr="00325CFB">
        <w:trPr>
          <w:trHeight w:val="409"/>
        </w:trPr>
        <w:tc>
          <w:tcPr>
            <w:tcW w:w="1538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shd w:val="clear" w:color="auto" w:fill="C8CAE7" w:themeFill="text2" w:themeFillTint="33"/>
          </w:tcPr>
          <w:p w14:paraId="57C68485" w14:textId="62659E71" w:rsidR="0024666A" w:rsidRPr="00325CFB" w:rsidRDefault="0024666A" w:rsidP="00325CFB">
            <w:pPr>
              <w:pStyle w:val="TableTitle"/>
              <w:jc w:val="center"/>
              <w:rPr>
                <w:color w:val="FFFFFF" w:themeColor="background1"/>
                <w:sz w:val="24"/>
                <w:szCs w:val="24"/>
              </w:rPr>
            </w:pPr>
            <w:r w:rsidRPr="0024666A">
              <w:rPr>
                <w:color w:val="FFFFFF" w:themeColor="background1"/>
                <w:sz w:val="24"/>
                <w:szCs w:val="24"/>
              </w:rPr>
              <w:t>Intent</w:t>
            </w:r>
          </w:p>
        </w:tc>
      </w:tr>
      <w:tr w:rsidR="00621F33" w:rsidRPr="0081221F" w14:paraId="59296DB6" w14:textId="77777777" w:rsidTr="00325CFB">
        <w:trPr>
          <w:trHeight w:val="2817"/>
        </w:trPr>
        <w:tc>
          <w:tcPr>
            <w:tcW w:w="1538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1851093E" w14:textId="77777777" w:rsidR="0024666A" w:rsidRDefault="003C279E" w:rsidP="00325CFB">
            <w:pPr>
              <w:rPr>
                <w:rFonts w:ascii="Arial" w:hAnsi="Arial" w:cs="Arial"/>
                <w:color w:val="000000" w:themeColor="text1"/>
                <w:sz w:val="24"/>
                <w:szCs w:val="24"/>
              </w:rPr>
            </w:pPr>
            <w:r w:rsidRPr="0081221F">
              <w:rPr>
                <w:rFonts w:ascii="Arial" w:hAnsi="Arial" w:cs="Arial"/>
                <w:color w:val="000000" w:themeColor="text1"/>
                <w:sz w:val="24"/>
                <w:szCs w:val="24"/>
              </w:rPr>
              <w:t xml:space="preserve">At </w:t>
            </w:r>
            <w:r w:rsidR="0024666A">
              <w:rPr>
                <w:rFonts w:ascii="Arial" w:hAnsi="Arial" w:cs="Arial"/>
                <w:color w:val="000000" w:themeColor="text1"/>
                <w:sz w:val="24"/>
                <w:szCs w:val="24"/>
              </w:rPr>
              <w:t>Diptford</w:t>
            </w:r>
            <w:r w:rsidRPr="0081221F">
              <w:rPr>
                <w:rFonts w:ascii="Arial" w:hAnsi="Arial" w:cs="Arial"/>
                <w:color w:val="000000" w:themeColor="text1"/>
                <w:sz w:val="24"/>
                <w:szCs w:val="24"/>
              </w:rPr>
              <w:t xml:space="preserve"> </w:t>
            </w:r>
            <w:r w:rsidR="00B02C6F" w:rsidRPr="0081221F">
              <w:rPr>
                <w:rFonts w:ascii="Arial" w:hAnsi="Arial" w:cs="Arial"/>
                <w:color w:val="000000" w:themeColor="text1"/>
                <w:sz w:val="24"/>
                <w:szCs w:val="24"/>
              </w:rPr>
              <w:t>Primary School</w:t>
            </w:r>
            <w:r w:rsidRPr="0081221F">
              <w:rPr>
                <w:rFonts w:ascii="Arial" w:hAnsi="Arial" w:cs="Arial"/>
                <w:color w:val="000000" w:themeColor="text1"/>
                <w:sz w:val="24"/>
                <w:szCs w:val="24"/>
              </w:rPr>
              <w:t>, we believe that high-quality Art lessons will inspire children to think innovatively and develop their creative potential. Our Art curriculum provides childr</w:t>
            </w:r>
            <w:r w:rsidR="0081221F" w:rsidRPr="0081221F">
              <w:rPr>
                <w:rFonts w:ascii="Arial" w:hAnsi="Arial" w:cs="Arial"/>
                <w:color w:val="000000" w:themeColor="text1"/>
                <w:sz w:val="24"/>
                <w:szCs w:val="24"/>
              </w:rPr>
              <w:t xml:space="preserve">en with opportunities to </w:t>
            </w:r>
            <w:r w:rsidR="0024666A" w:rsidRPr="0081221F">
              <w:rPr>
                <w:rFonts w:ascii="Arial" w:hAnsi="Arial" w:cs="Arial"/>
                <w:color w:val="000000" w:themeColor="text1"/>
                <w:sz w:val="24"/>
                <w:szCs w:val="24"/>
              </w:rPr>
              <w:t>develop</w:t>
            </w:r>
            <w:r w:rsidRPr="0081221F">
              <w:rPr>
                <w:rFonts w:ascii="Arial" w:hAnsi="Arial" w:cs="Arial"/>
                <w:color w:val="000000" w:themeColor="text1"/>
                <w:sz w:val="24"/>
                <w:szCs w:val="24"/>
              </w:rPr>
              <w:t xml:space="preserve"> their skills using a range of media and materials. Children learn the skills of drawing, painting, printing, collage, textiles, 3D work and digital art and are given the opportunity to explore and evaluate different creative ideas. Children will be introduced to a range of works and develop knowledge of the styles and vocabulary used by famous artists. The skills they acquire are applied to their cross-curricular topics, allowing children to use their art skills to reflect on and explore topics in greater depth. For example, by sketching historical artefacts in detail, researching geographical locations to support their work on landscape painting or using art as a medium to express emotion and thought to enhance their personal, social and emotional development. Many areas of art link with mathematical ideas of shape and space; for example when printing repeating patterns and designs and thinking about 3D shapes to support structures.</w:t>
            </w:r>
            <w:r w:rsidR="00325CFB">
              <w:rPr>
                <w:rFonts w:ascii="Arial" w:hAnsi="Arial" w:cs="Arial"/>
                <w:color w:val="000000" w:themeColor="text1"/>
                <w:sz w:val="24"/>
                <w:szCs w:val="24"/>
              </w:rPr>
              <w:t xml:space="preserve">  </w:t>
            </w:r>
            <w:r w:rsidRPr="0081221F">
              <w:rPr>
                <w:rFonts w:ascii="Arial" w:hAnsi="Arial" w:cs="Arial"/>
                <w:color w:val="000000" w:themeColor="text1"/>
                <w:sz w:val="24"/>
                <w:szCs w:val="24"/>
              </w:rPr>
              <w:t xml:space="preserve">In Art, children are reflective learners and evaluate their work, thinking about how they can make changes and keep improving. This should be meaningful and continuous throughout the process, with evidence of age-related verbal and written refection. Children </w:t>
            </w:r>
            <w:r w:rsidR="00325CFB">
              <w:rPr>
                <w:rFonts w:ascii="Arial" w:hAnsi="Arial" w:cs="Arial"/>
                <w:color w:val="000000" w:themeColor="text1"/>
                <w:sz w:val="24"/>
                <w:szCs w:val="24"/>
              </w:rPr>
              <w:t>are encouraged to take risks,</w:t>
            </w:r>
            <w:r w:rsidRPr="0081221F">
              <w:rPr>
                <w:rFonts w:ascii="Arial" w:hAnsi="Arial" w:cs="Arial"/>
                <w:color w:val="000000" w:themeColor="text1"/>
                <w:sz w:val="24"/>
                <w:szCs w:val="24"/>
              </w:rPr>
              <w:t xml:space="preserve"> experiment and th</w:t>
            </w:r>
            <w:r w:rsidR="00325CFB">
              <w:rPr>
                <w:rFonts w:ascii="Arial" w:hAnsi="Arial" w:cs="Arial"/>
                <w:color w:val="000000" w:themeColor="text1"/>
                <w:sz w:val="24"/>
                <w:szCs w:val="24"/>
              </w:rPr>
              <w:t>en reflect on why some ideas/</w:t>
            </w:r>
            <w:r w:rsidRPr="0081221F">
              <w:rPr>
                <w:rFonts w:ascii="Arial" w:hAnsi="Arial" w:cs="Arial"/>
                <w:color w:val="000000" w:themeColor="text1"/>
                <w:sz w:val="24"/>
                <w:szCs w:val="24"/>
              </w:rPr>
              <w:t>techniques are successful or not for a particular project.</w:t>
            </w:r>
          </w:p>
          <w:p w14:paraId="2B4D8D10" w14:textId="18769579" w:rsidR="00325CFB" w:rsidRPr="0081221F" w:rsidRDefault="00325CFB" w:rsidP="00325CFB">
            <w:pPr>
              <w:rPr>
                <w:rFonts w:ascii="Arial" w:hAnsi="Arial" w:cs="Arial"/>
                <w:color w:val="000000" w:themeColor="text1"/>
                <w:sz w:val="24"/>
                <w:szCs w:val="24"/>
              </w:rPr>
            </w:pPr>
          </w:p>
        </w:tc>
      </w:tr>
    </w:tbl>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077"/>
        <w:gridCol w:w="3078"/>
        <w:gridCol w:w="3077"/>
        <w:gridCol w:w="3078"/>
        <w:gridCol w:w="3078"/>
      </w:tblGrid>
      <w:tr w:rsidR="006B4A94" w:rsidRPr="0081221F" w14:paraId="49EB36A3" w14:textId="77777777" w:rsidTr="0081221F">
        <w:trPr>
          <w:trHeight w:val="381"/>
        </w:trPr>
        <w:tc>
          <w:tcPr>
            <w:tcW w:w="15388" w:type="dxa"/>
            <w:gridSpan w:val="5"/>
            <w:tcBorders>
              <w:top w:val="single" w:sz="4" w:space="0" w:color="000000" w:themeColor="text1"/>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cPr>
          <w:p w14:paraId="36BE9F1F" w14:textId="5F082D8F" w:rsidR="006B4A94" w:rsidRPr="0081221F" w:rsidRDefault="00621F33" w:rsidP="00621F33">
            <w:pPr>
              <w:jc w:val="center"/>
              <w:rPr>
                <w:rFonts w:ascii="Arial" w:hAnsi="Arial" w:cs="Arial"/>
                <w:b/>
                <w:color w:val="FFFFFF"/>
                <w:sz w:val="24"/>
                <w:szCs w:val="24"/>
              </w:rPr>
            </w:pPr>
            <w:r w:rsidRPr="0081221F">
              <w:rPr>
                <w:rFonts w:ascii="Arial" w:hAnsi="Arial" w:cs="Arial"/>
                <w:b/>
                <w:color w:val="FFFFFF"/>
                <w:sz w:val="24"/>
                <w:szCs w:val="24"/>
              </w:rPr>
              <w:t>Implementation</w:t>
            </w:r>
          </w:p>
        </w:tc>
      </w:tr>
      <w:tr w:rsidR="0024666A" w:rsidRPr="0081221F" w14:paraId="2640F929" w14:textId="77777777" w:rsidTr="00325CFB">
        <w:trPr>
          <w:trHeight w:val="2268"/>
        </w:trPr>
        <w:tc>
          <w:tcPr>
            <w:tcW w:w="15388" w:type="dxa"/>
            <w:gridSpan w:val="5"/>
            <w:tcBorders>
              <w:top w:val="single" w:sz="18" w:space="0" w:color="5B63B7" w:themeColor="text2" w:themeTint="99"/>
              <w:left w:val="single" w:sz="18" w:space="0" w:color="5B63B7" w:themeColor="text2" w:themeTint="99"/>
              <w:right w:val="single" w:sz="18" w:space="0" w:color="5B63B7" w:themeColor="text2" w:themeTint="99"/>
            </w:tcBorders>
            <w:shd w:val="clear" w:color="auto" w:fill="FFFFFF" w:themeFill="background1"/>
          </w:tcPr>
          <w:p w14:paraId="39C06872" w14:textId="54C840A4" w:rsidR="0024666A" w:rsidRPr="0081221F" w:rsidRDefault="0024666A" w:rsidP="003C279E">
            <w:pPr>
              <w:rPr>
                <w:rFonts w:ascii="Arial" w:hAnsi="Arial" w:cs="Arial"/>
                <w:color w:val="000000" w:themeColor="text1"/>
                <w:sz w:val="24"/>
                <w:szCs w:val="24"/>
              </w:rPr>
            </w:pPr>
            <w:r w:rsidRPr="0081221F">
              <w:rPr>
                <w:rFonts w:ascii="Arial" w:hAnsi="Arial" w:cs="Arial"/>
                <w:color w:val="000000" w:themeColor="text1"/>
                <w:sz w:val="24"/>
                <w:szCs w:val="24"/>
              </w:rPr>
              <w:t xml:space="preserve">The teaching and implementation of the Art and Design Curriculum at </w:t>
            </w:r>
            <w:r>
              <w:rPr>
                <w:rFonts w:ascii="Arial" w:hAnsi="Arial" w:cs="Arial"/>
                <w:color w:val="000000" w:themeColor="text1"/>
                <w:sz w:val="24"/>
                <w:szCs w:val="24"/>
              </w:rPr>
              <w:t>Diptford</w:t>
            </w:r>
            <w:r w:rsidRPr="0081221F">
              <w:rPr>
                <w:rFonts w:ascii="Arial" w:hAnsi="Arial" w:cs="Arial"/>
                <w:color w:val="000000" w:themeColor="text1"/>
                <w:sz w:val="24"/>
                <w:szCs w:val="24"/>
              </w:rPr>
              <w:t xml:space="preserve"> Primary School is based on the National Curriculum and linked to topics to ensure a well-structured approach to this creative subject. The children are taught Art as part of their termly topic work. Areas covered include painting based on topic work, such as Rivers lined to the Impressionists, line drawings linked to Nature, Prehistoric art</w:t>
            </w:r>
            <w:r>
              <w:rPr>
                <w:rFonts w:ascii="Arial" w:hAnsi="Arial" w:cs="Arial"/>
                <w:color w:val="000000" w:themeColor="text1"/>
                <w:sz w:val="24"/>
                <w:szCs w:val="24"/>
              </w:rPr>
              <w:t xml:space="preserve"> linked to a topic on Dartmoor</w:t>
            </w:r>
            <w:r w:rsidRPr="0081221F">
              <w:rPr>
                <w:rFonts w:ascii="Arial" w:hAnsi="Arial" w:cs="Arial"/>
                <w:color w:val="000000" w:themeColor="text1"/>
                <w:sz w:val="24"/>
                <w:szCs w:val="24"/>
              </w:rPr>
              <w:t>, WW2 propaganda posters, Pointillism and Pop Art. More detail can be found in the Long Term plan. The work of famous local, national and international artists are explored to enhance the children's learning.</w:t>
            </w:r>
          </w:p>
          <w:p w14:paraId="5BA65E25" w14:textId="77777777" w:rsidR="0024666A" w:rsidRDefault="0024666A" w:rsidP="0081221F">
            <w:pPr>
              <w:rPr>
                <w:rFonts w:ascii="Arial" w:hAnsi="Arial" w:cs="Arial"/>
                <w:sz w:val="24"/>
                <w:szCs w:val="24"/>
              </w:rPr>
            </w:pPr>
            <w:r w:rsidRPr="0081221F">
              <w:rPr>
                <w:rFonts w:ascii="Arial" w:hAnsi="Arial" w:cs="Arial"/>
                <w:sz w:val="24"/>
                <w:szCs w:val="24"/>
              </w:rPr>
              <w:t>We encourage children to develop a rich vocabulary around art, encouraging children to think and talk like an expert. Children will create, evaluate and analyse creative works using the language of art.  They are able to articulate their learning using technical vocabulary with confidence and using technical vocabulary with confidence and understanding.</w:t>
            </w:r>
          </w:p>
          <w:p w14:paraId="21326B09" w14:textId="70AA986C" w:rsidR="00325CFB" w:rsidRPr="0081221F" w:rsidRDefault="00325CFB" w:rsidP="0081221F">
            <w:pPr>
              <w:rPr>
                <w:rFonts w:ascii="Arial" w:hAnsi="Arial" w:cs="Arial"/>
                <w:sz w:val="24"/>
                <w:szCs w:val="24"/>
              </w:rPr>
            </w:pPr>
          </w:p>
        </w:tc>
      </w:tr>
      <w:tr w:rsidR="00621F33" w:rsidRPr="0081221F" w14:paraId="4C9CCCF5" w14:textId="0FC4A11B" w:rsidTr="00325CFB">
        <w:trPr>
          <w:trHeight w:val="1510"/>
        </w:trPr>
        <w:tc>
          <w:tcPr>
            <w:tcW w:w="3077"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215BD85D" w14:textId="50BB62A0" w:rsidR="00621F33" w:rsidRPr="0081221F" w:rsidRDefault="00621F33" w:rsidP="00621F33">
            <w:pPr>
              <w:rPr>
                <w:rFonts w:ascii="Arial" w:hAnsi="Arial" w:cs="Arial"/>
                <w:b/>
                <w:sz w:val="20"/>
                <w:szCs w:val="20"/>
              </w:rPr>
            </w:pPr>
            <w:r w:rsidRPr="0081221F">
              <w:rPr>
                <w:rFonts w:ascii="Arial" w:hAnsi="Arial" w:cs="Arial"/>
                <w:b/>
                <w:sz w:val="20"/>
                <w:szCs w:val="20"/>
              </w:rPr>
              <w:t>COLOUR</w:t>
            </w:r>
          </w:p>
          <w:p w14:paraId="32C86378" w14:textId="5B882719" w:rsidR="00621F33" w:rsidRPr="0081221F" w:rsidRDefault="00621F33" w:rsidP="00621F33">
            <w:pPr>
              <w:rPr>
                <w:rFonts w:ascii="Arial" w:hAnsi="Arial" w:cs="Arial"/>
                <w:b/>
                <w:sz w:val="20"/>
                <w:szCs w:val="20"/>
              </w:rPr>
            </w:pPr>
            <w:r w:rsidRPr="0081221F">
              <w:rPr>
                <w:rFonts w:ascii="Arial" w:hAnsi="Arial" w:cs="Arial"/>
                <w:sz w:val="20"/>
                <w:szCs w:val="20"/>
              </w:rPr>
              <w:t xml:space="preserve">blend, mixed, tint, tone,  watery, opaque, translucent, pale, pastel, bright, pure, vivid, intense, vibrant, dramatic, muted, subtle sepia, cold, warm, deep, harmonious, </w:t>
            </w: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1150D695" w14:textId="77777777" w:rsidR="00621F33" w:rsidRPr="0081221F" w:rsidRDefault="00621F33" w:rsidP="00621F33">
            <w:pPr>
              <w:rPr>
                <w:rFonts w:ascii="Arial" w:hAnsi="Arial" w:cs="Arial"/>
                <w:b/>
                <w:sz w:val="20"/>
                <w:szCs w:val="20"/>
              </w:rPr>
            </w:pPr>
            <w:r w:rsidRPr="0081221F">
              <w:rPr>
                <w:rFonts w:ascii="Arial" w:hAnsi="Arial" w:cs="Arial"/>
                <w:b/>
                <w:sz w:val="20"/>
                <w:szCs w:val="20"/>
              </w:rPr>
              <w:t>COMPOSITION</w:t>
            </w:r>
          </w:p>
          <w:p w14:paraId="6544C634" w14:textId="77777777" w:rsidR="00621F33" w:rsidRPr="0081221F" w:rsidRDefault="00621F33" w:rsidP="00621F33">
            <w:pPr>
              <w:rPr>
                <w:rFonts w:ascii="Arial" w:hAnsi="Arial" w:cs="Arial"/>
                <w:sz w:val="20"/>
                <w:szCs w:val="20"/>
              </w:rPr>
            </w:pPr>
            <w:r w:rsidRPr="0081221F">
              <w:rPr>
                <w:rFonts w:ascii="Arial" w:hAnsi="Arial" w:cs="Arial"/>
                <w:sz w:val="20"/>
                <w:szCs w:val="20"/>
              </w:rPr>
              <w:t>symmetrical</w:t>
            </w:r>
          </w:p>
          <w:p w14:paraId="1A749BF3" w14:textId="77777777" w:rsidR="00621F33" w:rsidRPr="0081221F" w:rsidRDefault="00621F33" w:rsidP="00621F33">
            <w:pPr>
              <w:rPr>
                <w:rFonts w:ascii="Arial" w:hAnsi="Arial" w:cs="Arial"/>
                <w:sz w:val="20"/>
                <w:szCs w:val="20"/>
              </w:rPr>
            </w:pPr>
            <w:r w:rsidRPr="0081221F">
              <w:rPr>
                <w:rFonts w:ascii="Arial" w:hAnsi="Arial" w:cs="Arial"/>
                <w:sz w:val="20"/>
                <w:szCs w:val="20"/>
              </w:rPr>
              <w:t>asymmetrical</w:t>
            </w:r>
          </w:p>
          <w:p w14:paraId="4809B140" w14:textId="0BC30F4F" w:rsidR="00621F33" w:rsidRPr="0081221F" w:rsidRDefault="00621F33" w:rsidP="00621F33">
            <w:pPr>
              <w:rPr>
                <w:rFonts w:ascii="Arial" w:hAnsi="Arial" w:cs="Arial"/>
                <w:sz w:val="20"/>
                <w:szCs w:val="20"/>
              </w:rPr>
            </w:pPr>
            <w:r w:rsidRPr="0081221F">
              <w:rPr>
                <w:rFonts w:ascii="Arial" w:hAnsi="Arial" w:cs="Arial"/>
                <w:sz w:val="20"/>
                <w:szCs w:val="20"/>
              </w:rPr>
              <w:t>calm, still</w:t>
            </w:r>
            <w:r w:rsidR="005E0585" w:rsidRPr="0081221F">
              <w:rPr>
                <w:rFonts w:ascii="Arial" w:hAnsi="Arial" w:cs="Arial"/>
                <w:sz w:val="20"/>
                <w:szCs w:val="20"/>
              </w:rPr>
              <w:t xml:space="preserve">, </w:t>
            </w:r>
            <w:r w:rsidRPr="0081221F">
              <w:rPr>
                <w:rFonts w:ascii="Arial" w:hAnsi="Arial" w:cs="Arial"/>
                <w:sz w:val="20"/>
                <w:szCs w:val="20"/>
              </w:rPr>
              <w:t>complex, peaceful</w:t>
            </w:r>
          </w:p>
          <w:p w14:paraId="36E1BA32" w14:textId="77777777" w:rsidR="00621F33" w:rsidRPr="0081221F" w:rsidRDefault="00621F33" w:rsidP="00621F33">
            <w:pPr>
              <w:rPr>
                <w:rFonts w:ascii="Arial" w:hAnsi="Arial" w:cs="Arial"/>
                <w:sz w:val="20"/>
                <w:szCs w:val="20"/>
              </w:rPr>
            </w:pPr>
            <w:r w:rsidRPr="0081221F">
              <w:rPr>
                <w:rFonts w:ascii="Arial" w:hAnsi="Arial" w:cs="Arial"/>
                <w:sz w:val="20"/>
                <w:szCs w:val="20"/>
              </w:rPr>
              <w:t>precise, classical</w:t>
            </w:r>
          </w:p>
          <w:p w14:paraId="0CB0D0C1" w14:textId="77777777" w:rsidR="00621F33" w:rsidRPr="0081221F" w:rsidRDefault="00621F33" w:rsidP="00621F33">
            <w:pPr>
              <w:rPr>
                <w:rFonts w:ascii="Arial" w:hAnsi="Arial" w:cs="Arial"/>
                <w:sz w:val="20"/>
                <w:szCs w:val="20"/>
              </w:rPr>
            </w:pPr>
            <w:r w:rsidRPr="0081221F">
              <w:rPr>
                <w:rFonts w:ascii="Arial" w:hAnsi="Arial" w:cs="Arial"/>
                <w:sz w:val="20"/>
                <w:szCs w:val="20"/>
              </w:rPr>
              <w:t>active, geometric</w:t>
            </w:r>
          </w:p>
          <w:p w14:paraId="7645459D" w14:textId="77777777" w:rsidR="00621F33" w:rsidRPr="0081221F" w:rsidRDefault="00621F33" w:rsidP="00621F33">
            <w:pPr>
              <w:rPr>
                <w:rFonts w:ascii="Arial" w:hAnsi="Arial" w:cs="Arial"/>
                <w:sz w:val="20"/>
                <w:szCs w:val="20"/>
              </w:rPr>
            </w:pPr>
            <w:r w:rsidRPr="0081221F">
              <w:rPr>
                <w:rFonts w:ascii="Arial" w:hAnsi="Arial" w:cs="Arial"/>
                <w:sz w:val="20"/>
                <w:szCs w:val="20"/>
              </w:rPr>
              <w:t>blurred, confused</w:t>
            </w:r>
          </w:p>
          <w:p w14:paraId="0565370B" w14:textId="0CB2909B" w:rsidR="00621F33" w:rsidRPr="0081221F" w:rsidRDefault="00621F33" w:rsidP="00621F33">
            <w:pPr>
              <w:rPr>
                <w:rFonts w:ascii="Arial" w:hAnsi="Arial" w:cs="Arial"/>
                <w:b/>
                <w:sz w:val="20"/>
                <w:szCs w:val="20"/>
              </w:rPr>
            </w:pPr>
            <w:r w:rsidRPr="0081221F">
              <w:rPr>
                <w:rFonts w:ascii="Arial" w:hAnsi="Arial" w:cs="Arial"/>
                <w:sz w:val="20"/>
                <w:szCs w:val="20"/>
              </w:rPr>
              <w:t>design, eye-line</w:t>
            </w:r>
          </w:p>
        </w:tc>
        <w:tc>
          <w:tcPr>
            <w:tcW w:w="3077"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7A987710" w14:textId="77777777" w:rsidR="00621F33" w:rsidRPr="0081221F" w:rsidRDefault="00621F33" w:rsidP="00621F33">
            <w:pPr>
              <w:rPr>
                <w:rFonts w:ascii="Arial" w:hAnsi="Arial" w:cs="Arial"/>
                <w:b/>
                <w:sz w:val="20"/>
                <w:szCs w:val="20"/>
              </w:rPr>
            </w:pPr>
            <w:r w:rsidRPr="0081221F">
              <w:rPr>
                <w:rFonts w:ascii="Arial" w:hAnsi="Arial" w:cs="Arial"/>
                <w:b/>
                <w:sz w:val="20"/>
                <w:szCs w:val="20"/>
              </w:rPr>
              <w:t>FORM &amp; SPACE</w:t>
            </w:r>
          </w:p>
          <w:p w14:paraId="461CACDA" w14:textId="77777777" w:rsidR="00621F33" w:rsidRPr="0081221F" w:rsidRDefault="00621F33" w:rsidP="00621F33">
            <w:pPr>
              <w:rPr>
                <w:rFonts w:ascii="Arial" w:hAnsi="Arial" w:cs="Arial"/>
                <w:sz w:val="20"/>
                <w:szCs w:val="20"/>
              </w:rPr>
            </w:pPr>
            <w:r w:rsidRPr="0081221F">
              <w:rPr>
                <w:rFonts w:ascii="Arial" w:hAnsi="Arial" w:cs="Arial"/>
                <w:sz w:val="20"/>
                <w:szCs w:val="20"/>
              </w:rPr>
              <w:t>Jagged, sharp</w:t>
            </w:r>
          </w:p>
          <w:p w14:paraId="552013C4" w14:textId="77777777" w:rsidR="00621F33" w:rsidRPr="0081221F" w:rsidRDefault="00621F33" w:rsidP="00621F33">
            <w:pPr>
              <w:rPr>
                <w:rFonts w:ascii="Arial" w:hAnsi="Arial" w:cs="Arial"/>
                <w:sz w:val="20"/>
                <w:szCs w:val="20"/>
              </w:rPr>
            </w:pPr>
            <w:r w:rsidRPr="0081221F">
              <w:rPr>
                <w:rFonts w:ascii="Arial" w:hAnsi="Arial" w:cs="Arial"/>
                <w:sz w:val="20"/>
                <w:szCs w:val="20"/>
              </w:rPr>
              <w:t>mechanical</w:t>
            </w:r>
          </w:p>
          <w:p w14:paraId="4AA3279C" w14:textId="77777777" w:rsidR="00621F33" w:rsidRPr="0081221F" w:rsidRDefault="00621F33" w:rsidP="00621F33">
            <w:pPr>
              <w:rPr>
                <w:rFonts w:ascii="Arial" w:hAnsi="Arial" w:cs="Arial"/>
                <w:sz w:val="20"/>
                <w:szCs w:val="20"/>
              </w:rPr>
            </w:pPr>
            <w:r w:rsidRPr="0081221F">
              <w:rPr>
                <w:rFonts w:ascii="Arial" w:hAnsi="Arial" w:cs="Arial"/>
                <w:sz w:val="20"/>
                <w:szCs w:val="20"/>
              </w:rPr>
              <w:t>man-made, organic,</w:t>
            </w:r>
          </w:p>
          <w:p w14:paraId="70336A9A" w14:textId="77777777" w:rsidR="00621F33" w:rsidRPr="0081221F" w:rsidRDefault="00621F33" w:rsidP="00621F33">
            <w:pPr>
              <w:rPr>
                <w:rFonts w:ascii="Arial" w:hAnsi="Arial" w:cs="Arial"/>
                <w:sz w:val="20"/>
                <w:szCs w:val="20"/>
              </w:rPr>
            </w:pPr>
            <w:r w:rsidRPr="0081221F">
              <w:rPr>
                <w:rFonts w:ascii="Arial" w:hAnsi="Arial" w:cs="Arial"/>
                <w:sz w:val="20"/>
                <w:szCs w:val="20"/>
              </w:rPr>
              <w:t>rounded, curved,</w:t>
            </w:r>
          </w:p>
          <w:p w14:paraId="7F8D9B77" w14:textId="77777777" w:rsidR="00621F33" w:rsidRPr="0081221F" w:rsidRDefault="00621F33" w:rsidP="00621F33">
            <w:pPr>
              <w:rPr>
                <w:rFonts w:ascii="Arial" w:hAnsi="Arial" w:cs="Arial"/>
                <w:sz w:val="20"/>
                <w:szCs w:val="20"/>
              </w:rPr>
            </w:pPr>
            <w:r w:rsidRPr="0081221F">
              <w:rPr>
                <w:rFonts w:ascii="Arial" w:hAnsi="Arial" w:cs="Arial"/>
                <w:sz w:val="20"/>
                <w:szCs w:val="20"/>
              </w:rPr>
              <w:t>natural, irregular,</w:t>
            </w:r>
          </w:p>
          <w:p w14:paraId="76921871" w14:textId="77777777" w:rsidR="00621F33" w:rsidRPr="0081221F" w:rsidRDefault="00621F33" w:rsidP="00621F33">
            <w:pPr>
              <w:rPr>
                <w:rFonts w:ascii="Arial" w:hAnsi="Arial" w:cs="Arial"/>
                <w:sz w:val="20"/>
                <w:szCs w:val="20"/>
              </w:rPr>
            </w:pPr>
            <w:r w:rsidRPr="0081221F">
              <w:rPr>
                <w:rFonts w:ascii="Arial" w:hAnsi="Arial" w:cs="Arial"/>
                <w:sz w:val="20"/>
                <w:szCs w:val="20"/>
              </w:rPr>
              <w:t>regular, heavy,</w:t>
            </w:r>
          </w:p>
          <w:p w14:paraId="16FD573F" w14:textId="0B56ED87" w:rsidR="00621F33" w:rsidRPr="0081221F" w:rsidRDefault="00621F33" w:rsidP="00621F33">
            <w:pPr>
              <w:rPr>
                <w:rFonts w:ascii="Arial" w:hAnsi="Arial" w:cs="Arial"/>
                <w:b/>
                <w:sz w:val="20"/>
                <w:szCs w:val="20"/>
              </w:rPr>
            </w:pPr>
            <w:r w:rsidRPr="0081221F">
              <w:rPr>
                <w:rFonts w:ascii="Arial" w:hAnsi="Arial" w:cs="Arial"/>
                <w:sz w:val="20"/>
                <w:szCs w:val="20"/>
              </w:rPr>
              <w:t>solid, overlapping, perspective,</w:t>
            </w: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416FA885" w14:textId="77777777" w:rsidR="00621F33" w:rsidRPr="0081221F" w:rsidRDefault="00621F33" w:rsidP="00621F33">
            <w:pPr>
              <w:rPr>
                <w:rFonts w:ascii="Arial" w:hAnsi="Arial" w:cs="Arial"/>
                <w:b/>
                <w:sz w:val="20"/>
                <w:szCs w:val="20"/>
              </w:rPr>
            </w:pPr>
            <w:r w:rsidRPr="0081221F">
              <w:rPr>
                <w:rFonts w:ascii="Arial" w:hAnsi="Arial" w:cs="Arial"/>
                <w:b/>
                <w:sz w:val="20"/>
                <w:szCs w:val="20"/>
              </w:rPr>
              <w:t>MOOD</w:t>
            </w:r>
          </w:p>
          <w:p w14:paraId="73A0C4C3" w14:textId="77777777" w:rsidR="00621F33" w:rsidRPr="0081221F" w:rsidRDefault="00621F33" w:rsidP="00621F33">
            <w:pPr>
              <w:rPr>
                <w:rFonts w:ascii="Arial" w:hAnsi="Arial" w:cs="Arial"/>
                <w:sz w:val="20"/>
                <w:szCs w:val="20"/>
              </w:rPr>
            </w:pPr>
            <w:r w:rsidRPr="0081221F">
              <w:rPr>
                <w:rFonts w:ascii="Arial" w:hAnsi="Arial" w:cs="Arial"/>
                <w:sz w:val="20"/>
                <w:szCs w:val="20"/>
              </w:rPr>
              <w:t>Happy, cheerful,</w:t>
            </w:r>
          </w:p>
          <w:p w14:paraId="79A973DC" w14:textId="77777777" w:rsidR="00621F33" w:rsidRPr="0081221F" w:rsidRDefault="00621F33" w:rsidP="00621F33">
            <w:pPr>
              <w:rPr>
                <w:rFonts w:ascii="Arial" w:hAnsi="Arial" w:cs="Arial"/>
                <w:sz w:val="20"/>
                <w:szCs w:val="20"/>
              </w:rPr>
            </w:pPr>
            <w:r w:rsidRPr="0081221F">
              <w:rPr>
                <w:rFonts w:ascii="Arial" w:hAnsi="Arial" w:cs="Arial"/>
                <w:sz w:val="20"/>
                <w:szCs w:val="20"/>
              </w:rPr>
              <w:t>Vibrant, lively,</w:t>
            </w:r>
          </w:p>
          <w:p w14:paraId="74CEA50C" w14:textId="77777777" w:rsidR="00621F33" w:rsidRPr="0081221F" w:rsidRDefault="00621F33" w:rsidP="00621F33">
            <w:pPr>
              <w:rPr>
                <w:rFonts w:ascii="Arial" w:hAnsi="Arial" w:cs="Arial"/>
                <w:sz w:val="20"/>
                <w:szCs w:val="20"/>
              </w:rPr>
            </w:pPr>
            <w:r w:rsidRPr="0081221F">
              <w:rPr>
                <w:rFonts w:ascii="Arial" w:hAnsi="Arial" w:cs="Arial"/>
                <w:sz w:val="20"/>
                <w:szCs w:val="20"/>
              </w:rPr>
              <w:t>positive, sad,</w:t>
            </w:r>
          </w:p>
          <w:p w14:paraId="369EAD61" w14:textId="77777777" w:rsidR="00621F33" w:rsidRPr="0081221F" w:rsidRDefault="00621F33" w:rsidP="00621F33">
            <w:pPr>
              <w:rPr>
                <w:rFonts w:ascii="Arial" w:hAnsi="Arial" w:cs="Arial"/>
                <w:sz w:val="20"/>
                <w:szCs w:val="20"/>
              </w:rPr>
            </w:pPr>
            <w:r w:rsidRPr="0081221F">
              <w:rPr>
                <w:rFonts w:ascii="Arial" w:hAnsi="Arial" w:cs="Arial"/>
                <w:sz w:val="20"/>
                <w:szCs w:val="20"/>
              </w:rPr>
              <w:t>moody, gloomy,</w:t>
            </w:r>
          </w:p>
          <w:p w14:paraId="006E2AFF" w14:textId="77777777" w:rsidR="00621F33" w:rsidRPr="0081221F" w:rsidRDefault="00621F33" w:rsidP="00621F33">
            <w:pPr>
              <w:rPr>
                <w:rFonts w:ascii="Arial" w:hAnsi="Arial" w:cs="Arial"/>
                <w:sz w:val="20"/>
                <w:szCs w:val="20"/>
              </w:rPr>
            </w:pPr>
            <w:r w:rsidRPr="0081221F">
              <w:rPr>
                <w:rFonts w:ascii="Arial" w:hAnsi="Arial" w:cs="Arial"/>
                <w:sz w:val="20"/>
                <w:szCs w:val="20"/>
              </w:rPr>
              <w:t>miserable, calming,</w:t>
            </w:r>
          </w:p>
          <w:p w14:paraId="1D743A6D" w14:textId="77777777" w:rsidR="00621F33" w:rsidRPr="0081221F" w:rsidRDefault="00621F33" w:rsidP="00621F33">
            <w:pPr>
              <w:rPr>
                <w:rFonts w:ascii="Arial" w:hAnsi="Arial" w:cs="Arial"/>
                <w:sz w:val="20"/>
                <w:szCs w:val="20"/>
              </w:rPr>
            </w:pPr>
            <w:r w:rsidRPr="0081221F">
              <w:rPr>
                <w:rFonts w:ascii="Arial" w:hAnsi="Arial" w:cs="Arial"/>
                <w:sz w:val="20"/>
                <w:szCs w:val="20"/>
              </w:rPr>
              <w:t>peaceful, gentle</w:t>
            </w:r>
          </w:p>
          <w:p w14:paraId="1008D2D9" w14:textId="2C1D4238" w:rsidR="00621F33" w:rsidRPr="0081221F" w:rsidRDefault="00621F33" w:rsidP="00621F33">
            <w:pPr>
              <w:rPr>
                <w:rFonts w:ascii="Arial" w:hAnsi="Arial" w:cs="Arial"/>
                <w:b/>
                <w:sz w:val="20"/>
                <w:szCs w:val="20"/>
              </w:rPr>
            </w:pPr>
            <w:r w:rsidRPr="0081221F">
              <w:rPr>
                <w:rFonts w:ascii="Arial" w:hAnsi="Arial" w:cs="Arial"/>
                <w:sz w:val="20"/>
                <w:szCs w:val="20"/>
              </w:rPr>
              <w:t>mysterious, foreboding</w:t>
            </w: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6A6A068E" w14:textId="77777777" w:rsidR="00621F33" w:rsidRPr="0081221F" w:rsidRDefault="00621F33" w:rsidP="00621F33">
            <w:pPr>
              <w:rPr>
                <w:rFonts w:ascii="Arial" w:hAnsi="Arial" w:cs="Arial"/>
                <w:b/>
                <w:sz w:val="20"/>
                <w:szCs w:val="20"/>
              </w:rPr>
            </w:pPr>
            <w:r w:rsidRPr="0081221F">
              <w:rPr>
                <w:rFonts w:ascii="Arial" w:hAnsi="Arial" w:cs="Arial"/>
                <w:b/>
                <w:sz w:val="20"/>
                <w:szCs w:val="20"/>
              </w:rPr>
              <w:t>TEXTURE</w:t>
            </w:r>
          </w:p>
          <w:p w14:paraId="008A598B" w14:textId="77777777" w:rsidR="00621F33" w:rsidRPr="0081221F" w:rsidRDefault="00621F33" w:rsidP="00621F33">
            <w:pPr>
              <w:rPr>
                <w:rFonts w:ascii="Arial" w:hAnsi="Arial" w:cs="Arial"/>
                <w:sz w:val="20"/>
                <w:szCs w:val="20"/>
              </w:rPr>
            </w:pPr>
            <w:r w:rsidRPr="0081221F">
              <w:rPr>
                <w:rFonts w:ascii="Arial" w:hAnsi="Arial" w:cs="Arial"/>
                <w:sz w:val="20"/>
                <w:szCs w:val="20"/>
              </w:rPr>
              <w:t>uneven, bumpy,</w:t>
            </w:r>
          </w:p>
          <w:p w14:paraId="5699E8CF" w14:textId="77777777" w:rsidR="00621F33" w:rsidRPr="0081221F" w:rsidRDefault="00621F33" w:rsidP="00621F33">
            <w:pPr>
              <w:rPr>
                <w:rFonts w:ascii="Arial" w:hAnsi="Arial" w:cs="Arial"/>
                <w:sz w:val="20"/>
                <w:szCs w:val="20"/>
              </w:rPr>
            </w:pPr>
            <w:r w:rsidRPr="0081221F">
              <w:rPr>
                <w:rFonts w:ascii="Arial" w:hAnsi="Arial" w:cs="Arial"/>
                <w:sz w:val="20"/>
                <w:szCs w:val="20"/>
              </w:rPr>
              <w:t>rough, jagged,</w:t>
            </w:r>
          </w:p>
          <w:p w14:paraId="698539B2" w14:textId="77777777" w:rsidR="00621F33" w:rsidRPr="0081221F" w:rsidRDefault="00621F33" w:rsidP="00621F33">
            <w:pPr>
              <w:rPr>
                <w:rFonts w:ascii="Arial" w:hAnsi="Arial" w:cs="Arial"/>
                <w:sz w:val="20"/>
                <w:szCs w:val="20"/>
              </w:rPr>
            </w:pPr>
            <w:r w:rsidRPr="0081221F">
              <w:rPr>
                <w:rFonts w:ascii="Arial" w:hAnsi="Arial" w:cs="Arial"/>
                <w:sz w:val="20"/>
                <w:szCs w:val="20"/>
              </w:rPr>
              <w:t>serrated, coarse,</w:t>
            </w:r>
          </w:p>
          <w:p w14:paraId="37034791" w14:textId="77777777" w:rsidR="00621F33" w:rsidRPr="0081221F" w:rsidRDefault="00621F33" w:rsidP="00621F33">
            <w:pPr>
              <w:rPr>
                <w:rFonts w:ascii="Arial" w:hAnsi="Arial" w:cs="Arial"/>
                <w:sz w:val="20"/>
                <w:szCs w:val="20"/>
              </w:rPr>
            </w:pPr>
            <w:r w:rsidRPr="0081221F">
              <w:rPr>
                <w:rFonts w:ascii="Arial" w:hAnsi="Arial" w:cs="Arial"/>
                <w:sz w:val="20"/>
                <w:szCs w:val="20"/>
              </w:rPr>
              <w:t>gritty, grainy,</w:t>
            </w:r>
          </w:p>
          <w:p w14:paraId="13DD60B7" w14:textId="77777777" w:rsidR="00621F33" w:rsidRPr="0081221F" w:rsidRDefault="00621F33" w:rsidP="00621F33">
            <w:pPr>
              <w:rPr>
                <w:rFonts w:ascii="Arial" w:hAnsi="Arial" w:cs="Arial"/>
                <w:sz w:val="20"/>
                <w:szCs w:val="20"/>
              </w:rPr>
            </w:pPr>
            <w:r w:rsidRPr="0081221F">
              <w:rPr>
                <w:rFonts w:ascii="Arial" w:hAnsi="Arial" w:cs="Arial"/>
                <w:sz w:val="20"/>
                <w:szCs w:val="20"/>
              </w:rPr>
              <w:t>smooth, plain,</w:t>
            </w:r>
          </w:p>
          <w:p w14:paraId="2ED41A8F" w14:textId="77777777" w:rsidR="00621F33" w:rsidRPr="0081221F" w:rsidRDefault="00621F33" w:rsidP="00621F33">
            <w:pPr>
              <w:rPr>
                <w:rFonts w:ascii="Arial" w:hAnsi="Arial" w:cs="Arial"/>
                <w:sz w:val="20"/>
                <w:szCs w:val="20"/>
              </w:rPr>
            </w:pPr>
            <w:r w:rsidRPr="0081221F">
              <w:rPr>
                <w:rFonts w:ascii="Arial" w:hAnsi="Arial" w:cs="Arial"/>
                <w:sz w:val="20"/>
                <w:szCs w:val="20"/>
              </w:rPr>
              <w:t>soft, glossy,</w:t>
            </w:r>
          </w:p>
          <w:p w14:paraId="3D8D82D5" w14:textId="6AC25993" w:rsidR="00621F33" w:rsidRPr="0081221F" w:rsidRDefault="00621F33" w:rsidP="00621F33">
            <w:pPr>
              <w:rPr>
                <w:rFonts w:ascii="Arial" w:hAnsi="Arial" w:cs="Arial"/>
                <w:b/>
                <w:sz w:val="20"/>
                <w:szCs w:val="20"/>
              </w:rPr>
            </w:pPr>
            <w:r w:rsidRPr="0081221F">
              <w:rPr>
                <w:rFonts w:ascii="Arial" w:hAnsi="Arial" w:cs="Arial"/>
                <w:sz w:val="20"/>
                <w:szCs w:val="20"/>
              </w:rPr>
              <w:t>silky, cross-hatching,</w:t>
            </w:r>
          </w:p>
        </w:tc>
      </w:tr>
      <w:tr w:rsidR="0081221F" w:rsidRPr="0081221F" w14:paraId="6144D4FA" w14:textId="77777777" w:rsidTr="0081221F">
        <w:tc>
          <w:tcPr>
            <w:tcW w:w="3077"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tcPr>
          <w:p w14:paraId="30249CE2" w14:textId="77777777" w:rsidR="0081221F" w:rsidRPr="0081221F" w:rsidRDefault="0081221F" w:rsidP="00621F33">
            <w:pPr>
              <w:rPr>
                <w:rFonts w:ascii="Arial" w:hAnsi="Arial" w:cs="Arial"/>
                <w:b/>
                <w:sz w:val="20"/>
                <w:szCs w:val="20"/>
              </w:rPr>
            </w:pP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0A70AF68" w14:textId="77777777" w:rsidR="0081221F" w:rsidRPr="0081221F" w:rsidRDefault="0081221F" w:rsidP="0081221F">
            <w:pPr>
              <w:rPr>
                <w:rFonts w:ascii="Arial" w:hAnsi="Arial" w:cs="Arial"/>
                <w:sz w:val="20"/>
                <w:szCs w:val="20"/>
              </w:rPr>
            </w:pPr>
            <w:r w:rsidRPr="0081221F">
              <w:rPr>
                <w:rFonts w:ascii="Arial" w:hAnsi="Arial" w:cs="Arial"/>
                <w:sz w:val="20"/>
                <w:szCs w:val="20"/>
              </w:rPr>
              <w:t>focus, form, distant</w:t>
            </w:r>
          </w:p>
          <w:p w14:paraId="2005CFBF" w14:textId="77777777" w:rsidR="0081221F" w:rsidRPr="0081221F" w:rsidRDefault="0081221F" w:rsidP="0081221F">
            <w:pPr>
              <w:rPr>
                <w:rFonts w:ascii="Arial" w:hAnsi="Arial" w:cs="Arial"/>
                <w:sz w:val="20"/>
                <w:szCs w:val="20"/>
              </w:rPr>
            </w:pPr>
            <w:r w:rsidRPr="0081221F">
              <w:rPr>
                <w:rFonts w:ascii="Arial" w:hAnsi="Arial" w:cs="Arial"/>
                <w:sz w:val="20"/>
                <w:szCs w:val="20"/>
              </w:rPr>
              <w:t>near, perspective</w:t>
            </w:r>
          </w:p>
          <w:p w14:paraId="19FF9740" w14:textId="77777777" w:rsidR="0081221F" w:rsidRPr="0081221F" w:rsidRDefault="0081221F" w:rsidP="0081221F">
            <w:pPr>
              <w:rPr>
                <w:rFonts w:ascii="Arial" w:hAnsi="Arial" w:cs="Arial"/>
                <w:sz w:val="20"/>
                <w:szCs w:val="20"/>
              </w:rPr>
            </w:pPr>
            <w:r w:rsidRPr="0081221F">
              <w:rPr>
                <w:rFonts w:ascii="Arial" w:hAnsi="Arial" w:cs="Arial"/>
                <w:sz w:val="20"/>
                <w:szCs w:val="20"/>
              </w:rPr>
              <w:t>foreground,</w:t>
            </w:r>
          </w:p>
          <w:p w14:paraId="7D5A22F3" w14:textId="77777777" w:rsidR="0081221F" w:rsidRPr="0081221F" w:rsidRDefault="0081221F" w:rsidP="0081221F">
            <w:pPr>
              <w:rPr>
                <w:rFonts w:ascii="Arial" w:hAnsi="Arial" w:cs="Arial"/>
                <w:sz w:val="20"/>
                <w:szCs w:val="20"/>
              </w:rPr>
            </w:pPr>
            <w:r w:rsidRPr="0081221F">
              <w:rPr>
                <w:rFonts w:ascii="Arial" w:hAnsi="Arial" w:cs="Arial"/>
                <w:sz w:val="20"/>
                <w:szCs w:val="20"/>
              </w:rPr>
              <w:t>middle ground, background,</w:t>
            </w:r>
          </w:p>
          <w:p w14:paraId="05FBC708" w14:textId="77777777" w:rsidR="0081221F" w:rsidRPr="0081221F" w:rsidRDefault="0081221F" w:rsidP="0081221F">
            <w:pPr>
              <w:rPr>
                <w:rFonts w:ascii="Arial" w:hAnsi="Arial" w:cs="Arial"/>
                <w:sz w:val="20"/>
                <w:szCs w:val="20"/>
              </w:rPr>
            </w:pPr>
            <w:r w:rsidRPr="0081221F">
              <w:rPr>
                <w:rFonts w:ascii="Arial" w:hAnsi="Arial" w:cs="Arial"/>
                <w:sz w:val="20"/>
                <w:szCs w:val="20"/>
              </w:rPr>
              <w:t>scale, shape, space</w:t>
            </w:r>
          </w:p>
          <w:p w14:paraId="07A35D5A" w14:textId="270F3009" w:rsidR="0081221F" w:rsidRPr="0081221F" w:rsidRDefault="0081221F" w:rsidP="0081221F">
            <w:pPr>
              <w:rPr>
                <w:rFonts w:ascii="Arial" w:hAnsi="Arial" w:cs="Arial"/>
                <w:b/>
                <w:sz w:val="20"/>
                <w:szCs w:val="20"/>
              </w:rPr>
            </w:pPr>
            <w:r w:rsidRPr="0081221F">
              <w:rPr>
                <w:rFonts w:ascii="Arial" w:hAnsi="Arial" w:cs="Arial"/>
                <w:sz w:val="20"/>
                <w:szCs w:val="20"/>
              </w:rPr>
              <w:t>repetition, variation</w:t>
            </w:r>
          </w:p>
        </w:tc>
        <w:tc>
          <w:tcPr>
            <w:tcW w:w="3077"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22CD5AD9" w14:textId="77777777" w:rsidR="0081221F" w:rsidRPr="0081221F" w:rsidRDefault="0081221F" w:rsidP="0081221F">
            <w:pPr>
              <w:rPr>
                <w:rFonts w:ascii="Arial" w:hAnsi="Arial" w:cs="Arial"/>
                <w:sz w:val="20"/>
                <w:szCs w:val="20"/>
              </w:rPr>
            </w:pPr>
            <w:r w:rsidRPr="0081221F">
              <w:rPr>
                <w:rFonts w:ascii="Arial" w:hAnsi="Arial" w:cs="Arial"/>
                <w:sz w:val="20"/>
                <w:szCs w:val="20"/>
              </w:rPr>
              <w:t xml:space="preserve"> grid,</w:t>
            </w:r>
          </w:p>
          <w:p w14:paraId="3B2300B6" w14:textId="77777777" w:rsidR="0081221F" w:rsidRPr="0081221F" w:rsidRDefault="0081221F" w:rsidP="0081221F">
            <w:pPr>
              <w:rPr>
                <w:rFonts w:ascii="Arial" w:hAnsi="Arial" w:cs="Arial"/>
                <w:sz w:val="20"/>
                <w:szCs w:val="20"/>
              </w:rPr>
            </w:pPr>
            <w:r w:rsidRPr="0081221F">
              <w:rPr>
                <w:rFonts w:ascii="Arial" w:hAnsi="Arial" w:cs="Arial"/>
                <w:sz w:val="20"/>
                <w:szCs w:val="20"/>
              </w:rPr>
              <w:t>enlarge, motif</w:t>
            </w:r>
          </w:p>
          <w:p w14:paraId="48DF23B4" w14:textId="77777777" w:rsidR="0081221F" w:rsidRPr="0081221F" w:rsidRDefault="0081221F" w:rsidP="0081221F">
            <w:pPr>
              <w:rPr>
                <w:rFonts w:ascii="Arial" w:hAnsi="Arial" w:cs="Arial"/>
                <w:sz w:val="20"/>
                <w:szCs w:val="20"/>
              </w:rPr>
            </w:pPr>
            <w:r w:rsidRPr="0081221F">
              <w:rPr>
                <w:rFonts w:ascii="Arial" w:hAnsi="Arial" w:cs="Arial"/>
                <w:sz w:val="20"/>
                <w:szCs w:val="20"/>
              </w:rPr>
              <w:t>aerial view, 3D, 2D</w:t>
            </w:r>
          </w:p>
          <w:p w14:paraId="33698536" w14:textId="77777777" w:rsidR="0081221F" w:rsidRPr="0081221F" w:rsidRDefault="0081221F" w:rsidP="0081221F">
            <w:pPr>
              <w:rPr>
                <w:rFonts w:ascii="Arial" w:hAnsi="Arial" w:cs="Arial"/>
                <w:sz w:val="20"/>
                <w:szCs w:val="20"/>
              </w:rPr>
            </w:pPr>
            <w:r w:rsidRPr="0081221F">
              <w:rPr>
                <w:rFonts w:ascii="Arial" w:hAnsi="Arial" w:cs="Arial"/>
                <w:sz w:val="20"/>
                <w:szCs w:val="20"/>
              </w:rPr>
              <w:t>scale, woven</w:t>
            </w:r>
          </w:p>
          <w:p w14:paraId="722833C4" w14:textId="77777777" w:rsidR="0081221F" w:rsidRPr="0081221F" w:rsidRDefault="0081221F" w:rsidP="0081221F">
            <w:pPr>
              <w:rPr>
                <w:rFonts w:ascii="Arial" w:hAnsi="Arial" w:cs="Arial"/>
                <w:sz w:val="20"/>
                <w:szCs w:val="20"/>
              </w:rPr>
            </w:pPr>
            <w:r w:rsidRPr="0081221F">
              <w:rPr>
                <w:rFonts w:ascii="Arial" w:hAnsi="Arial" w:cs="Arial"/>
                <w:sz w:val="20"/>
                <w:szCs w:val="20"/>
              </w:rPr>
              <w:t>illusion,</w:t>
            </w:r>
          </w:p>
          <w:p w14:paraId="2140F19B" w14:textId="77777777" w:rsidR="0081221F" w:rsidRPr="0081221F" w:rsidRDefault="0081221F" w:rsidP="00621F33">
            <w:pPr>
              <w:rPr>
                <w:rFonts w:ascii="Arial" w:hAnsi="Arial" w:cs="Arial"/>
                <w:b/>
                <w:sz w:val="20"/>
                <w:szCs w:val="20"/>
              </w:rPr>
            </w:pP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340BDCE4" w14:textId="77777777" w:rsidR="0081221F" w:rsidRPr="0081221F" w:rsidRDefault="0081221F" w:rsidP="0081221F">
            <w:pPr>
              <w:rPr>
                <w:rFonts w:ascii="Arial" w:hAnsi="Arial" w:cs="Arial"/>
                <w:sz w:val="20"/>
                <w:szCs w:val="20"/>
              </w:rPr>
            </w:pPr>
            <w:r w:rsidRPr="0081221F">
              <w:rPr>
                <w:rFonts w:ascii="Arial" w:hAnsi="Arial" w:cs="Arial"/>
                <w:sz w:val="20"/>
                <w:szCs w:val="20"/>
              </w:rPr>
              <w:t>menacing</w:t>
            </w:r>
          </w:p>
          <w:p w14:paraId="4625D7F1" w14:textId="77777777" w:rsidR="0081221F" w:rsidRPr="0081221F" w:rsidRDefault="0081221F" w:rsidP="0081221F">
            <w:pPr>
              <w:rPr>
                <w:rFonts w:ascii="Arial" w:hAnsi="Arial" w:cs="Arial"/>
                <w:sz w:val="20"/>
                <w:szCs w:val="20"/>
              </w:rPr>
            </w:pPr>
            <w:r w:rsidRPr="0081221F">
              <w:rPr>
                <w:rFonts w:ascii="Arial" w:hAnsi="Arial" w:cs="Arial"/>
                <w:sz w:val="20"/>
                <w:szCs w:val="20"/>
              </w:rPr>
              <w:t>threatening, atmospheric,</w:t>
            </w:r>
          </w:p>
          <w:p w14:paraId="53818BB8" w14:textId="34DA0C79" w:rsidR="0081221F" w:rsidRPr="0081221F" w:rsidRDefault="0081221F" w:rsidP="0081221F">
            <w:pPr>
              <w:rPr>
                <w:rFonts w:ascii="Arial" w:hAnsi="Arial" w:cs="Arial"/>
                <w:b/>
                <w:sz w:val="20"/>
                <w:szCs w:val="20"/>
              </w:rPr>
            </w:pPr>
            <w:r w:rsidRPr="0081221F">
              <w:rPr>
                <w:rFonts w:ascii="Arial" w:hAnsi="Arial" w:cs="Arial"/>
                <w:sz w:val="20"/>
                <w:szCs w:val="20"/>
              </w:rPr>
              <w:t>exciting, nostalgic</w:t>
            </w: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76A942BE" w14:textId="77777777" w:rsidR="0081221F" w:rsidRPr="0081221F" w:rsidRDefault="0081221F" w:rsidP="0081221F">
            <w:pPr>
              <w:rPr>
                <w:rFonts w:ascii="Arial" w:hAnsi="Arial" w:cs="Arial"/>
                <w:sz w:val="20"/>
                <w:szCs w:val="20"/>
              </w:rPr>
            </w:pPr>
            <w:r w:rsidRPr="0081221F">
              <w:rPr>
                <w:rFonts w:ascii="Arial" w:hAnsi="Arial" w:cs="Arial"/>
                <w:sz w:val="20"/>
                <w:szCs w:val="20"/>
              </w:rPr>
              <w:t>fine, flat, brushstroke,</w:t>
            </w:r>
          </w:p>
          <w:p w14:paraId="56725AB9" w14:textId="77777777" w:rsidR="0081221F" w:rsidRPr="0081221F" w:rsidRDefault="0081221F" w:rsidP="0081221F">
            <w:pPr>
              <w:rPr>
                <w:rFonts w:ascii="Arial" w:hAnsi="Arial" w:cs="Arial"/>
                <w:sz w:val="20"/>
                <w:szCs w:val="20"/>
              </w:rPr>
            </w:pPr>
            <w:r w:rsidRPr="0081221F">
              <w:rPr>
                <w:rFonts w:ascii="Arial" w:hAnsi="Arial" w:cs="Arial"/>
                <w:sz w:val="20"/>
                <w:szCs w:val="20"/>
              </w:rPr>
              <w:t>glaze, matt, shiny,</w:t>
            </w:r>
          </w:p>
          <w:p w14:paraId="7C0F5407" w14:textId="77777777" w:rsidR="0081221F" w:rsidRPr="0081221F" w:rsidRDefault="0081221F" w:rsidP="0081221F">
            <w:pPr>
              <w:rPr>
                <w:rFonts w:ascii="Arial" w:hAnsi="Arial" w:cs="Arial"/>
                <w:sz w:val="20"/>
                <w:szCs w:val="20"/>
              </w:rPr>
            </w:pPr>
            <w:r w:rsidRPr="0081221F">
              <w:rPr>
                <w:rFonts w:ascii="Arial" w:hAnsi="Arial" w:cs="Arial"/>
                <w:sz w:val="20"/>
                <w:szCs w:val="20"/>
              </w:rPr>
              <w:t>splatter, thick,</w:t>
            </w:r>
          </w:p>
          <w:p w14:paraId="2BD9E577" w14:textId="7317952A" w:rsidR="0081221F" w:rsidRPr="0081221F" w:rsidRDefault="0081221F" w:rsidP="0081221F">
            <w:pPr>
              <w:rPr>
                <w:rFonts w:ascii="Arial" w:hAnsi="Arial" w:cs="Arial"/>
                <w:b/>
                <w:sz w:val="20"/>
                <w:szCs w:val="20"/>
              </w:rPr>
            </w:pPr>
            <w:r w:rsidRPr="0081221F">
              <w:rPr>
                <w:rFonts w:ascii="Arial" w:hAnsi="Arial" w:cs="Arial"/>
                <w:sz w:val="20"/>
                <w:szCs w:val="20"/>
              </w:rPr>
              <w:t>thin, wash</w:t>
            </w:r>
          </w:p>
        </w:tc>
      </w:tr>
      <w:tr w:rsidR="00621F33" w:rsidRPr="0081221F" w14:paraId="0DE76FFC" w14:textId="199E8010" w:rsidTr="00325CFB">
        <w:trPr>
          <w:trHeight w:val="2240"/>
        </w:trPr>
        <w:tc>
          <w:tcPr>
            <w:tcW w:w="3077"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6B8D9334" w14:textId="75E1FBEC" w:rsidR="00621F33" w:rsidRPr="0081221F" w:rsidRDefault="00621F33" w:rsidP="00621F33">
            <w:pPr>
              <w:rPr>
                <w:rFonts w:ascii="Arial" w:hAnsi="Arial" w:cs="Arial"/>
                <w:b/>
                <w:sz w:val="20"/>
                <w:szCs w:val="20"/>
              </w:rPr>
            </w:pPr>
            <w:r w:rsidRPr="0081221F">
              <w:rPr>
                <w:rFonts w:ascii="Arial" w:hAnsi="Arial" w:cs="Arial"/>
                <w:b/>
                <w:sz w:val="20"/>
                <w:szCs w:val="20"/>
              </w:rPr>
              <w:t>TONE</w:t>
            </w:r>
          </w:p>
          <w:p w14:paraId="31551FBD" w14:textId="77777777" w:rsidR="00621F33" w:rsidRPr="0081221F" w:rsidRDefault="00621F33" w:rsidP="00621F33">
            <w:pPr>
              <w:rPr>
                <w:rFonts w:ascii="Arial" w:hAnsi="Arial" w:cs="Arial"/>
                <w:sz w:val="20"/>
                <w:szCs w:val="20"/>
              </w:rPr>
            </w:pPr>
            <w:r w:rsidRPr="0081221F">
              <w:rPr>
                <w:rFonts w:ascii="Arial" w:hAnsi="Arial" w:cs="Arial"/>
                <w:sz w:val="20"/>
                <w:szCs w:val="20"/>
              </w:rPr>
              <w:t>dramatic, dark, deep, intense, heavy, rich, strong, pale, light, faded,</w:t>
            </w:r>
          </w:p>
          <w:p w14:paraId="29AF543A" w14:textId="77777777" w:rsidR="00621F33" w:rsidRPr="0081221F" w:rsidRDefault="00621F33" w:rsidP="00621F33">
            <w:pPr>
              <w:rPr>
                <w:rFonts w:ascii="Arial" w:hAnsi="Arial" w:cs="Arial"/>
                <w:sz w:val="20"/>
                <w:szCs w:val="20"/>
              </w:rPr>
            </w:pPr>
            <w:r w:rsidRPr="0081221F">
              <w:rPr>
                <w:rFonts w:ascii="Arial" w:hAnsi="Arial" w:cs="Arial"/>
                <w:sz w:val="20"/>
                <w:szCs w:val="20"/>
              </w:rPr>
              <w:t>bright, contrast</w:t>
            </w:r>
          </w:p>
          <w:p w14:paraId="463F023F" w14:textId="77777777" w:rsidR="00621F33" w:rsidRPr="0081221F" w:rsidRDefault="00621F33" w:rsidP="00621F33">
            <w:pPr>
              <w:rPr>
                <w:rFonts w:ascii="Arial" w:hAnsi="Arial" w:cs="Arial"/>
                <w:sz w:val="20"/>
                <w:szCs w:val="20"/>
              </w:rPr>
            </w:pPr>
            <w:r w:rsidRPr="0081221F">
              <w:rPr>
                <w:rFonts w:ascii="Arial" w:hAnsi="Arial" w:cs="Arial"/>
                <w:sz w:val="20"/>
                <w:szCs w:val="20"/>
              </w:rPr>
              <w:t>graduation, harsh</w:t>
            </w:r>
          </w:p>
          <w:p w14:paraId="1E5DC1FB" w14:textId="7A46082B" w:rsidR="00621F33" w:rsidRPr="0081221F" w:rsidRDefault="00621F33" w:rsidP="00621F33">
            <w:pPr>
              <w:rPr>
                <w:rFonts w:ascii="Arial" w:hAnsi="Arial" w:cs="Arial"/>
                <w:b/>
                <w:sz w:val="20"/>
                <w:szCs w:val="20"/>
              </w:rPr>
            </w:pPr>
            <w:r w:rsidRPr="0081221F">
              <w:rPr>
                <w:rFonts w:ascii="Arial" w:hAnsi="Arial" w:cs="Arial"/>
                <w:sz w:val="20"/>
                <w:szCs w:val="20"/>
              </w:rPr>
              <w:t>smooth, value</w:t>
            </w: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6BB45F4A" w14:textId="77777777" w:rsidR="00621F33" w:rsidRPr="0081221F" w:rsidRDefault="00621F33" w:rsidP="00621F33">
            <w:pPr>
              <w:rPr>
                <w:rFonts w:ascii="Arial" w:hAnsi="Arial" w:cs="Arial"/>
                <w:b/>
                <w:sz w:val="20"/>
                <w:szCs w:val="20"/>
              </w:rPr>
            </w:pPr>
            <w:r w:rsidRPr="0081221F">
              <w:rPr>
                <w:rFonts w:ascii="Arial" w:hAnsi="Arial" w:cs="Arial"/>
                <w:b/>
                <w:sz w:val="20"/>
                <w:szCs w:val="20"/>
              </w:rPr>
              <w:t>LINE</w:t>
            </w:r>
          </w:p>
          <w:p w14:paraId="01B89BE3" w14:textId="77777777" w:rsidR="00621F33" w:rsidRPr="0081221F" w:rsidRDefault="00621F33" w:rsidP="00621F33">
            <w:pPr>
              <w:rPr>
                <w:rFonts w:ascii="Arial" w:hAnsi="Arial" w:cs="Arial"/>
                <w:sz w:val="20"/>
                <w:szCs w:val="20"/>
              </w:rPr>
            </w:pPr>
            <w:r w:rsidRPr="0081221F">
              <w:rPr>
                <w:rFonts w:ascii="Arial" w:hAnsi="Arial" w:cs="Arial"/>
                <w:sz w:val="20"/>
                <w:szCs w:val="20"/>
              </w:rPr>
              <w:t xml:space="preserve">angular, broken, </w:t>
            </w:r>
          </w:p>
          <w:p w14:paraId="22410CA3" w14:textId="77777777" w:rsidR="00621F33" w:rsidRPr="0081221F" w:rsidRDefault="00621F33" w:rsidP="00621F33">
            <w:pPr>
              <w:rPr>
                <w:rFonts w:ascii="Arial" w:hAnsi="Arial" w:cs="Arial"/>
                <w:sz w:val="20"/>
                <w:szCs w:val="20"/>
              </w:rPr>
            </w:pPr>
            <w:r w:rsidRPr="0081221F">
              <w:rPr>
                <w:rFonts w:ascii="Arial" w:hAnsi="Arial" w:cs="Arial"/>
                <w:sz w:val="20"/>
                <w:szCs w:val="20"/>
              </w:rPr>
              <w:t>faint, flowing, fluent,</w:t>
            </w:r>
          </w:p>
          <w:p w14:paraId="348E9366" w14:textId="77777777" w:rsidR="00621F33" w:rsidRPr="0081221F" w:rsidRDefault="00621F33" w:rsidP="00621F33">
            <w:pPr>
              <w:rPr>
                <w:rFonts w:ascii="Arial" w:hAnsi="Arial" w:cs="Arial"/>
                <w:sz w:val="20"/>
                <w:szCs w:val="20"/>
              </w:rPr>
            </w:pPr>
            <w:r w:rsidRPr="0081221F">
              <w:rPr>
                <w:rFonts w:ascii="Arial" w:hAnsi="Arial" w:cs="Arial"/>
                <w:sz w:val="20"/>
                <w:szCs w:val="20"/>
              </w:rPr>
              <w:t>free, hesitant,</w:t>
            </w:r>
          </w:p>
          <w:p w14:paraId="5CB973CA" w14:textId="77777777" w:rsidR="00621F33" w:rsidRPr="0081221F" w:rsidRDefault="00621F33" w:rsidP="00621F33">
            <w:pPr>
              <w:rPr>
                <w:rFonts w:ascii="Arial" w:hAnsi="Arial" w:cs="Arial"/>
                <w:sz w:val="20"/>
                <w:szCs w:val="20"/>
              </w:rPr>
            </w:pPr>
            <w:r w:rsidRPr="0081221F">
              <w:rPr>
                <w:rFonts w:ascii="Arial" w:hAnsi="Arial" w:cs="Arial"/>
                <w:sz w:val="20"/>
                <w:szCs w:val="20"/>
              </w:rPr>
              <w:t>scribble, sweeping</w:t>
            </w:r>
          </w:p>
          <w:p w14:paraId="519BEE03" w14:textId="77777777" w:rsidR="00621F33" w:rsidRPr="0081221F" w:rsidRDefault="00621F33" w:rsidP="00621F33">
            <w:pPr>
              <w:rPr>
                <w:rFonts w:ascii="Arial" w:hAnsi="Arial" w:cs="Arial"/>
                <w:sz w:val="20"/>
                <w:szCs w:val="20"/>
              </w:rPr>
            </w:pPr>
            <w:r w:rsidRPr="0081221F">
              <w:rPr>
                <w:rFonts w:ascii="Arial" w:hAnsi="Arial" w:cs="Arial"/>
                <w:sz w:val="20"/>
                <w:szCs w:val="20"/>
              </w:rPr>
              <w:t>woolly, rhythm,</w:t>
            </w:r>
          </w:p>
          <w:p w14:paraId="70A3B78E" w14:textId="6606DCED" w:rsidR="00621F33" w:rsidRPr="0081221F" w:rsidRDefault="00621F33" w:rsidP="00621F33">
            <w:pPr>
              <w:rPr>
                <w:rFonts w:ascii="Arial" w:hAnsi="Arial" w:cs="Arial"/>
                <w:b/>
                <w:sz w:val="20"/>
                <w:szCs w:val="20"/>
              </w:rPr>
            </w:pPr>
            <w:r w:rsidRPr="0081221F">
              <w:rPr>
                <w:rFonts w:ascii="Arial" w:hAnsi="Arial" w:cs="Arial"/>
                <w:sz w:val="20"/>
                <w:szCs w:val="20"/>
              </w:rPr>
              <w:t>contour</w:t>
            </w:r>
          </w:p>
        </w:tc>
        <w:tc>
          <w:tcPr>
            <w:tcW w:w="3077"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30566942" w14:textId="77777777" w:rsidR="00621F33" w:rsidRPr="0081221F" w:rsidRDefault="00621F33" w:rsidP="00621F33">
            <w:pPr>
              <w:rPr>
                <w:rFonts w:ascii="Arial" w:hAnsi="Arial" w:cs="Arial"/>
                <w:b/>
                <w:sz w:val="20"/>
                <w:szCs w:val="20"/>
              </w:rPr>
            </w:pPr>
            <w:r w:rsidRPr="0081221F">
              <w:rPr>
                <w:rFonts w:ascii="Arial" w:hAnsi="Arial" w:cs="Arial"/>
                <w:b/>
                <w:sz w:val="20"/>
                <w:szCs w:val="20"/>
              </w:rPr>
              <w:t>PATTERN</w:t>
            </w:r>
          </w:p>
          <w:p w14:paraId="7E10D7CC" w14:textId="77777777" w:rsidR="00621F33" w:rsidRPr="0081221F" w:rsidRDefault="00621F33" w:rsidP="00621F33">
            <w:pPr>
              <w:rPr>
                <w:rFonts w:ascii="Arial" w:hAnsi="Arial" w:cs="Arial"/>
                <w:sz w:val="20"/>
                <w:szCs w:val="20"/>
              </w:rPr>
            </w:pPr>
            <w:r w:rsidRPr="0081221F">
              <w:rPr>
                <w:rFonts w:ascii="Arial" w:hAnsi="Arial" w:cs="Arial"/>
                <w:sz w:val="20"/>
                <w:szCs w:val="20"/>
              </w:rPr>
              <w:t>diamonds, geometric, irregular,</w:t>
            </w:r>
          </w:p>
          <w:p w14:paraId="6733B09B" w14:textId="77777777" w:rsidR="00621F33" w:rsidRPr="0081221F" w:rsidRDefault="00621F33" w:rsidP="00621F33">
            <w:pPr>
              <w:rPr>
                <w:rFonts w:ascii="Arial" w:hAnsi="Arial" w:cs="Arial"/>
                <w:sz w:val="20"/>
                <w:szCs w:val="20"/>
              </w:rPr>
            </w:pPr>
            <w:r w:rsidRPr="0081221F">
              <w:rPr>
                <w:rFonts w:ascii="Arial" w:hAnsi="Arial" w:cs="Arial"/>
                <w:sz w:val="20"/>
                <w:szCs w:val="20"/>
              </w:rPr>
              <w:t>natural, order, overlap, plain, repeat,</w:t>
            </w:r>
          </w:p>
          <w:p w14:paraId="450B221E" w14:textId="77777777" w:rsidR="00621F33" w:rsidRPr="0081221F" w:rsidRDefault="00621F33" w:rsidP="00621F33">
            <w:pPr>
              <w:rPr>
                <w:rFonts w:ascii="Arial" w:hAnsi="Arial" w:cs="Arial"/>
                <w:sz w:val="20"/>
                <w:szCs w:val="20"/>
              </w:rPr>
            </w:pPr>
            <w:r w:rsidRPr="0081221F">
              <w:rPr>
                <w:rFonts w:ascii="Arial" w:hAnsi="Arial" w:cs="Arial"/>
                <w:sz w:val="20"/>
                <w:szCs w:val="20"/>
              </w:rPr>
              <w:t>simple, spiral,</w:t>
            </w:r>
          </w:p>
          <w:p w14:paraId="5728C3BF" w14:textId="77777777" w:rsidR="00621F33" w:rsidRPr="0081221F" w:rsidRDefault="00621F33" w:rsidP="00621F33">
            <w:pPr>
              <w:rPr>
                <w:rFonts w:ascii="Arial" w:hAnsi="Arial" w:cs="Arial"/>
                <w:sz w:val="20"/>
                <w:szCs w:val="20"/>
              </w:rPr>
            </w:pPr>
            <w:r w:rsidRPr="0081221F">
              <w:rPr>
                <w:rFonts w:ascii="Arial" w:hAnsi="Arial" w:cs="Arial"/>
                <w:sz w:val="20"/>
                <w:szCs w:val="20"/>
              </w:rPr>
              <w:t>stamp, stencil,</w:t>
            </w:r>
          </w:p>
          <w:p w14:paraId="51EA50F9" w14:textId="77777777" w:rsidR="00621F33" w:rsidRPr="0081221F" w:rsidRDefault="00621F33" w:rsidP="00621F33">
            <w:pPr>
              <w:rPr>
                <w:rFonts w:ascii="Arial" w:hAnsi="Arial" w:cs="Arial"/>
                <w:sz w:val="20"/>
                <w:szCs w:val="20"/>
              </w:rPr>
            </w:pPr>
            <w:r w:rsidRPr="0081221F">
              <w:rPr>
                <w:rFonts w:ascii="Arial" w:hAnsi="Arial" w:cs="Arial"/>
                <w:sz w:val="20"/>
                <w:szCs w:val="20"/>
              </w:rPr>
              <w:t>symmetric, uniform,</w:t>
            </w:r>
          </w:p>
          <w:p w14:paraId="25315173" w14:textId="77777777" w:rsidR="00621F33" w:rsidRPr="0081221F" w:rsidRDefault="00621F33" w:rsidP="00621F33">
            <w:pPr>
              <w:rPr>
                <w:rFonts w:ascii="Arial" w:hAnsi="Arial" w:cs="Arial"/>
                <w:sz w:val="20"/>
                <w:szCs w:val="20"/>
              </w:rPr>
            </w:pPr>
            <w:r w:rsidRPr="0081221F">
              <w:rPr>
                <w:rFonts w:ascii="Arial" w:hAnsi="Arial" w:cs="Arial"/>
                <w:sz w:val="20"/>
                <w:szCs w:val="20"/>
              </w:rPr>
              <w:t>motif, drop, half drop, reflective, staggered</w:t>
            </w:r>
          </w:p>
          <w:p w14:paraId="53C5C94E" w14:textId="77777777" w:rsidR="00621F33" w:rsidRPr="0081221F" w:rsidRDefault="00621F33" w:rsidP="00621F33">
            <w:pPr>
              <w:rPr>
                <w:rFonts w:ascii="Arial" w:hAnsi="Arial" w:cs="Arial"/>
                <w:b/>
                <w:sz w:val="20"/>
                <w:szCs w:val="20"/>
              </w:rPr>
            </w:pP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700E7F51" w14:textId="77777777" w:rsidR="00621F33" w:rsidRPr="0081221F" w:rsidRDefault="00621F33" w:rsidP="00621F33">
            <w:pPr>
              <w:rPr>
                <w:rFonts w:ascii="Arial" w:hAnsi="Arial" w:cs="Arial"/>
                <w:b/>
                <w:sz w:val="20"/>
                <w:szCs w:val="20"/>
              </w:rPr>
            </w:pPr>
            <w:r w:rsidRPr="0081221F">
              <w:rPr>
                <w:rFonts w:ascii="Arial" w:hAnsi="Arial" w:cs="Arial"/>
                <w:b/>
                <w:sz w:val="20"/>
                <w:szCs w:val="20"/>
              </w:rPr>
              <w:t>SHAPE</w:t>
            </w:r>
          </w:p>
          <w:p w14:paraId="77373EC2" w14:textId="77777777" w:rsidR="00621F33" w:rsidRPr="0081221F" w:rsidRDefault="00621F33" w:rsidP="00621F33">
            <w:pPr>
              <w:rPr>
                <w:rFonts w:ascii="Arial" w:hAnsi="Arial" w:cs="Arial"/>
                <w:sz w:val="20"/>
                <w:szCs w:val="20"/>
              </w:rPr>
            </w:pPr>
            <w:r w:rsidRPr="0081221F">
              <w:rPr>
                <w:rFonts w:ascii="Arial" w:hAnsi="Arial" w:cs="Arial"/>
                <w:sz w:val="20"/>
                <w:szCs w:val="20"/>
              </w:rPr>
              <w:t>geometric, organic,</w:t>
            </w:r>
          </w:p>
          <w:p w14:paraId="1D6F8DE4" w14:textId="77777777" w:rsidR="00621F33" w:rsidRPr="0081221F" w:rsidRDefault="00621F33" w:rsidP="00621F33">
            <w:pPr>
              <w:rPr>
                <w:rFonts w:ascii="Arial" w:hAnsi="Arial" w:cs="Arial"/>
                <w:sz w:val="20"/>
                <w:szCs w:val="20"/>
              </w:rPr>
            </w:pPr>
            <w:r w:rsidRPr="0081221F">
              <w:rPr>
                <w:rFonts w:ascii="Arial" w:hAnsi="Arial" w:cs="Arial"/>
                <w:sz w:val="20"/>
                <w:szCs w:val="20"/>
              </w:rPr>
              <w:t>angular, body,</w:t>
            </w:r>
          </w:p>
          <w:p w14:paraId="5BA32F94" w14:textId="77777777" w:rsidR="00621F33" w:rsidRPr="0081221F" w:rsidRDefault="00621F33" w:rsidP="00621F33">
            <w:pPr>
              <w:rPr>
                <w:rFonts w:ascii="Arial" w:hAnsi="Arial" w:cs="Arial"/>
                <w:sz w:val="20"/>
                <w:szCs w:val="20"/>
              </w:rPr>
            </w:pPr>
            <w:r w:rsidRPr="0081221F">
              <w:rPr>
                <w:rFonts w:ascii="Arial" w:hAnsi="Arial" w:cs="Arial"/>
                <w:sz w:val="20"/>
                <w:szCs w:val="20"/>
              </w:rPr>
              <w:t>figure, conical,</w:t>
            </w:r>
          </w:p>
          <w:p w14:paraId="1E65331C" w14:textId="77777777" w:rsidR="00621F33" w:rsidRPr="0081221F" w:rsidRDefault="00621F33" w:rsidP="00621F33">
            <w:pPr>
              <w:rPr>
                <w:rFonts w:ascii="Arial" w:hAnsi="Arial" w:cs="Arial"/>
                <w:sz w:val="20"/>
                <w:szCs w:val="20"/>
              </w:rPr>
            </w:pPr>
            <w:r w:rsidRPr="0081221F">
              <w:rPr>
                <w:rFonts w:ascii="Arial" w:hAnsi="Arial" w:cs="Arial"/>
                <w:sz w:val="20"/>
                <w:szCs w:val="20"/>
              </w:rPr>
              <w:t>form, frame,</w:t>
            </w:r>
          </w:p>
          <w:p w14:paraId="2B6673B1" w14:textId="77777777" w:rsidR="00621F33" w:rsidRPr="0081221F" w:rsidRDefault="00621F33" w:rsidP="00621F33">
            <w:pPr>
              <w:rPr>
                <w:rFonts w:ascii="Arial" w:hAnsi="Arial" w:cs="Arial"/>
                <w:sz w:val="20"/>
                <w:szCs w:val="20"/>
              </w:rPr>
            </w:pPr>
            <w:r w:rsidRPr="0081221F">
              <w:rPr>
                <w:rFonts w:ascii="Arial" w:hAnsi="Arial" w:cs="Arial"/>
                <w:sz w:val="20"/>
                <w:szCs w:val="20"/>
              </w:rPr>
              <w:t>harmonious, image,</w:t>
            </w:r>
          </w:p>
          <w:p w14:paraId="147121D3" w14:textId="77777777" w:rsidR="00621F33" w:rsidRPr="0081221F" w:rsidRDefault="00621F33" w:rsidP="00621F33">
            <w:pPr>
              <w:rPr>
                <w:rFonts w:ascii="Arial" w:hAnsi="Arial" w:cs="Arial"/>
                <w:sz w:val="20"/>
                <w:szCs w:val="20"/>
              </w:rPr>
            </w:pPr>
            <w:r w:rsidRPr="0081221F">
              <w:rPr>
                <w:rFonts w:ascii="Arial" w:hAnsi="Arial" w:cs="Arial"/>
                <w:sz w:val="20"/>
                <w:szCs w:val="20"/>
              </w:rPr>
              <w:t>knead, model,</w:t>
            </w:r>
          </w:p>
          <w:p w14:paraId="532B4AEE" w14:textId="77777777" w:rsidR="00621F33" w:rsidRPr="0081221F" w:rsidRDefault="00621F33" w:rsidP="00621F33">
            <w:pPr>
              <w:rPr>
                <w:rFonts w:ascii="Arial" w:hAnsi="Arial" w:cs="Arial"/>
                <w:sz w:val="20"/>
                <w:szCs w:val="20"/>
              </w:rPr>
            </w:pPr>
            <w:r w:rsidRPr="0081221F">
              <w:rPr>
                <w:rFonts w:ascii="Arial" w:hAnsi="Arial" w:cs="Arial"/>
                <w:sz w:val="20"/>
                <w:szCs w:val="20"/>
              </w:rPr>
              <w:t>mould, precise,</w:t>
            </w:r>
          </w:p>
          <w:p w14:paraId="3EE67DE7" w14:textId="77777777" w:rsidR="00621F33" w:rsidRPr="0081221F" w:rsidRDefault="00621F33" w:rsidP="00621F33">
            <w:pPr>
              <w:rPr>
                <w:rFonts w:ascii="Arial" w:hAnsi="Arial" w:cs="Arial"/>
                <w:sz w:val="20"/>
                <w:szCs w:val="20"/>
              </w:rPr>
            </w:pPr>
            <w:r w:rsidRPr="0081221F">
              <w:rPr>
                <w:rFonts w:ascii="Arial" w:hAnsi="Arial" w:cs="Arial"/>
                <w:sz w:val="20"/>
                <w:szCs w:val="20"/>
              </w:rPr>
              <w:t>rough, sculpt,</w:t>
            </w:r>
          </w:p>
          <w:p w14:paraId="2B78E0E9" w14:textId="77777777" w:rsidR="00621F33" w:rsidRPr="0081221F" w:rsidRDefault="00621F33" w:rsidP="00621F33">
            <w:pPr>
              <w:rPr>
                <w:rFonts w:ascii="Arial" w:hAnsi="Arial" w:cs="Arial"/>
                <w:sz w:val="20"/>
                <w:szCs w:val="20"/>
              </w:rPr>
            </w:pPr>
            <w:r w:rsidRPr="0081221F">
              <w:rPr>
                <w:rFonts w:ascii="Arial" w:hAnsi="Arial" w:cs="Arial"/>
                <w:sz w:val="20"/>
                <w:szCs w:val="20"/>
              </w:rPr>
              <w:t>sharp, uniform,</w:t>
            </w:r>
          </w:p>
          <w:p w14:paraId="575903E3" w14:textId="77777777" w:rsidR="00621F33" w:rsidRPr="0081221F" w:rsidRDefault="00621F33" w:rsidP="00621F33">
            <w:pPr>
              <w:rPr>
                <w:rFonts w:ascii="Arial" w:hAnsi="Arial" w:cs="Arial"/>
                <w:sz w:val="20"/>
                <w:szCs w:val="20"/>
              </w:rPr>
            </w:pPr>
            <w:r w:rsidRPr="0081221F">
              <w:rPr>
                <w:rFonts w:ascii="Arial" w:hAnsi="Arial" w:cs="Arial"/>
                <w:sz w:val="20"/>
                <w:szCs w:val="20"/>
              </w:rPr>
              <w:t>vague, open,</w:t>
            </w:r>
          </w:p>
          <w:p w14:paraId="65C8A5F4" w14:textId="001D536F" w:rsidR="0081221F" w:rsidRPr="00325CFB" w:rsidRDefault="00621F33" w:rsidP="00621F33">
            <w:pPr>
              <w:rPr>
                <w:rFonts w:ascii="Arial" w:hAnsi="Arial" w:cs="Arial"/>
                <w:sz w:val="20"/>
                <w:szCs w:val="20"/>
              </w:rPr>
            </w:pPr>
            <w:r w:rsidRPr="0081221F">
              <w:rPr>
                <w:rFonts w:ascii="Arial" w:hAnsi="Arial" w:cs="Arial"/>
                <w:sz w:val="20"/>
                <w:szCs w:val="20"/>
              </w:rPr>
              <w:t>closed, free</w:t>
            </w:r>
          </w:p>
        </w:tc>
        <w:tc>
          <w:tcPr>
            <w:tcW w:w="3078"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tcPr>
          <w:p w14:paraId="76F389D1" w14:textId="77777777" w:rsidR="00621F33" w:rsidRPr="0081221F" w:rsidRDefault="00621F33" w:rsidP="00621F33">
            <w:pPr>
              <w:rPr>
                <w:rFonts w:ascii="Arial" w:hAnsi="Arial" w:cs="Arial"/>
                <w:b/>
                <w:sz w:val="20"/>
                <w:szCs w:val="20"/>
              </w:rPr>
            </w:pPr>
            <w:r w:rsidRPr="0081221F">
              <w:rPr>
                <w:rFonts w:ascii="Arial" w:hAnsi="Arial" w:cs="Arial"/>
                <w:b/>
                <w:sz w:val="20"/>
                <w:szCs w:val="20"/>
              </w:rPr>
              <w:t>LIGHT</w:t>
            </w:r>
          </w:p>
          <w:p w14:paraId="77FB067E" w14:textId="77777777" w:rsidR="00621F33" w:rsidRPr="0081221F" w:rsidRDefault="00621F33" w:rsidP="00621F33">
            <w:pPr>
              <w:rPr>
                <w:rFonts w:ascii="Arial" w:hAnsi="Arial" w:cs="Arial"/>
                <w:sz w:val="20"/>
                <w:szCs w:val="20"/>
              </w:rPr>
            </w:pPr>
            <w:r w:rsidRPr="0081221F">
              <w:rPr>
                <w:rFonts w:ascii="Arial" w:hAnsi="Arial" w:cs="Arial"/>
                <w:sz w:val="20"/>
                <w:szCs w:val="20"/>
              </w:rPr>
              <w:t>silhouette, artificial,</w:t>
            </w:r>
          </w:p>
          <w:p w14:paraId="7434FB71" w14:textId="77777777" w:rsidR="00621F33" w:rsidRPr="0081221F" w:rsidRDefault="00621F33" w:rsidP="00621F33">
            <w:pPr>
              <w:rPr>
                <w:rFonts w:ascii="Arial" w:hAnsi="Arial" w:cs="Arial"/>
                <w:sz w:val="20"/>
                <w:szCs w:val="20"/>
              </w:rPr>
            </w:pPr>
            <w:r w:rsidRPr="0081221F">
              <w:rPr>
                <w:rFonts w:ascii="Arial" w:hAnsi="Arial" w:cs="Arial"/>
                <w:sz w:val="20"/>
                <w:szCs w:val="20"/>
              </w:rPr>
              <w:t>dapple, dark,</w:t>
            </w:r>
          </w:p>
          <w:p w14:paraId="2F9F1F01" w14:textId="77777777" w:rsidR="00621F33" w:rsidRPr="0081221F" w:rsidRDefault="00621F33" w:rsidP="00621F33">
            <w:pPr>
              <w:rPr>
                <w:rFonts w:ascii="Arial" w:hAnsi="Arial" w:cs="Arial"/>
                <w:sz w:val="20"/>
                <w:szCs w:val="20"/>
              </w:rPr>
            </w:pPr>
            <w:r w:rsidRPr="0081221F">
              <w:rPr>
                <w:rFonts w:ascii="Arial" w:hAnsi="Arial" w:cs="Arial"/>
                <w:sz w:val="20"/>
                <w:szCs w:val="20"/>
              </w:rPr>
              <w:t>light, evening,</w:t>
            </w:r>
          </w:p>
          <w:p w14:paraId="06753412" w14:textId="77777777" w:rsidR="00621F33" w:rsidRPr="0081221F" w:rsidRDefault="00621F33" w:rsidP="00621F33">
            <w:pPr>
              <w:rPr>
                <w:rFonts w:ascii="Arial" w:hAnsi="Arial" w:cs="Arial"/>
                <w:sz w:val="20"/>
                <w:szCs w:val="20"/>
              </w:rPr>
            </w:pPr>
            <w:r w:rsidRPr="0081221F">
              <w:rPr>
                <w:rFonts w:ascii="Arial" w:hAnsi="Arial" w:cs="Arial"/>
                <w:sz w:val="20"/>
                <w:szCs w:val="20"/>
              </w:rPr>
              <w:t>midday, gentle, harsh, haze,</w:t>
            </w:r>
          </w:p>
          <w:p w14:paraId="595B4DAF" w14:textId="77777777" w:rsidR="00621F33" w:rsidRPr="0081221F" w:rsidRDefault="00621F33" w:rsidP="00621F33">
            <w:pPr>
              <w:rPr>
                <w:rFonts w:ascii="Arial" w:hAnsi="Arial" w:cs="Arial"/>
                <w:sz w:val="20"/>
                <w:szCs w:val="20"/>
              </w:rPr>
            </w:pPr>
            <w:r w:rsidRPr="0081221F">
              <w:rPr>
                <w:rFonts w:ascii="Arial" w:hAnsi="Arial" w:cs="Arial"/>
                <w:sz w:val="20"/>
                <w:szCs w:val="20"/>
              </w:rPr>
              <w:t>highlight, intense,</w:t>
            </w:r>
          </w:p>
          <w:p w14:paraId="1EC026CA" w14:textId="77777777" w:rsidR="00621F33" w:rsidRPr="0081221F" w:rsidRDefault="00621F33" w:rsidP="00621F33">
            <w:pPr>
              <w:rPr>
                <w:rFonts w:ascii="Arial" w:hAnsi="Arial" w:cs="Arial"/>
                <w:sz w:val="20"/>
                <w:szCs w:val="20"/>
              </w:rPr>
            </w:pPr>
            <w:r w:rsidRPr="0081221F">
              <w:rPr>
                <w:rFonts w:ascii="Arial" w:hAnsi="Arial" w:cs="Arial"/>
                <w:sz w:val="20"/>
                <w:szCs w:val="20"/>
              </w:rPr>
              <w:t>natural, shadow,</w:t>
            </w:r>
          </w:p>
          <w:p w14:paraId="4C9CE2A8" w14:textId="77777777" w:rsidR="00621F33" w:rsidRPr="0081221F" w:rsidRDefault="00621F33" w:rsidP="00621F33">
            <w:pPr>
              <w:rPr>
                <w:rFonts w:ascii="Arial" w:hAnsi="Arial" w:cs="Arial"/>
                <w:sz w:val="20"/>
                <w:szCs w:val="20"/>
              </w:rPr>
            </w:pPr>
            <w:r w:rsidRPr="0081221F">
              <w:rPr>
                <w:rFonts w:ascii="Arial" w:hAnsi="Arial" w:cs="Arial"/>
                <w:sz w:val="20"/>
                <w:szCs w:val="20"/>
              </w:rPr>
              <w:t>shade, source,</w:t>
            </w:r>
          </w:p>
          <w:p w14:paraId="5D935BB4" w14:textId="0813AD0A" w:rsidR="00621F33" w:rsidRPr="0081221F" w:rsidRDefault="00621F33" w:rsidP="00621F33">
            <w:pPr>
              <w:rPr>
                <w:rFonts w:ascii="Arial" w:hAnsi="Arial" w:cs="Arial"/>
                <w:b/>
                <w:sz w:val="20"/>
                <w:szCs w:val="20"/>
              </w:rPr>
            </w:pPr>
            <w:r w:rsidRPr="0081221F">
              <w:rPr>
                <w:rFonts w:ascii="Arial" w:hAnsi="Arial" w:cs="Arial"/>
                <w:sz w:val="20"/>
                <w:szCs w:val="20"/>
              </w:rPr>
              <w:t>soft,</w:t>
            </w:r>
          </w:p>
        </w:tc>
      </w:tr>
      <w:tr w:rsidR="00621F33" w:rsidRPr="0081221F" w14:paraId="6DCD75E1" w14:textId="77777777" w:rsidTr="0081221F">
        <w:tc>
          <w:tcPr>
            <w:tcW w:w="15388" w:type="dxa"/>
            <w:gridSpan w:val="5"/>
            <w:tcBorders>
              <w:top w:val="single" w:sz="4" w:space="0" w:color="000000" w:themeColor="text1"/>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cPr>
          <w:p w14:paraId="0F9F5004" w14:textId="3EC70E3F" w:rsidR="00264A57" w:rsidRPr="0081221F" w:rsidRDefault="00E751F2" w:rsidP="00264A57">
            <w:pPr>
              <w:jc w:val="center"/>
              <w:rPr>
                <w:rFonts w:ascii="Arial" w:hAnsi="Arial" w:cs="Arial"/>
                <w:b/>
                <w:color w:val="FFFFFF" w:themeColor="background1"/>
                <w:sz w:val="24"/>
                <w:szCs w:val="20"/>
              </w:rPr>
            </w:pPr>
            <w:r w:rsidRPr="0081221F">
              <w:rPr>
                <w:rFonts w:ascii="Arial" w:hAnsi="Arial" w:cs="Arial"/>
                <w:b/>
                <w:color w:val="FFFFFF" w:themeColor="background1"/>
                <w:sz w:val="24"/>
                <w:szCs w:val="20"/>
              </w:rPr>
              <w:t>The National C</w:t>
            </w:r>
            <w:r w:rsidR="00621F33" w:rsidRPr="0081221F">
              <w:rPr>
                <w:rFonts w:ascii="Arial" w:hAnsi="Arial" w:cs="Arial"/>
                <w:b/>
                <w:color w:val="FFFFFF" w:themeColor="background1"/>
                <w:sz w:val="24"/>
                <w:szCs w:val="20"/>
              </w:rPr>
              <w:t>urriculum</w:t>
            </w:r>
          </w:p>
        </w:tc>
      </w:tr>
      <w:tr w:rsidR="0024666A" w:rsidRPr="0081221F" w14:paraId="767DB52E" w14:textId="77777777" w:rsidTr="00325CFB">
        <w:trPr>
          <w:trHeight w:val="518"/>
        </w:trPr>
        <w:tc>
          <w:tcPr>
            <w:tcW w:w="15388" w:type="dxa"/>
            <w:gridSpan w:val="5"/>
            <w:tcBorders>
              <w:top w:val="single" w:sz="18" w:space="0" w:color="5B63B7" w:themeColor="text2" w:themeTint="99"/>
              <w:left w:val="single" w:sz="18" w:space="0" w:color="5B63B7" w:themeColor="text2" w:themeTint="99"/>
              <w:right w:val="single" w:sz="18" w:space="0" w:color="5B63B7" w:themeColor="text2" w:themeTint="99"/>
            </w:tcBorders>
            <w:shd w:val="clear" w:color="auto" w:fill="FFFFFF" w:themeFill="background1"/>
          </w:tcPr>
          <w:p w14:paraId="57A0290A" w14:textId="401B833A" w:rsidR="0024666A" w:rsidRPr="00325CFB" w:rsidRDefault="0024666A" w:rsidP="00FD08DC">
            <w:pPr>
              <w:rPr>
                <w:rFonts w:ascii="Arial" w:hAnsi="Arial" w:cs="Arial"/>
                <w:b/>
              </w:rPr>
            </w:pPr>
            <w:r w:rsidRPr="00325CFB">
              <w:rPr>
                <w:rFonts w:ascii="Arial" w:hAnsi="Arial" w:cs="Arial"/>
                <w:b/>
              </w:rPr>
              <w:t>At the end of EYFS, level expected:</w:t>
            </w:r>
          </w:p>
          <w:p w14:paraId="7A861E3C" w14:textId="77777777" w:rsidR="00325CFB" w:rsidRPr="00325CFB" w:rsidRDefault="00325CFB" w:rsidP="00FD08DC">
            <w:pPr>
              <w:rPr>
                <w:rFonts w:ascii="Arial" w:hAnsi="Arial" w:cs="Arial"/>
                <w:b/>
              </w:rPr>
            </w:pPr>
          </w:p>
          <w:p w14:paraId="166DC1E1" w14:textId="6C9057C0" w:rsidR="0024666A" w:rsidRPr="00325CFB" w:rsidRDefault="0024666A" w:rsidP="00FD08DC">
            <w:pPr>
              <w:rPr>
                <w:rFonts w:ascii="Arial" w:hAnsi="Arial" w:cs="Arial"/>
                <w:b/>
              </w:rPr>
            </w:pPr>
            <w:r w:rsidRPr="00325CFB">
              <w:rPr>
                <w:rFonts w:ascii="Arial" w:hAnsi="Arial" w:cs="Arial"/>
                <w:b/>
              </w:rPr>
              <w:t>Expressive Arts and Design (Exploring and Using Media and Materials):</w:t>
            </w:r>
          </w:p>
          <w:p w14:paraId="62DDA5CD" w14:textId="77777777" w:rsidR="0024666A" w:rsidRPr="00325CFB" w:rsidRDefault="0024666A" w:rsidP="00FD08DC">
            <w:pPr>
              <w:rPr>
                <w:rFonts w:ascii="Arial" w:hAnsi="Arial" w:cs="Arial"/>
                <w:bCs/>
              </w:rPr>
            </w:pPr>
            <w:r w:rsidRPr="00325CFB">
              <w:rPr>
                <w:rFonts w:ascii="Arial" w:hAnsi="Arial" w:cs="Arial"/>
                <w:bCs/>
              </w:rPr>
              <w:t>Children safely use and explore a variety of materials, tools and techniques, experimenting with colour, design, texture, form and function.</w:t>
            </w:r>
          </w:p>
          <w:p w14:paraId="33EE6AF2" w14:textId="77777777" w:rsidR="0024666A" w:rsidRPr="00325CFB" w:rsidRDefault="0024666A" w:rsidP="0005140D">
            <w:pPr>
              <w:rPr>
                <w:rFonts w:ascii="Arial" w:hAnsi="Arial" w:cs="Arial"/>
                <w:b/>
              </w:rPr>
            </w:pPr>
            <w:r w:rsidRPr="00325CFB">
              <w:rPr>
                <w:rFonts w:ascii="Arial" w:hAnsi="Arial" w:cs="Arial"/>
                <w:b/>
              </w:rPr>
              <w:t>Expressive Arts and Design (Being Imaginative)</w:t>
            </w:r>
          </w:p>
          <w:p w14:paraId="7CE38223" w14:textId="77777777" w:rsidR="0024666A" w:rsidRPr="00325CFB" w:rsidRDefault="0024666A" w:rsidP="0005140D">
            <w:pPr>
              <w:rPr>
                <w:rFonts w:ascii="Arial" w:hAnsi="Arial" w:cs="Arial"/>
                <w:bCs/>
              </w:rPr>
            </w:pPr>
            <w:r w:rsidRPr="00325CFB">
              <w:rPr>
                <w:rFonts w:ascii="Arial" w:hAnsi="Arial" w:cs="Arial"/>
                <w:bCs/>
              </w:rPr>
              <w:t>Children use what they have learnt about media and materials in original ways, thinking about uses and purposes. They represent their own ideas, thoughts and feelings through design and technology, art, music, dance, role play and stories.</w:t>
            </w:r>
          </w:p>
          <w:p w14:paraId="7B4E0631" w14:textId="77777777" w:rsidR="00325CFB" w:rsidRPr="00325CFB" w:rsidRDefault="00325CFB" w:rsidP="0005140D">
            <w:pPr>
              <w:rPr>
                <w:rFonts w:ascii="Arial" w:hAnsi="Arial" w:cs="Arial"/>
                <w:b/>
              </w:rPr>
            </w:pPr>
          </w:p>
          <w:p w14:paraId="7FB8A9A9" w14:textId="602EB7CC" w:rsidR="0024666A" w:rsidRPr="00325CFB" w:rsidRDefault="0024666A" w:rsidP="0005140D">
            <w:pPr>
              <w:rPr>
                <w:rFonts w:ascii="Arial" w:hAnsi="Arial" w:cs="Arial"/>
                <w:b/>
              </w:rPr>
            </w:pPr>
            <w:r w:rsidRPr="00325CFB">
              <w:rPr>
                <w:rFonts w:ascii="Arial" w:hAnsi="Arial" w:cs="Arial"/>
                <w:b/>
              </w:rPr>
              <w:t>Key Stage One</w:t>
            </w:r>
          </w:p>
          <w:p w14:paraId="7F202456" w14:textId="77777777" w:rsidR="0024666A" w:rsidRPr="00325CFB" w:rsidRDefault="0024666A" w:rsidP="00215822">
            <w:pPr>
              <w:rPr>
                <w:rFonts w:ascii="Arial" w:hAnsi="Arial" w:cs="Arial"/>
                <w:bCs/>
              </w:rPr>
            </w:pPr>
            <w:r w:rsidRPr="00325CFB">
              <w:rPr>
                <w:rFonts w:ascii="Arial" w:hAnsi="Arial" w:cs="Arial"/>
                <w:bCs/>
              </w:rPr>
              <w:t>Pupils should be taught:</w:t>
            </w:r>
          </w:p>
          <w:p w14:paraId="0F1EED42" w14:textId="56105B63" w:rsidR="0024666A" w:rsidRPr="00325CFB" w:rsidRDefault="0024666A" w:rsidP="00215822">
            <w:pPr>
              <w:rPr>
                <w:rFonts w:ascii="Arial" w:hAnsi="Arial" w:cs="Arial"/>
                <w:bCs/>
              </w:rPr>
            </w:pPr>
            <w:r w:rsidRPr="00325CFB">
              <w:rPr>
                <w:rFonts w:ascii="Arial" w:hAnsi="Arial" w:cs="Arial"/>
                <w:bCs/>
              </w:rPr>
              <w:t>•to use a range of materials creatively to design and make products;</w:t>
            </w:r>
          </w:p>
          <w:p w14:paraId="3080B3C0" w14:textId="6B93CDF5" w:rsidR="0024666A" w:rsidRPr="00325CFB" w:rsidRDefault="0024666A" w:rsidP="4B055087">
            <w:pPr>
              <w:rPr>
                <w:rFonts w:ascii="Arial" w:hAnsi="Arial" w:cs="Arial"/>
              </w:rPr>
            </w:pPr>
            <w:r w:rsidRPr="00325CFB">
              <w:rPr>
                <w:rFonts w:ascii="Arial" w:hAnsi="Arial" w:cs="Arial"/>
              </w:rPr>
              <w:t>•to use drawing, painting and sculpture to develop  and  share  their  ideas,  experiences and imagination;</w:t>
            </w:r>
          </w:p>
          <w:p w14:paraId="547C9E1F" w14:textId="1AC7BBAF" w:rsidR="0024666A" w:rsidRPr="00325CFB" w:rsidRDefault="0024666A" w:rsidP="00215822">
            <w:pPr>
              <w:rPr>
                <w:rFonts w:ascii="Arial" w:hAnsi="Arial" w:cs="Arial"/>
                <w:bCs/>
              </w:rPr>
            </w:pPr>
            <w:r w:rsidRPr="00325CFB">
              <w:rPr>
                <w:rFonts w:ascii="Arial" w:hAnsi="Arial" w:cs="Arial"/>
                <w:bCs/>
              </w:rPr>
              <w:t>•to develop a wide range of art and design techniques in using colour, pattern, texture, line, shape, form and space;</w:t>
            </w:r>
          </w:p>
          <w:p w14:paraId="7536E587" w14:textId="7B77E6FC" w:rsidR="0024666A" w:rsidRPr="00325CFB" w:rsidRDefault="0024666A" w:rsidP="00215822">
            <w:pPr>
              <w:rPr>
                <w:rFonts w:ascii="Arial" w:hAnsi="Arial" w:cs="Arial"/>
                <w:bCs/>
              </w:rPr>
            </w:pPr>
            <w:r w:rsidRPr="00325CFB">
              <w:rPr>
                <w:rFonts w:ascii="Arial" w:hAnsi="Arial" w:cs="Arial"/>
                <w:bCs/>
              </w:rPr>
              <w:t xml:space="preserve">•about the work of a range of artists, craft makers and designers, describing the differences and similarities between different practices and disciplines, </w:t>
            </w:r>
            <w:proofErr w:type="gramStart"/>
            <w:r w:rsidRPr="00325CFB">
              <w:rPr>
                <w:rFonts w:ascii="Arial" w:hAnsi="Arial" w:cs="Arial"/>
                <w:bCs/>
              </w:rPr>
              <w:t>and  making</w:t>
            </w:r>
            <w:proofErr w:type="gramEnd"/>
            <w:r w:rsidRPr="00325CFB">
              <w:rPr>
                <w:rFonts w:ascii="Arial" w:hAnsi="Arial" w:cs="Arial"/>
                <w:bCs/>
              </w:rPr>
              <w:t xml:space="preserve">  links  to  their own work.</w:t>
            </w:r>
          </w:p>
          <w:p w14:paraId="290D2E08" w14:textId="77777777" w:rsidR="00325CFB" w:rsidRPr="00325CFB" w:rsidRDefault="00325CFB" w:rsidP="00215822">
            <w:pPr>
              <w:rPr>
                <w:rFonts w:ascii="Arial" w:hAnsi="Arial" w:cs="Arial"/>
                <w:b/>
              </w:rPr>
            </w:pPr>
          </w:p>
          <w:p w14:paraId="69D833C8" w14:textId="4664EE0C" w:rsidR="0024666A" w:rsidRPr="00325CFB" w:rsidRDefault="0024666A" w:rsidP="00215822">
            <w:pPr>
              <w:rPr>
                <w:rFonts w:ascii="Arial" w:hAnsi="Arial" w:cs="Arial"/>
                <w:b/>
              </w:rPr>
            </w:pPr>
            <w:r w:rsidRPr="00325CFB">
              <w:rPr>
                <w:rFonts w:ascii="Arial" w:hAnsi="Arial" w:cs="Arial"/>
                <w:b/>
              </w:rPr>
              <w:t>Key Stage Two</w:t>
            </w:r>
          </w:p>
          <w:p w14:paraId="216D0FB0" w14:textId="77777777" w:rsidR="0024666A" w:rsidRPr="00325CFB" w:rsidRDefault="0024666A" w:rsidP="00413173">
            <w:pPr>
              <w:rPr>
                <w:rFonts w:ascii="Arial" w:hAnsi="Arial" w:cs="Arial"/>
                <w:bCs/>
              </w:rPr>
            </w:pPr>
            <w:r w:rsidRPr="00325CFB">
              <w:rPr>
                <w:rFonts w:ascii="Arial" w:hAnsi="Arial" w:cs="Arial"/>
                <w:bCs/>
              </w:rPr>
              <w:t>Pupils should be taught:</w:t>
            </w:r>
          </w:p>
          <w:p w14:paraId="36783714" w14:textId="09937A42" w:rsidR="0024666A" w:rsidRPr="00325CFB" w:rsidRDefault="0024666A" w:rsidP="0081221F">
            <w:pPr>
              <w:rPr>
                <w:rFonts w:ascii="Arial" w:hAnsi="Arial" w:cs="Arial"/>
                <w:bCs/>
              </w:rPr>
            </w:pPr>
            <w:r w:rsidRPr="00325CFB">
              <w:rPr>
                <w:rFonts w:ascii="Arial" w:hAnsi="Arial" w:cs="Arial"/>
                <w:bCs/>
              </w:rPr>
              <w:t>•to develop their techniques, including their control and their use of materials, with creativity, experimentation and an increasing awareness of different kinds of art, craft and design;</w:t>
            </w:r>
          </w:p>
          <w:p w14:paraId="3CE5D89A" w14:textId="77777777" w:rsidR="0024666A" w:rsidRPr="00325CFB" w:rsidRDefault="0024666A" w:rsidP="0081221F">
            <w:pPr>
              <w:rPr>
                <w:rFonts w:ascii="Arial" w:hAnsi="Arial" w:cs="Arial"/>
                <w:bCs/>
              </w:rPr>
            </w:pPr>
            <w:r w:rsidRPr="00325CFB">
              <w:rPr>
                <w:rFonts w:ascii="Arial" w:hAnsi="Arial" w:cs="Arial"/>
                <w:bCs/>
              </w:rPr>
              <w:t>•to create sketch books to  record  their  observations  and  use  them  to  review  and  revisit ideas;</w:t>
            </w:r>
          </w:p>
          <w:p w14:paraId="58B359B8" w14:textId="77777777" w:rsidR="0024666A" w:rsidRPr="00325CFB" w:rsidRDefault="0024666A" w:rsidP="0081221F">
            <w:pPr>
              <w:rPr>
                <w:rFonts w:ascii="Arial" w:hAnsi="Arial" w:cs="Arial"/>
                <w:bCs/>
              </w:rPr>
            </w:pPr>
            <w:r w:rsidRPr="00325CFB">
              <w:rPr>
                <w:rFonts w:ascii="Arial" w:hAnsi="Arial" w:cs="Arial"/>
                <w:bCs/>
              </w:rPr>
              <w:lastRenderedPageBreak/>
              <w:t>•to improve their mastery of art and design techniques, including drawing, painting and sculpture with a range of materials [for example, pencil, charcoal, paint, clay];</w:t>
            </w:r>
          </w:p>
          <w:p w14:paraId="7385D683" w14:textId="77777777" w:rsidR="0024666A" w:rsidRPr="00325CFB" w:rsidRDefault="0024666A" w:rsidP="0081221F">
            <w:pPr>
              <w:rPr>
                <w:rFonts w:ascii="Arial" w:hAnsi="Arial" w:cs="Arial"/>
                <w:bCs/>
              </w:rPr>
            </w:pPr>
            <w:r w:rsidRPr="00325CFB">
              <w:rPr>
                <w:rFonts w:ascii="Arial" w:hAnsi="Arial" w:cs="Arial"/>
                <w:bCs/>
              </w:rPr>
              <w:t>•about great artists, architects and designers in history.</w:t>
            </w:r>
          </w:p>
          <w:p w14:paraId="7083444A" w14:textId="5A3721D7" w:rsidR="0024666A" w:rsidRPr="00325CFB" w:rsidRDefault="0024666A" w:rsidP="0081221F">
            <w:pPr>
              <w:rPr>
                <w:rFonts w:ascii="Arial" w:hAnsi="Arial" w:cs="Arial"/>
                <w:b/>
              </w:rPr>
            </w:pPr>
            <w:r w:rsidRPr="00325CFB">
              <w:rPr>
                <w:rFonts w:ascii="Arial" w:hAnsi="Arial" w:cs="Arial"/>
                <w:b/>
              </w:rPr>
              <w:t>The national curriculum for art and design aims to ensure that all pupils by the end of year 6:</w:t>
            </w:r>
          </w:p>
          <w:p w14:paraId="101A2E45" w14:textId="77777777" w:rsidR="00325CFB" w:rsidRPr="00325CFB" w:rsidRDefault="00325CFB" w:rsidP="0081221F">
            <w:pPr>
              <w:rPr>
                <w:rFonts w:ascii="Arial" w:hAnsi="Arial" w:cs="Arial"/>
                <w:b/>
              </w:rPr>
            </w:pPr>
          </w:p>
          <w:p w14:paraId="76DFCFE1" w14:textId="77777777" w:rsidR="0024666A" w:rsidRPr="00325CFB" w:rsidRDefault="0024666A" w:rsidP="0081221F">
            <w:pPr>
              <w:rPr>
                <w:rFonts w:ascii="Arial" w:hAnsi="Arial" w:cs="Arial"/>
                <w:bCs/>
              </w:rPr>
            </w:pPr>
            <w:r w:rsidRPr="00325CFB">
              <w:rPr>
                <w:rFonts w:ascii="Arial" w:hAnsi="Arial" w:cs="Arial"/>
                <w:bCs/>
              </w:rPr>
              <w:t>•produce creative work, exploring their ideas and recording their experiences;</w:t>
            </w:r>
          </w:p>
          <w:p w14:paraId="0336D477" w14:textId="77777777" w:rsidR="0024666A" w:rsidRPr="00325CFB" w:rsidRDefault="0024666A" w:rsidP="0081221F">
            <w:pPr>
              <w:rPr>
                <w:rFonts w:ascii="Arial" w:hAnsi="Arial" w:cs="Arial"/>
                <w:bCs/>
              </w:rPr>
            </w:pPr>
            <w:r w:rsidRPr="00325CFB">
              <w:rPr>
                <w:rFonts w:ascii="Arial" w:hAnsi="Arial" w:cs="Arial"/>
                <w:bCs/>
              </w:rPr>
              <w:t>•become proficient in drawing, painting, sculpture and other art, craft and design techniques;</w:t>
            </w:r>
          </w:p>
          <w:p w14:paraId="69819818" w14:textId="77777777" w:rsidR="0024666A" w:rsidRPr="00325CFB" w:rsidRDefault="0024666A" w:rsidP="0081221F">
            <w:pPr>
              <w:rPr>
                <w:rFonts w:ascii="Arial" w:hAnsi="Arial" w:cs="Arial"/>
                <w:bCs/>
              </w:rPr>
            </w:pPr>
            <w:r w:rsidRPr="00325CFB">
              <w:rPr>
                <w:rFonts w:ascii="Arial" w:hAnsi="Arial" w:cs="Arial"/>
                <w:bCs/>
              </w:rPr>
              <w:t>•evaluate and analyse creative works using the language of art, craft and design;</w:t>
            </w:r>
          </w:p>
          <w:p w14:paraId="70CCA909" w14:textId="2BB4B9C6" w:rsidR="0024666A" w:rsidRPr="0081221F" w:rsidRDefault="0024666A" w:rsidP="0081221F">
            <w:pPr>
              <w:rPr>
                <w:rFonts w:ascii="Arial" w:hAnsi="Arial" w:cs="Arial"/>
                <w:bCs/>
                <w:sz w:val="20"/>
                <w:szCs w:val="20"/>
              </w:rPr>
            </w:pPr>
            <w:r w:rsidRPr="00325CFB">
              <w:rPr>
                <w:rFonts w:ascii="Arial" w:hAnsi="Arial" w:cs="Arial"/>
                <w:bCs/>
              </w:rPr>
              <w:t>•know about great artists, craft makers and designers, and understand the historical and cultural development of their art forms</w:t>
            </w:r>
            <w:r w:rsidRPr="0081221F">
              <w:rPr>
                <w:rFonts w:ascii="Arial" w:hAnsi="Arial" w:cs="Arial"/>
                <w:bCs/>
                <w:sz w:val="20"/>
                <w:szCs w:val="20"/>
              </w:rPr>
              <w:t>.</w:t>
            </w:r>
          </w:p>
        </w:tc>
      </w:tr>
    </w:tbl>
    <w:p w14:paraId="29539FBD" w14:textId="0C0F9610" w:rsidR="00325CFB" w:rsidRDefault="00325CFB"/>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962"/>
        <w:gridCol w:w="1843"/>
        <w:gridCol w:w="2126"/>
        <w:gridCol w:w="9457"/>
      </w:tblGrid>
      <w:tr w:rsidR="00B33B9F" w:rsidRPr="0081221F" w14:paraId="1DBBF25C" w14:textId="77777777" w:rsidTr="0081221F">
        <w:tc>
          <w:tcPr>
            <w:tcW w:w="15388" w:type="dxa"/>
            <w:gridSpan w:val="4"/>
            <w:tcBorders>
              <w:top w:val="single" w:sz="18" w:space="0" w:color="5B63B7" w:themeColor="text2" w:themeTint="99"/>
              <w:left w:val="single" w:sz="18" w:space="0" w:color="5B63B7" w:themeColor="text2" w:themeTint="99"/>
              <w:right w:val="single" w:sz="18" w:space="0" w:color="5B63B7" w:themeColor="text2" w:themeTint="99"/>
            </w:tcBorders>
            <w:shd w:val="clear" w:color="auto" w:fill="5B63B7" w:themeFill="text2" w:themeFillTint="99"/>
          </w:tcPr>
          <w:p w14:paraId="2D973AEA" w14:textId="4B098A99" w:rsidR="00B33B9F" w:rsidRPr="0081221F" w:rsidRDefault="001B64B4" w:rsidP="00E751F2">
            <w:pPr>
              <w:jc w:val="center"/>
              <w:rPr>
                <w:rFonts w:ascii="Arial" w:hAnsi="Arial" w:cs="Arial"/>
                <w:b/>
                <w:color w:val="FFFFFF" w:themeColor="background1"/>
                <w:sz w:val="20"/>
                <w:szCs w:val="20"/>
              </w:rPr>
            </w:pPr>
            <w:r w:rsidRPr="0081221F">
              <w:rPr>
                <w:rFonts w:ascii="Arial" w:hAnsi="Arial" w:cs="Arial"/>
                <w:b/>
                <w:color w:val="FFFFFF" w:themeColor="background1"/>
                <w:sz w:val="24"/>
                <w:szCs w:val="20"/>
              </w:rPr>
              <w:t>EYFS</w:t>
            </w:r>
            <w:r w:rsidR="007B41D8" w:rsidRPr="0081221F">
              <w:rPr>
                <w:rFonts w:ascii="Arial" w:hAnsi="Arial" w:cs="Arial"/>
                <w:b/>
                <w:color w:val="FFFFFF" w:themeColor="background1"/>
                <w:sz w:val="24"/>
                <w:szCs w:val="20"/>
              </w:rPr>
              <w:t>~ Progressive curriculum plan</w:t>
            </w:r>
          </w:p>
        </w:tc>
      </w:tr>
      <w:tr w:rsidR="00EE6D66" w:rsidRPr="0081221F" w14:paraId="4EA5CEFF" w14:textId="77777777" w:rsidTr="0081221F">
        <w:tc>
          <w:tcPr>
            <w:tcW w:w="1962" w:type="dxa"/>
            <w:tcBorders>
              <w:top w:val="single" w:sz="18" w:space="0" w:color="5B63B7" w:themeColor="text2" w:themeTint="99"/>
              <w:left w:val="single" w:sz="18" w:space="0" w:color="5B63B7" w:themeColor="text2" w:themeTint="99"/>
              <w:bottom w:val="single" w:sz="18" w:space="0" w:color="5B63B7" w:themeColor="text2" w:themeTint="99"/>
            </w:tcBorders>
            <w:shd w:val="clear" w:color="auto" w:fill="FFFFFF" w:themeFill="background1"/>
          </w:tcPr>
          <w:p w14:paraId="0529A0B4" w14:textId="7DB5957D" w:rsidR="00EE6D66" w:rsidRPr="0081221F" w:rsidRDefault="00EE6D66" w:rsidP="00EE6D66">
            <w:pPr>
              <w:jc w:val="center"/>
              <w:rPr>
                <w:rFonts w:ascii="Arial" w:hAnsi="Arial" w:cs="Arial"/>
                <w:b/>
                <w:color w:val="FFFFFF" w:themeColor="background1"/>
                <w:sz w:val="20"/>
                <w:szCs w:val="20"/>
              </w:rPr>
            </w:pPr>
            <w:r w:rsidRPr="0081221F">
              <w:rPr>
                <w:rFonts w:ascii="Arial" w:hAnsi="Arial" w:cs="Arial"/>
                <w:color w:val="231F20"/>
                <w:sz w:val="20"/>
                <w:szCs w:val="20"/>
                <w:lang w:val="en-US" w:eastAsia="en-US"/>
              </w:rPr>
              <w:t>30-50 Months</w:t>
            </w:r>
          </w:p>
        </w:tc>
        <w:tc>
          <w:tcPr>
            <w:tcW w:w="1843" w:type="dxa"/>
            <w:tcBorders>
              <w:top w:val="single" w:sz="18" w:space="0" w:color="5B63B7" w:themeColor="text2" w:themeTint="99"/>
              <w:bottom w:val="single" w:sz="18" w:space="0" w:color="5B63B7" w:themeColor="text2" w:themeTint="99"/>
            </w:tcBorders>
            <w:shd w:val="clear" w:color="auto" w:fill="FFFFFF" w:themeFill="background1"/>
          </w:tcPr>
          <w:p w14:paraId="2906DC3A" w14:textId="3A34E66E" w:rsidR="00EE6D66" w:rsidRPr="0081221F" w:rsidRDefault="00EE6D66" w:rsidP="00EE6D66">
            <w:pPr>
              <w:jc w:val="center"/>
              <w:rPr>
                <w:rFonts w:ascii="Arial" w:hAnsi="Arial" w:cs="Arial"/>
                <w:b/>
                <w:color w:val="FFFFFF" w:themeColor="background1"/>
                <w:sz w:val="20"/>
                <w:szCs w:val="20"/>
              </w:rPr>
            </w:pPr>
            <w:r w:rsidRPr="0081221F">
              <w:rPr>
                <w:rFonts w:ascii="Arial" w:hAnsi="Arial" w:cs="Arial"/>
                <w:color w:val="231F20"/>
                <w:sz w:val="20"/>
                <w:szCs w:val="20"/>
                <w:lang w:val="en-US" w:eastAsia="en-US"/>
              </w:rPr>
              <w:t>Expressive Arts and Design</w:t>
            </w:r>
          </w:p>
        </w:tc>
        <w:tc>
          <w:tcPr>
            <w:tcW w:w="2126" w:type="dxa"/>
            <w:tcBorders>
              <w:top w:val="single" w:sz="18" w:space="0" w:color="5B63B7" w:themeColor="text2" w:themeTint="99"/>
              <w:bottom w:val="single" w:sz="18" w:space="0" w:color="5B63B7" w:themeColor="text2" w:themeTint="99"/>
            </w:tcBorders>
            <w:shd w:val="clear" w:color="auto" w:fill="FFFFFF" w:themeFill="background1"/>
          </w:tcPr>
          <w:p w14:paraId="54482DB5" w14:textId="77777777" w:rsidR="00EE6D66" w:rsidRPr="0081221F" w:rsidRDefault="00EE6D66" w:rsidP="00EE6D66">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Exploring and Using Media and Materials</w:t>
            </w:r>
          </w:p>
          <w:p w14:paraId="099A5089" w14:textId="455E6E51" w:rsidR="00BD778D" w:rsidRPr="0081221F" w:rsidRDefault="00BD778D" w:rsidP="00325CFB">
            <w:pPr>
              <w:rPr>
                <w:rFonts w:ascii="Arial" w:hAnsi="Arial" w:cs="Arial"/>
                <w:color w:val="231F20"/>
                <w:sz w:val="20"/>
                <w:szCs w:val="20"/>
                <w:lang w:val="en-US" w:eastAsia="en-US"/>
              </w:rPr>
            </w:pPr>
          </w:p>
          <w:p w14:paraId="4F0B4D5A" w14:textId="10E636B4" w:rsidR="00292DB2" w:rsidRPr="0081221F" w:rsidRDefault="00292DB2" w:rsidP="00325CFB">
            <w:pPr>
              <w:rPr>
                <w:rFonts w:ascii="Arial" w:hAnsi="Arial" w:cs="Arial"/>
                <w:color w:val="231F20"/>
                <w:sz w:val="20"/>
                <w:szCs w:val="20"/>
                <w:lang w:val="en-US" w:eastAsia="en-US"/>
              </w:rPr>
            </w:pPr>
          </w:p>
          <w:p w14:paraId="38AD5B3E" w14:textId="77777777" w:rsidR="00292DB2" w:rsidRPr="0081221F" w:rsidRDefault="00292DB2" w:rsidP="00EE6D66">
            <w:pPr>
              <w:jc w:val="center"/>
              <w:rPr>
                <w:rFonts w:ascii="Arial" w:hAnsi="Arial" w:cs="Arial"/>
                <w:color w:val="231F20"/>
                <w:sz w:val="20"/>
                <w:szCs w:val="20"/>
                <w:lang w:val="en-US" w:eastAsia="en-US"/>
              </w:rPr>
            </w:pPr>
          </w:p>
          <w:p w14:paraId="073B77D0" w14:textId="2475B312" w:rsidR="00F725D6" w:rsidRPr="0081221F" w:rsidRDefault="00BD778D" w:rsidP="00EE6D66">
            <w:pPr>
              <w:jc w:val="center"/>
              <w:rPr>
                <w:rFonts w:ascii="Arial" w:hAnsi="Arial" w:cs="Arial"/>
                <w:b/>
                <w:color w:val="FFFFFF" w:themeColor="background1"/>
                <w:sz w:val="20"/>
                <w:szCs w:val="20"/>
              </w:rPr>
            </w:pPr>
            <w:r w:rsidRPr="0081221F">
              <w:rPr>
                <w:rFonts w:ascii="Arial" w:hAnsi="Arial" w:cs="Arial"/>
                <w:color w:val="231F20"/>
                <w:sz w:val="20"/>
                <w:szCs w:val="20"/>
              </w:rPr>
              <w:t>Being Imaginative</w:t>
            </w:r>
          </w:p>
        </w:tc>
        <w:tc>
          <w:tcPr>
            <w:tcW w:w="9457" w:type="dxa"/>
            <w:tcBorders>
              <w:top w:val="single" w:sz="18" w:space="0" w:color="5B63B7" w:themeColor="text2" w:themeTint="99"/>
              <w:bottom w:val="single" w:sz="18" w:space="0" w:color="5B63B7" w:themeColor="text2" w:themeTint="99"/>
              <w:right w:val="single" w:sz="18" w:space="0" w:color="5B63B7" w:themeColor="text2" w:themeTint="99"/>
            </w:tcBorders>
            <w:shd w:val="clear" w:color="auto" w:fill="FFFFFF" w:themeFill="background1"/>
          </w:tcPr>
          <w:p w14:paraId="28669C90" w14:textId="77777777" w:rsidR="00EE6D66" w:rsidRPr="0081221F" w:rsidRDefault="00EE6D66" w:rsidP="006B7852">
            <w:pPr>
              <w:pStyle w:val="NoSpacing"/>
              <w:rPr>
                <w:rFonts w:ascii="Arial" w:hAnsi="Arial" w:cs="Arial"/>
                <w:sz w:val="20"/>
                <w:szCs w:val="20"/>
              </w:rPr>
            </w:pPr>
            <w:r w:rsidRPr="0081221F">
              <w:rPr>
                <w:rFonts w:ascii="Arial" w:hAnsi="Arial" w:cs="Arial"/>
                <w:spacing w:val="-5"/>
                <w:sz w:val="20"/>
                <w:szCs w:val="20"/>
              </w:rPr>
              <w:t>To</w:t>
            </w:r>
            <w:r w:rsidRPr="0081221F">
              <w:rPr>
                <w:rFonts w:ascii="Arial" w:hAnsi="Arial" w:cs="Arial"/>
                <w:spacing w:val="-11"/>
                <w:sz w:val="20"/>
                <w:szCs w:val="20"/>
              </w:rPr>
              <w:t xml:space="preserve"> </w:t>
            </w:r>
            <w:r w:rsidRPr="0081221F">
              <w:rPr>
                <w:rFonts w:ascii="Arial" w:hAnsi="Arial" w:cs="Arial"/>
                <w:sz w:val="20"/>
                <w:szCs w:val="20"/>
              </w:rPr>
              <w:t>explore</w:t>
            </w:r>
            <w:r w:rsidRPr="0081221F">
              <w:rPr>
                <w:rFonts w:ascii="Arial" w:hAnsi="Arial" w:cs="Arial"/>
                <w:spacing w:val="-11"/>
                <w:sz w:val="20"/>
                <w:szCs w:val="20"/>
              </w:rPr>
              <w:t xml:space="preserve"> </w:t>
            </w:r>
            <w:r w:rsidRPr="0081221F">
              <w:rPr>
                <w:rFonts w:ascii="Arial" w:hAnsi="Arial" w:cs="Arial"/>
                <w:sz w:val="20"/>
                <w:szCs w:val="20"/>
              </w:rPr>
              <w:t>colour</w:t>
            </w:r>
            <w:r w:rsidRPr="0081221F">
              <w:rPr>
                <w:rFonts w:ascii="Arial" w:hAnsi="Arial" w:cs="Arial"/>
                <w:spacing w:val="-10"/>
                <w:sz w:val="20"/>
                <w:szCs w:val="20"/>
              </w:rPr>
              <w:t xml:space="preserve"> </w:t>
            </w:r>
            <w:r w:rsidRPr="0081221F">
              <w:rPr>
                <w:rFonts w:ascii="Arial" w:hAnsi="Arial" w:cs="Arial"/>
                <w:sz w:val="20"/>
                <w:szCs w:val="20"/>
              </w:rPr>
              <w:t>and</w:t>
            </w:r>
            <w:r w:rsidRPr="0081221F">
              <w:rPr>
                <w:rFonts w:ascii="Arial" w:hAnsi="Arial" w:cs="Arial"/>
                <w:spacing w:val="-11"/>
                <w:sz w:val="20"/>
                <w:szCs w:val="20"/>
              </w:rPr>
              <w:t xml:space="preserve"> </w:t>
            </w:r>
            <w:r w:rsidRPr="0081221F">
              <w:rPr>
                <w:rFonts w:ascii="Arial" w:hAnsi="Arial" w:cs="Arial"/>
                <w:sz w:val="20"/>
                <w:szCs w:val="20"/>
              </w:rPr>
              <w:t>how</w:t>
            </w:r>
            <w:r w:rsidRPr="0081221F">
              <w:rPr>
                <w:rFonts w:ascii="Arial" w:hAnsi="Arial" w:cs="Arial"/>
                <w:spacing w:val="-11"/>
                <w:sz w:val="20"/>
                <w:szCs w:val="20"/>
              </w:rPr>
              <w:t xml:space="preserve"> </w:t>
            </w:r>
            <w:r w:rsidRPr="0081221F">
              <w:rPr>
                <w:rFonts w:ascii="Arial" w:hAnsi="Arial" w:cs="Arial"/>
                <w:sz w:val="20"/>
                <w:szCs w:val="20"/>
              </w:rPr>
              <w:t>colours</w:t>
            </w:r>
            <w:r w:rsidRPr="0081221F">
              <w:rPr>
                <w:rFonts w:ascii="Arial" w:hAnsi="Arial" w:cs="Arial"/>
                <w:spacing w:val="-10"/>
                <w:sz w:val="20"/>
                <w:szCs w:val="20"/>
              </w:rPr>
              <w:t xml:space="preserve"> </w:t>
            </w:r>
            <w:r w:rsidRPr="0081221F">
              <w:rPr>
                <w:rFonts w:ascii="Arial" w:hAnsi="Arial" w:cs="Arial"/>
                <w:sz w:val="20"/>
                <w:szCs w:val="20"/>
              </w:rPr>
              <w:t>can</w:t>
            </w:r>
            <w:r w:rsidRPr="0081221F">
              <w:rPr>
                <w:rFonts w:ascii="Arial" w:hAnsi="Arial" w:cs="Arial"/>
                <w:spacing w:val="-12"/>
                <w:sz w:val="20"/>
                <w:szCs w:val="20"/>
              </w:rPr>
              <w:t xml:space="preserve"> </w:t>
            </w:r>
            <w:r w:rsidRPr="0081221F">
              <w:rPr>
                <w:rFonts w:ascii="Arial" w:hAnsi="Arial" w:cs="Arial"/>
                <w:sz w:val="20"/>
                <w:szCs w:val="20"/>
              </w:rPr>
              <w:t>be</w:t>
            </w:r>
            <w:r w:rsidRPr="0081221F">
              <w:rPr>
                <w:rFonts w:ascii="Arial" w:hAnsi="Arial" w:cs="Arial"/>
                <w:spacing w:val="-11"/>
                <w:sz w:val="20"/>
                <w:szCs w:val="20"/>
              </w:rPr>
              <w:t xml:space="preserve"> </w:t>
            </w:r>
            <w:r w:rsidRPr="0081221F">
              <w:rPr>
                <w:rFonts w:ascii="Arial" w:hAnsi="Arial" w:cs="Arial"/>
                <w:sz w:val="20"/>
                <w:szCs w:val="20"/>
              </w:rPr>
              <w:t>changed.</w:t>
            </w:r>
          </w:p>
          <w:p w14:paraId="3A5DEEDE" w14:textId="77777777" w:rsidR="00F725D6" w:rsidRPr="0081221F" w:rsidRDefault="00EE6D66" w:rsidP="006B7852">
            <w:pPr>
              <w:pStyle w:val="NoSpacing"/>
              <w:rPr>
                <w:rFonts w:ascii="Arial" w:hAnsi="Arial" w:cs="Arial"/>
                <w:sz w:val="20"/>
                <w:szCs w:val="20"/>
              </w:rPr>
            </w:pPr>
            <w:r w:rsidRPr="0081221F">
              <w:rPr>
                <w:rFonts w:ascii="Arial" w:hAnsi="Arial" w:cs="Arial"/>
                <w:spacing w:val="-5"/>
                <w:sz w:val="20"/>
                <w:szCs w:val="20"/>
              </w:rPr>
              <w:t>To</w:t>
            </w:r>
            <w:r w:rsidRPr="0081221F">
              <w:rPr>
                <w:rFonts w:ascii="Arial" w:hAnsi="Arial" w:cs="Arial"/>
                <w:spacing w:val="-12"/>
                <w:sz w:val="20"/>
                <w:szCs w:val="20"/>
              </w:rPr>
              <w:t xml:space="preserve"> </w:t>
            </w:r>
            <w:r w:rsidRPr="0081221F">
              <w:rPr>
                <w:rFonts w:ascii="Arial" w:hAnsi="Arial" w:cs="Arial"/>
                <w:sz w:val="20"/>
                <w:szCs w:val="20"/>
              </w:rPr>
              <w:t>understand</w:t>
            </w:r>
            <w:r w:rsidRPr="0081221F">
              <w:rPr>
                <w:rFonts w:ascii="Arial" w:hAnsi="Arial" w:cs="Arial"/>
                <w:spacing w:val="-12"/>
                <w:sz w:val="20"/>
                <w:szCs w:val="20"/>
              </w:rPr>
              <w:t xml:space="preserve"> </w:t>
            </w:r>
            <w:r w:rsidRPr="0081221F">
              <w:rPr>
                <w:rFonts w:ascii="Arial" w:hAnsi="Arial" w:cs="Arial"/>
                <w:sz w:val="20"/>
                <w:szCs w:val="20"/>
              </w:rPr>
              <w:t>that</w:t>
            </w:r>
            <w:r w:rsidRPr="0081221F">
              <w:rPr>
                <w:rFonts w:ascii="Arial" w:hAnsi="Arial" w:cs="Arial"/>
                <w:spacing w:val="-12"/>
                <w:sz w:val="20"/>
                <w:szCs w:val="20"/>
              </w:rPr>
              <w:t xml:space="preserve"> </w:t>
            </w:r>
            <w:r w:rsidRPr="0081221F">
              <w:rPr>
                <w:rFonts w:ascii="Arial" w:hAnsi="Arial" w:cs="Arial"/>
                <w:sz w:val="20"/>
                <w:szCs w:val="20"/>
              </w:rPr>
              <w:t>they</w:t>
            </w:r>
            <w:r w:rsidRPr="0081221F">
              <w:rPr>
                <w:rFonts w:ascii="Arial" w:hAnsi="Arial" w:cs="Arial"/>
                <w:spacing w:val="-11"/>
                <w:sz w:val="20"/>
                <w:szCs w:val="20"/>
              </w:rPr>
              <w:t xml:space="preserve"> </w:t>
            </w:r>
            <w:r w:rsidRPr="0081221F">
              <w:rPr>
                <w:rFonts w:ascii="Arial" w:hAnsi="Arial" w:cs="Arial"/>
                <w:sz w:val="20"/>
                <w:szCs w:val="20"/>
              </w:rPr>
              <w:t>can</w:t>
            </w:r>
            <w:r w:rsidRPr="0081221F">
              <w:rPr>
                <w:rFonts w:ascii="Arial" w:hAnsi="Arial" w:cs="Arial"/>
                <w:spacing w:val="-13"/>
                <w:sz w:val="20"/>
                <w:szCs w:val="20"/>
              </w:rPr>
              <w:t xml:space="preserve"> </w:t>
            </w:r>
            <w:r w:rsidRPr="0081221F">
              <w:rPr>
                <w:rFonts w:ascii="Arial" w:hAnsi="Arial" w:cs="Arial"/>
                <w:sz w:val="20"/>
                <w:szCs w:val="20"/>
              </w:rPr>
              <w:t>use</w:t>
            </w:r>
            <w:r w:rsidRPr="0081221F">
              <w:rPr>
                <w:rFonts w:ascii="Arial" w:hAnsi="Arial" w:cs="Arial"/>
                <w:spacing w:val="-12"/>
                <w:sz w:val="20"/>
                <w:szCs w:val="20"/>
              </w:rPr>
              <w:t xml:space="preserve"> </w:t>
            </w:r>
            <w:r w:rsidRPr="0081221F">
              <w:rPr>
                <w:rFonts w:ascii="Arial" w:hAnsi="Arial" w:cs="Arial"/>
                <w:sz w:val="20"/>
                <w:szCs w:val="20"/>
              </w:rPr>
              <w:t>lines</w:t>
            </w:r>
            <w:r w:rsidRPr="0081221F">
              <w:rPr>
                <w:rFonts w:ascii="Arial" w:hAnsi="Arial" w:cs="Arial"/>
                <w:spacing w:val="-13"/>
                <w:sz w:val="20"/>
                <w:szCs w:val="20"/>
              </w:rPr>
              <w:t xml:space="preserve"> </w:t>
            </w:r>
            <w:r w:rsidRPr="0081221F">
              <w:rPr>
                <w:rFonts w:ascii="Arial" w:hAnsi="Arial" w:cs="Arial"/>
                <w:sz w:val="20"/>
                <w:szCs w:val="20"/>
              </w:rPr>
              <w:t>to</w:t>
            </w:r>
            <w:r w:rsidRPr="0081221F">
              <w:rPr>
                <w:rFonts w:ascii="Arial" w:hAnsi="Arial" w:cs="Arial"/>
                <w:spacing w:val="-11"/>
                <w:sz w:val="20"/>
                <w:szCs w:val="20"/>
              </w:rPr>
              <w:t xml:space="preserve"> </w:t>
            </w:r>
            <w:r w:rsidRPr="0081221F">
              <w:rPr>
                <w:rFonts w:ascii="Arial" w:hAnsi="Arial" w:cs="Arial"/>
                <w:sz w:val="20"/>
                <w:szCs w:val="20"/>
              </w:rPr>
              <w:t>enclose</w:t>
            </w:r>
            <w:r w:rsidRPr="0081221F">
              <w:rPr>
                <w:rFonts w:ascii="Arial" w:hAnsi="Arial" w:cs="Arial"/>
                <w:spacing w:val="-12"/>
                <w:sz w:val="20"/>
                <w:szCs w:val="20"/>
              </w:rPr>
              <w:t xml:space="preserve"> </w:t>
            </w:r>
            <w:r w:rsidRPr="0081221F">
              <w:rPr>
                <w:rFonts w:ascii="Arial" w:hAnsi="Arial" w:cs="Arial"/>
                <w:sz w:val="20"/>
                <w:szCs w:val="20"/>
              </w:rPr>
              <w:t>a</w:t>
            </w:r>
            <w:r w:rsidRPr="0081221F">
              <w:rPr>
                <w:rFonts w:ascii="Arial" w:hAnsi="Arial" w:cs="Arial"/>
                <w:spacing w:val="-11"/>
                <w:sz w:val="20"/>
                <w:szCs w:val="20"/>
              </w:rPr>
              <w:t xml:space="preserve"> </w:t>
            </w:r>
            <w:r w:rsidRPr="0081221F">
              <w:rPr>
                <w:rFonts w:ascii="Arial" w:hAnsi="Arial" w:cs="Arial"/>
                <w:sz w:val="20"/>
                <w:szCs w:val="20"/>
              </w:rPr>
              <w:t>space</w:t>
            </w:r>
            <w:r w:rsidRPr="0081221F">
              <w:rPr>
                <w:rFonts w:ascii="Arial" w:hAnsi="Arial" w:cs="Arial"/>
                <w:spacing w:val="-12"/>
                <w:sz w:val="20"/>
                <w:szCs w:val="20"/>
              </w:rPr>
              <w:t xml:space="preserve"> </w:t>
            </w:r>
            <w:r w:rsidRPr="0081221F">
              <w:rPr>
                <w:rFonts w:ascii="Arial" w:hAnsi="Arial" w:cs="Arial"/>
                <w:sz w:val="20"/>
                <w:szCs w:val="20"/>
              </w:rPr>
              <w:t>and then</w:t>
            </w:r>
            <w:r w:rsidRPr="0081221F">
              <w:rPr>
                <w:rFonts w:ascii="Arial" w:hAnsi="Arial" w:cs="Arial"/>
                <w:spacing w:val="-11"/>
                <w:sz w:val="20"/>
                <w:szCs w:val="20"/>
              </w:rPr>
              <w:t xml:space="preserve"> </w:t>
            </w:r>
            <w:r w:rsidRPr="0081221F">
              <w:rPr>
                <w:rFonts w:ascii="Arial" w:hAnsi="Arial" w:cs="Arial"/>
                <w:sz w:val="20"/>
                <w:szCs w:val="20"/>
              </w:rPr>
              <w:t>begin</w:t>
            </w:r>
            <w:r w:rsidRPr="0081221F">
              <w:rPr>
                <w:rFonts w:ascii="Arial" w:hAnsi="Arial" w:cs="Arial"/>
                <w:spacing w:val="-12"/>
                <w:sz w:val="20"/>
                <w:szCs w:val="20"/>
              </w:rPr>
              <w:t xml:space="preserve"> </w:t>
            </w:r>
            <w:r w:rsidRPr="0081221F">
              <w:rPr>
                <w:rFonts w:ascii="Arial" w:hAnsi="Arial" w:cs="Arial"/>
                <w:sz w:val="20"/>
                <w:szCs w:val="20"/>
              </w:rPr>
              <w:t>to</w:t>
            </w:r>
            <w:r w:rsidRPr="0081221F">
              <w:rPr>
                <w:rFonts w:ascii="Arial" w:hAnsi="Arial" w:cs="Arial"/>
                <w:spacing w:val="-11"/>
                <w:sz w:val="20"/>
                <w:szCs w:val="20"/>
              </w:rPr>
              <w:t xml:space="preserve"> </w:t>
            </w:r>
            <w:r w:rsidRPr="0081221F">
              <w:rPr>
                <w:rFonts w:ascii="Arial" w:hAnsi="Arial" w:cs="Arial"/>
                <w:sz w:val="20"/>
                <w:szCs w:val="20"/>
              </w:rPr>
              <w:t>use</w:t>
            </w:r>
            <w:r w:rsidRPr="0081221F">
              <w:rPr>
                <w:rFonts w:ascii="Arial" w:hAnsi="Arial" w:cs="Arial"/>
                <w:spacing w:val="-12"/>
                <w:sz w:val="20"/>
                <w:szCs w:val="20"/>
              </w:rPr>
              <w:t xml:space="preserve"> </w:t>
            </w:r>
            <w:r w:rsidRPr="0081221F">
              <w:rPr>
                <w:rFonts w:ascii="Arial" w:hAnsi="Arial" w:cs="Arial"/>
                <w:sz w:val="20"/>
                <w:szCs w:val="20"/>
              </w:rPr>
              <w:t>these</w:t>
            </w:r>
            <w:r w:rsidRPr="0081221F">
              <w:rPr>
                <w:rFonts w:ascii="Arial" w:hAnsi="Arial" w:cs="Arial"/>
                <w:spacing w:val="-11"/>
                <w:sz w:val="20"/>
                <w:szCs w:val="20"/>
              </w:rPr>
              <w:t xml:space="preserve"> </w:t>
            </w:r>
            <w:r w:rsidRPr="0081221F">
              <w:rPr>
                <w:rFonts w:ascii="Arial" w:hAnsi="Arial" w:cs="Arial"/>
                <w:sz w:val="20"/>
                <w:szCs w:val="20"/>
              </w:rPr>
              <w:t>shapes</w:t>
            </w:r>
            <w:r w:rsidRPr="0081221F">
              <w:rPr>
                <w:rFonts w:ascii="Arial" w:hAnsi="Arial" w:cs="Arial"/>
                <w:spacing w:val="-11"/>
                <w:sz w:val="20"/>
                <w:szCs w:val="20"/>
              </w:rPr>
              <w:t xml:space="preserve"> </w:t>
            </w:r>
            <w:r w:rsidRPr="0081221F">
              <w:rPr>
                <w:rFonts w:ascii="Arial" w:hAnsi="Arial" w:cs="Arial"/>
                <w:sz w:val="20"/>
                <w:szCs w:val="20"/>
              </w:rPr>
              <w:t>to</w:t>
            </w:r>
            <w:r w:rsidRPr="0081221F">
              <w:rPr>
                <w:rFonts w:ascii="Arial" w:hAnsi="Arial" w:cs="Arial"/>
                <w:spacing w:val="-11"/>
                <w:sz w:val="20"/>
                <w:szCs w:val="20"/>
              </w:rPr>
              <w:t xml:space="preserve"> </w:t>
            </w:r>
            <w:r w:rsidRPr="0081221F">
              <w:rPr>
                <w:rFonts w:ascii="Arial" w:hAnsi="Arial" w:cs="Arial"/>
                <w:sz w:val="20"/>
                <w:szCs w:val="20"/>
              </w:rPr>
              <w:t>represent</w:t>
            </w:r>
            <w:r w:rsidRPr="0081221F">
              <w:rPr>
                <w:rFonts w:ascii="Arial" w:hAnsi="Arial" w:cs="Arial"/>
                <w:spacing w:val="-12"/>
                <w:sz w:val="20"/>
                <w:szCs w:val="20"/>
              </w:rPr>
              <w:t xml:space="preserve"> </w:t>
            </w:r>
            <w:r w:rsidRPr="0081221F">
              <w:rPr>
                <w:rFonts w:ascii="Arial" w:hAnsi="Arial" w:cs="Arial"/>
                <w:sz w:val="20"/>
                <w:szCs w:val="20"/>
              </w:rPr>
              <w:t>objects.</w:t>
            </w:r>
          </w:p>
          <w:p w14:paraId="12E1248A" w14:textId="77777777" w:rsidR="00EE6D66" w:rsidRPr="0081221F" w:rsidRDefault="00EE6D66" w:rsidP="006B7852">
            <w:pPr>
              <w:pStyle w:val="NoSpacing"/>
              <w:rPr>
                <w:rFonts w:ascii="Arial" w:hAnsi="Arial" w:cs="Arial"/>
                <w:sz w:val="20"/>
                <w:szCs w:val="20"/>
              </w:rPr>
            </w:pPr>
            <w:r w:rsidRPr="0081221F">
              <w:rPr>
                <w:rFonts w:ascii="Arial" w:hAnsi="Arial" w:cs="Arial"/>
                <w:spacing w:val="-5"/>
                <w:sz w:val="20"/>
                <w:szCs w:val="20"/>
              </w:rPr>
              <w:t>To</w:t>
            </w:r>
            <w:r w:rsidRPr="0081221F">
              <w:rPr>
                <w:rFonts w:ascii="Arial" w:hAnsi="Arial" w:cs="Arial"/>
                <w:spacing w:val="-11"/>
                <w:sz w:val="20"/>
                <w:szCs w:val="20"/>
              </w:rPr>
              <w:t xml:space="preserve"> </w:t>
            </w:r>
            <w:r w:rsidRPr="0081221F">
              <w:rPr>
                <w:rFonts w:ascii="Arial" w:hAnsi="Arial" w:cs="Arial"/>
                <w:sz w:val="20"/>
                <w:szCs w:val="20"/>
              </w:rPr>
              <w:t>begin</w:t>
            </w:r>
            <w:r w:rsidRPr="0081221F">
              <w:rPr>
                <w:rFonts w:ascii="Arial" w:hAnsi="Arial" w:cs="Arial"/>
                <w:spacing w:val="-12"/>
                <w:sz w:val="20"/>
                <w:szCs w:val="20"/>
              </w:rPr>
              <w:t xml:space="preserve"> </w:t>
            </w:r>
            <w:r w:rsidRPr="0081221F">
              <w:rPr>
                <w:rFonts w:ascii="Arial" w:hAnsi="Arial" w:cs="Arial"/>
                <w:sz w:val="20"/>
                <w:szCs w:val="20"/>
              </w:rPr>
              <w:t>to</w:t>
            </w:r>
            <w:r w:rsidRPr="0081221F">
              <w:rPr>
                <w:rFonts w:ascii="Arial" w:hAnsi="Arial" w:cs="Arial"/>
                <w:spacing w:val="-11"/>
                <w:sz w:val="20"/>
                <w:szCs w:val="20"/>
              </w:rPr>
              <w:t xml:space="preserve"> </w:t>
            </w:r>
            <w:r w:rsidRPr="0081221F">
              <w:rPr>
                <w:rFonts w:ascii="Arial" w:hAnsi="Arial" w:cs="Arial"/>
                <w:sz w:val="20"/>
                <w:szCs w:val="20"/>
              </w:rPr>
              <w:t>be</w:t>
            </w:r>
            <w:r w:rsidRPr="0081221F">
              <w:rPr>
                <w:rFonts w:ascii="Arial" w:hAnsi="Arial" w:cs="Arial"/>
                <w:spacing w:val="-10"/>
                <w:sz w:val="20"/>
                <w:szCs w:val="20"/>
              </w:rPr>
              <w:t xml:space="preserve"> </w:t>
            </w:r>
            <w:r w:rsidRPr="0081221F">
              <w:rPr>
                <w:rFonts w:ascii="Arial" w:hAnsi="Arial" w:cs="Arial"/>
                <w:sz w:val="20"/>
                <w:szCs w:val="20"/>
              </w:rPr>
              <w:t>interested</w:t>
            </w:r>
            <w:r w:rsidRPr="0081221F">
              <w:rPr>
                <w:rFonts w:ascii="Arial" w:hAnsi="Arial" w:cs="Arial"/>
                <w:spacing w:val="-12"/>
                <w:sz w:val="20"/>
                <w:szCs w:val="20"/>
              </w:rPr>
              <w:t xml:space="preserve"> </w:t>
            </w:r>
            <w:r w:rsidRPr="0081221F">
              <w:rPr>
                <w:rFonts w:ascii="Arial" w:hAnsi="Arial" w:cs="Arial"/>
                <w:sz w:val="20"/>
                <w:szCs w:val="20"/>
              </w:rPr>
              <w:t>in</w:t>
            </w:r>
            <w:r w:rsidRPr="0081221F">
              <w:rPr>
                <w:rFonts w:ascii="Arial" w:hAnsi="Arial" w:cs="Arial"/>
                <w:spacing w:val="-11"/>
                <w:sz w:val="20"/>
                <w:szCs w:val="20"/>
              </w:rPr>
              <w:t xml:space="preserve"> </w:t>
            </w:r>
            <w:r w:rsidRPr="0081221F">
              <w:rPr>
                <w:rFonts w:ascii="Arial" w:hAnsi="Arial" w:cs="Arial"/>
                <w:sz w:val="20"/>
                <w:szCs w:val="20"/>
              </w:rPr>
              <w:t>and</w:t>
            </w:r>
            <w:r w:rsidRPr="0081221F">
              <w:rPr>
                <w:rFonts w:ascii="Arial" w:hAnsi="Arial" w:cs="Arial"/>
                <w:spacing w:val="-10"/>
                <w:sz w:val="20"/>
                <w:szCs w:val="20"/>
              </w:rPr>
              <w:t xml:space="preserve"> </w:t>
            </w:r>
            <w:r w:rsidRPr="0081221F">
              <w:rPr>
                <w:rFonts w:ascii="Arial" w:hAnsi="Arial" w:cs="Arial"/>
                <w:sz w:val="20"/>
                <w:szCs w:val="20"/>
              </w:rPr>
              <w:t>describe</w:t>
            </w:r>
            <w:r w:rsidRPr="0081221F">
              <w:rPr>
                <w:rFonts w:ascii="Arial" w:hAnsi="Arial" w:cs="Arial"/>
                <w:spacing w:val="-11"/>
                <w:sz w:val="20"/>
                <w:szCs w:val="20"/>
              </w:rPr>
              <w:t xml:space="preserve"> </w:t>
            </w:r>
            <w:r w:rsidRPr="0081221F">
              <w:rPr>
                <w:rFonts w:ascii="Arial" w:hAnsi="Arial" w:cs="Arial"/>
                <w:sz w:val="20"/>
                <w:szCs w:val="20"/>
              </w:rPr>
              <w:t>the</w:t>
            </w:r>
            <w:r w:rsidRPr="0081221F">
              <w:rPr>
                <w:rFonts w:ascii="Arial" w:hAnsi="Arial" w:cs="Arial"/>
                <w:spacing w:val="-11"/>
                <w:sz w:val="20"/>
                <w:szCs w:val="20"/>
              </w:rPr>
              <w:t xml:space="preserve"> </w:t>
            </w:r>
            <w:r w:rsidRPr="0081221F">
              <w:rPr>
                <w:rFonts w:ascii="Arial" w:hAnsi="Arial" w:cs="Arial"/>
                <w:sz w:val="20"/>
                <w:szCs w:val="20"/>
              </w:rPr>
              <w:t>texture</w:t>
            </w:r>
            <w:r w:rsidRPr="0081221F">
              <w:rPr>
                <w:rFonts w:ascii="Arial" w:hAnsi="Arial" w:cs="Arial"/>
                <w:spacing w:val="-11"/>
                <w:sz w:val="20"/>
                <w:szCs w:val="20"/>
              </w:rPr>
              <w:t xml:space="preserve"> </w:t>
            </w:r>
            <w:r w:rsidRPr="0081221F">
              <w:rPr>
                <w:rFonts w:ascii="Arial" w:hAnsi="Arial" w:cs="Arial"/>
                <w:sz w:val="20"/>
                <w:szCs w:val="20"/>
              </w:rPr>
              <w:t>of</w:t>
            </w:r>
            <w:r w:rsidRPr="0081221F">
              <w:rPr>
                <w:rFonts w:ascii="Arial" w:hAnsi="Arial" w:cs="Arial"/>
                <w:spacing w:val="-10"/>
                <w:sz w:val="20"/>
                <w:szCs w:val="20"/>
              </w:rPr>
              <w:t xml:space="preserve"> </w:t>
            </w:r>
            <w:r w:rsidRPr="0081221F">
              <w:rPr>
                <w:rFonts w:ascii="Arial" w:hAnsi="Arial" w:cs="Arial"/>
                <w:sz w:val="20"/>
                <w:szCs w:val="20"/>
              </w:rPr>
              <w:t>things.</w:t>
            </w:r>
          </w:p>
          <w:p w14:paraId="6E860556" w14:textId="0984EB1B" w:rsidR="00292DB2" w:rsidRPr="0081221F" w:rsidRDefault="00292DB2" w:rsidP="00BD778D">
            <w:pPr>
              <w:pStyle w:val="NoSpacing"/>
              <w:rPr>
                <w:rFonts w:ascii="Arial" w:hAnsi="Arial" w:cs="Arial"/>
                <w:sz w:val="20"/>
                <w:szCs w:val="20"/>
              </w:rPr>
            </w:pPr>
          </w:p>
          <w:p w14:paraId="47827CD4" w14:textId="2B2F59E3" w:rsidR="006B7852" w:rsidRPr="0081221F" w:rsidRDefault="006B7852" w:rsidP="006B7852">
            <w:pPr>
              <w:pStyle w:val="NoSpacing"/>
              <w:rPr>
                <w:rFonts w:ascii="Arial" w:hAnsi="Arial" w:cs="Arial"/>
                <w:sz w:val="20"/>
                <w:szCs w:val="20"/>
              </w:rPr>
            </w:pPr>
            <w:r w:rsidRPr="0081221F">
              <w:rPr>
                <w:rFonts w:ascii="Arial" w:hAnsi="Arial" w:cs="Arial"/>
                <w:sz w:val="20"/>
                <w:szCs w:val="20"/>
              </w:rPr>
              <w:t>To develop a preference for forms of expression.</w:t>
            </w:r>
          </w:p>
          <w:p w14:paraId="73FB99B1" w14:textId="338D8DAA" w:rsidR="006B7852" w:rsidRPr="0081221F" w:rsidRDefault="006B7852" w:rsidP="006B7852">
            <w:pPr>
              <w:pStyle w:val="NoSpacing"/>
              <w:rPr>
                <w:rFonts w:ascii="Arial" w:hAnsi="Arial" w:cs="Arial"/>
                <w:sz w:val="20"/>
                <w:szCs w:val="20"/>
              </w:rPr>
            </w:pPr>
            <w:r w:rsidRPr="0081221F">
              <w:rPr>
                <w:rFonts w:ascii="Arial" w:hAnsi="Arial" w:cs="Arial"/>
                <w:sz w:val="20"/>
                <w:szCs w:val="20"/>
              </w:rPr>
              <w:t>To notice what adults do, imitating what is observed and then doing it spontaneously when the adult is not there.</w:t>
            </w:r>
          </w:p>
          <w:p w14:paraId="6AA3AAB7" w14:textId="77777777" w:rsidR="00127F35" w:rsidRDefault="006B7852" w:rsidP="006B7852">
            <w:pPr>
              <w:pStyle w:val="NoSpacing"/>
              <w:rPr>
                <w:rFonts w:ascii="Arial" w:hAnsi="Arial" w:cs="Arial"/>
                <w:sz w:val="20"/>
                <w:szCs w:val="20"/>
              </w:rPr>
            </w:pPr>
            <w:r w:rsidRPr="0081221F">
              <w:rPr>
                <w:rFonts w:ascii="Arial" w:hAnsi="Arial" w:cs="Arial"/>
                <w:sz w:val="20"/>
                <w:szCs w:val="20"/>
              </w:rPr>
              <w:t>To capture experiences and responses with a range of media, such as music, dance and paint and other materials or words.</w:t>
            </w:r>
          </w:p>
          <w:p w14:paraId="49334333" w14:textId="3AEE7FA5" w:rsidR="00325CFB" w:rsidRPr="0081221F" w:rsidRDefault="00325CFB" w:rsidP="006B7852">
            <w:pPr>
              <w:pStyle w:val="NoSpacing"/>
              <w:rPr>
                <w:rFonts w:ascii="Arial" w:hAnsi="Arial" w:cs="Arial"/>
                <w:sz w:val="20"/>
                <w:szCs w:val="20"/>
              </w:rPr>
            </w:pPr>
          </w:p>
        </w:tc>
      </w:tr>
      <w:tr w:rsidR="00487CE5" w:rsidRPr="0081221F" w14:paraId="33D27623" w14:textId="77777777" w:rsidTr="0081221F">
        <w:tc>
          <w:tcPr>
            <w:tcW w:w="1962" w:type="dxa"/>
            <w:tcBorders>
              <w:top w:val="single" w:sz="18" w:space="0" w:color="5B63B7" w:themeColor="text2" w:themeTint="99"/>
              <w:left w:val="single" w:sz="18" w:space="0" w:color="5B63B7" w:themeColor="text2" w:themeTint="99"/>
              <w:bottom w:val="single" w:sz="12" w:space="0" w:color="5AA2AE" w:themeColor="accent5"/>
            </w:tcBorders>
            <w:shd w:val="clear" w:color="auto" w:fill="FFFFFF" w:themeFill="background1"/>
          </w:tcPr>
          <w:p w14:paraId="261A87C2" w14:textId="3C8B33CF" w:rsidR="00487CE5" w:rsidRPr="0081221F" w:rsidRDefault="00487CE5" w:rsidP="00487CE5">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40-60 Months</w:t>
            </w:r>
          </w:p>
        </w:tc>
        <w:tc>
          <w:tcPr>
            <w:tcW w:w="1843" w:type="dxa"/>
            <w:tcBorders>
              <w:top w:val="single" w:sz="18" w:space="0" w:color="5B63B7" w:themeColor="text2" w:themeTint="99"/>
              <w:bottom w:val="single" w:sz="12" w:space="0" w:color="5AA2AE" w:themeColor="accent5"/>
            </w:tcBorders>
            <w:shd w:val="clear" w:color="auto" w:fill="FFFFFF" w:themeFill="background1"/>
          </w:tcPr>
          <w:p w14:paraId="62D6F0A5" w14:textId="434F6D3B" w:rsidR="00487CE5" w:rsidRPr="0081221F" w:rsidRDefault="00487CE5" w:rsidP="00487CE5">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Expressive Arts and Design</w:t>
            </w:r>
          </w:p>
        </w:tc>
        <w:tc>
          <w:tcPr>
            <w:tcW w:w="2126" w:type="dxa"/>
            <w:tcBorders>
              <w:top w:val="single" w:sz="18" w:space="0" w:color="5B63B7" w:themeColor="text2" w:themeTint="99"/>
              <w:bottom w:val="single" w:sz="12" w:space="0" w:color="5AA2AE" w:themeColor="accent5"/>
            </w:tcBorders>
            <w:shd w:val="clear" w:color="auto" w:fill="FFFFFF" w:themeFill="background1"/>
          </w:tcPr>
          <w:p w14:paraId="640E79E9" w14:textId="77777777" w:rsidR="00487CE5" w:rsidRPr="0081221F" w:rsidRDefault="00487CE5" w:rsidP="00487CE5">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Exploring and Using Media and Materials</w:t>
            </w:r>
          </w:p>
          <w:p w14:paraId="1D3182F2" w14:textId="77777777" w:rsidR="005C48CC" w:rsidRPr="0081221F" w:rsidRDefault="005C48CC" w:rsidP="00487CE5">
            <w:pPr>
              <w:jc w:val="center"/>
              <w:rPr>
                <w:rFonts w:ascii="Arial" w:hAnsi="Arial" w:cs="Arial"/>
                <w:color w:val="231F20"/>
                <w:sz w:val="20"/>
                <w:szCs w:val="20"/>
                <w:lang w:val="en-US" w:eastAsia="en-US"/>
              </w:rPr>
            </w:pPr>
          </w:p>
          <w:p w14:paraId="3C2E4409" w14:textId="77777777" w:rsidR="005C48CC" w:rsidRPr="0081221F" w:rsidRDefault="005C48CC" w:rsidP="00487CE5">
            <w:pPr>
              <w:jc w:val="center"/>
              <w:rPr>
                <w:rFonts w:ascii="Arial" w:hAnsi="Arial" w:cs="Arial"/>
                <w:color w:val="231F20"/>
                <w:sz w:val="20"/>
                <w:szCs w:val="20"/>
                <w:lang w:val="en-US" w:eastAsia="en-US"/>
              </w:rPr>
            </w:pPr>
          </w:p>
          <w:p w14:paraId="313E78BB" w14:textId="77777777" w:rsidR="005C48CC" w:rsidRPr="0081221F" w:rsidRDefault="005C48CC" w:rsidP="00487CE5">
            <w:pPr>
              <w:jc w:val="center"/>
              <w:rPr>
                <w:rFonts w:ascii="Arial" w:hAnsi="Arial" w:cs="Arial"/>
                <w:color w:val="231F20"/>
                <w:sz w:val="20"/>
                <w:szCs w:val="20"/>
                <w:lang w:val="en-US" w:eastAsia="en-US"/>
              </w:rPr>
            </w:pPr>
          </w:p>
          <w:p w14:paraId="589131D2" w14:textId="77777777" w:rsidR="005C48CC" w:rsidRPr="0081221F" w:rsidRDefault="005C48CC" w:rsidP="00487CE5">
            <w:pPr>
              <w:jc w:val="center"/>
              <w:rPr>
                <w:rFonts w:ascii="Arial" w:hAnsi="Arial" w:cs="Arial"/>
                <w:color w:val="231F20"/>
                <w:sz w:val="20"/>
                <w:szCs w:val="20"/>
                <w:lang w:val="en-US" w:eastAsia="en-US"/>
              </w:rPr>
            </w:pPr>
          </w:p>
          <w:p w14:paraId="58252AED" w14:textId="77777777" w:rsidR="005C48CC" w:rsidRPr="0081221F" w:rsidRDefault="005C48CC" w:rsidP="00487CE5">
            <w:pPr>
              <w:jc w:val="center"/>
              <w:rPr>
                <w:rFonts w:ascii="Arial" w:hAnsi="Arial" w:cs="Arial"/>
                <w:color w:val="231F20"/>
                <w:sz w:val="20"/>
                <w:szCs w:val="20"/>
                <w:lang w:val="en-US" w:eastAsia="en-US"/>
              </w:rPr>
            </w:pPr>
          </w:p>
          <w:p w14:paraId="27D1488E" w14:textId="77777777" w:rsidR="005C48CC" w:rsidRPr="0081221F" w:rsidRDefault="005C48CC" w:rsidP="00487CE5">
            <w:pPr>
              <w:jc w:val="center"/>
              <w:rPr>
                <w:rFonts w:ascii="Arial" w:hAnsi="Arial" w:cs="Arial"/>
                <w:color w:val="231F20"/>
                <w:sz w:val="20"/>
                <w:szCs w:val="20"/>
                <w:lang w:val="en-US" w:eastAsia="en-US"/>
              </w:rPr>
            </w:pPr>
          </w:p>
          <w:p w14:paraId="3C7FA366" w14:textId="77777777" w:rsidR="00292DB2" w:rsidRPr="0081221F" w:rsidRDefault="00292DB2" w:rsidP="00487CE5">
            <w:pPr>
              <w:jc w:val="center"/>
              <w:rPr>
                <w:rFonts w:ascii="Arial" w:hAnsi="Arial" w:cs="Arial"/>
                <w:color w:val="231F20"/>
                <w:sz w:val="20"/>
                <w:szCs w:val="20"/>
                <w:lang w:val="en-US" w:eastAsia="en-US"/>
              </w:rPr>
            </w:pPr>
          </w:p>
          <w:p w14:paraId="6ADADB9B" w14:textId="524DDFD1" w:rsidR="005C48CC" w:rsidRPr="0081221F" w:rsidRDefault="005C48CC" w:rsidP="00120E7C">
            <w:pPr>
              <w:rPr>
                <w:rFonts w:ascii="Arial" w:hAnsi="Arial" w:cs="Arial"/>
                <w:color w:val="231F20"/>
                <w:sz w:val="20"/>
                <w:szCs w:val="20"/>
                <w:lang w:val="en-US" w:eastAsia="en-US"/>
              </w:rPr>
            </w:pPr>
            <w:r w:rsidRPr="0081221F">
              <w:rPr>
                <w:rFonts w:ascii="Arial" w:hAnsi="Arial" w:cs="Arial"/>
                <w:color w:val="231F20"/>
                <w:sz w:val="20"/>
                <w:szCs w:val="20"/>
              </w:rPr>
              <w:t>Being Imaginative</w:t>
            </w:r>
          </w:p>
        </w:tc>
        <w:tc>
          <w:tcPr>
            <w:tcW w:w="9457" w:type="dxa"/>
            <w:tcBorders>
              <w:top w:val="single" w:sz="18" w:space="0" w:color="5B63B7" w:themeColor="text2" w:themeTint="99"/>
              <w:bottom w:val="single" w:sz="12" w:space="0" w:color="5AA2AE" w:themeColor="accent5"/>
              <w:right w:val="single" w:sz="18" w:space="0" w:color="5B63B7" w:themeColor="text2" w:themeTint="99"/>
            </w:tcBorders>
            <w:shd w:val="clear" w:color="auto" w:fill="FFFFFF" w:themeFill="background1"/>
          </w:tcPr>
          <w:p w14:paraId="433D3A56" w14:textId="703FC4D9"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explore what happens when they mix colours.</w:t>
            </w:r>
          </w:p>
          <w:p w14:paraId="6C243081" w14:textId="77777777"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experiment to create different textures.</w:t>
            </w:r>
          </w:p>
          <w:p w14:paraId="0AF76352" w14:textId="35DCA149"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understand that different media can be combined to create new effects.</w:t>
            </w:r>
          </w:p>
          <w:p w14:paraId="4FA9FB75" w14:textId="242BE4CF"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manipulate materials to achieve a planned effect.</w:t>
            </w:r>
          </w:p>
          <w:p w14:paraId="472099F6" w14:textId="201E7D51"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construct with a purpose in mind, using a variety of resources.</w:t>
            </w:r>
          </w:p>
          <w:p w14:paraId="48BF3FC5" w14:textId="66A8DAE4"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use simple tools and techniques competently and appropriately.</w:t>
            </w:r>
          </w:p>
          <w:p w14:paraId="6BFE3464" w14:textId="602146BD" w:rsidR="00E32F9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select the appropriate resources and adapt work where necessary.</w:t>
            </w:r>
          </w:p>
          <w:p w14:paraId="2EBF5788" w14:textId="77777777" w:rsidR="00487CE5" w:rsidRPr="0081221F" w:rsidRDefault="00E32F95" w:rsidP="00E32F95">
            <w:pPr>
              <w:pStyle w:val="NoSpacing"/>
              <w:rPr>
                <w:rFonts w:ascii="Arial" w:hAnsi="Arial" w:cs="Arial"/>
                <w:spacing w:val="-5"/>
                <w:sz w:val="20"/>
                <w:szCs w:val="20"/>
              </w:rPr>
            </w:pPr>
            <w:r w:rsidRPr="0081221F">
              <w:rPr>
                <w:rFonts w:ascii="Arial" w:hAnsi="Arial" w:cs="Arial"/>
                <w:spacing w:val="-5"/>
                <w:sz w:val="20"/>
                <w:szCs w:val="20"/>
              </w:rPr>
              <w:t>To select tools and techniques needed to shape, assemble and join materials they are using.</w:t>
            </w:r>
          </w:p>
          <w:p w14:paraId="7BDBC285" w14:textId="05BA2C9B" w:rsidR="00292DB2" w:rsidRPr="0081221F" w:rsidRDefault="00292DB2" w:rsidP="00E32F95">
            <w:pPr>
              <w:pStyle w:val="NoSpacing"/>
              <w:rPr>
                <w:rFonts w:ascii="Arial" w:hAnsi="Arial" w:cs="Arial"/>
                <w:spacing w:val="-5"/>
                <w:sz w:val="20"/>
                <w:szCs w:val="20"/>
              </w:rPr>
            </w:pPr>
          </w:p>
          <w:p w14:paraId="141A4D10" w14:textId="23C9B001" w:rsidR="00B70711" w:rsidRPr="0081221F" w:rsidRDefault="00B70711" w:rsidP="00B70711">
            <w:pPr>
              <w:pStyle w:val="NoSpacing"/>
              <w:rPr>
                <w:rFonts w:ascii="Arial" w:hAnsi="Arial" w:cs="Arial"/>
                <w:spacing w:val="-5"/>
                <w:sz w:val="20"/>
                <w:szCs w:val="20"/>
              </w:rPr>
            </w:pPr>
            <w:r w:rsidRPr="0081221F">
              <w:rPr>
                <w:rFonts w:ascii="Arial" w:hAnsi="Arial" w:cs="Arial"/>
                <w:spacing w:val="-5"/>
                <w:sz w:val="20"/>
                <w:szCs w:val="20"/>
              </w:rPr>
              <w:t>To create simple representations of events, people and objects.</w:t>
            </w:r>
          </w:p>
          <w:p w14:paraId="2E9F939B" w14:textId="77777777" w:rsidR="00292DB2" w:rsidRDefault="00B70711" w:rsidP="00B70711">
            <w:pPr>
              <w:pStyle w:val="NoSpacing"/>
              <w:rPr>
                <w:rFonts w:ascii="Arial" w:hAnsi="Arial" w:cs="Arial"/>
                <w:spacing w:val="-5"/>
                <w:sz w:val="20"/>
                <w:szCs w:val="20"/>
              </w:rPr>
            </w:pPr>
            <w:r w:rsidRPr="0081221F">
              <w:rPr>
                <w:rFonts w:ascii="Arial" w:hAnsi="Arial" w:cs="Arial"/>
                <w:spacing w:val="-5"/>
                <w:sz w:val="20"/>
                <w:szCs w:val="20"/>
              </w:rPr>
              <w:t>To choose particular colours to use for a purpose.</w:t>
            </w:r>
          </w:p>
          <w:p w14:paraId="6927B833" w14:textId="6DBE0A57" w:rsidR="00325CFB" w:rsidRPr="0081221F" w:rsidRDefault="00325CFB" w:rsidP="00B70711">
            <w:pPr>
              <w:pStyle w:val="NoSpacing"/>
              <w:rPr>
                <w:rFonts w:ascii="Arial" w:hAnsi="Arial" w:cs="Arial"/>
                <w:spacing w:val="-5"/>
                <w:sz w:val="20"/>
                <w:szCs w:val="20"/>
              </w:rPr>
            </w:pPr>
          </w:p>
        </w:tc>
      </w:tr>
      <w:tr w:rsidR="00C97327" w:rsidRPr="0081221F" w14:paraId="2DAEFA26" w14:textId="77777777" w:rsidTr="00325CFB">
        <w:trPr>
          <w:trHeight w:val="1096"/>
        </w:trPr>
        <w:tc>
          <w:tcPr>
            <w:tcW w:w="1962" w:type="dxa"/>
            <w:tcBorders>
              <w:top w:val="single" w:sz="18" w:space="0" w:color="5B63B7" w:themeColor="text2" w:themeTint="99"/>
              <w:left w:val="single" w:sz="18" w:space="0" w:color="5B63B7" w:themeColor="text2" w:themeTint="99"/>
              <w:bottom w:val="single" w:sz="18" w:space="0" w:color="5B63B7" w:themeColor="text2" w:themeTint="99"/>
            </w:tcBorders>
            <w:shd w:val="clear" w:color="auto" w:fill="FFFFFF" w:themeFill="background1"/>
          </w:tcPr>
          <w:p w14:paraId="49C5C25C" w14:textId="1BB371AB" w:rsidR="00C97327" w:rsidRPr="0081221F" w:rsidRDefault="00C97327" w:rsidP="00C97327">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ELG</w:t>
            </w:r>
          </w:p>
        </w:tc>
        <w:tc>
          <w:tcPr>
            <w:tcW w:w="1843" w:type="dxa"/>
            <w:tcBorders>
              <w:top w:val="single" w:sz="18" w:space="0" w:color="5B63B7" w:themeColor="text2" w:themeTint="99"/>
              <w:bottom w:val="single" w:sz="18" w:space="0" w:color="5B63B7" w:themeColor="text2" w:themeTint="99"/>
            </w:tcBorders>
            <w:shd w:val="clear" w:color="auto" w:fill="FFFFFF" w:themeFill="background1"/>
          </w:tcPr>
          <w:p w14:paraId="42BE18EA" w14:textId="4E1C5D86" w:rsidR="00C97327" w:rsidRPr="0081221F" w:rsidRDefault="00C97327" w:rsidP="00C97327">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Expressive Arts and Design</w:t>
            </w:r>
          </w:p>
        </w:tc>
        <w:tc>
          <w:tcPr>
            <w:tcW w:w="2126" w:type="dxa"/>
            <w:tcBorders>
              <w:top w:val="single" w:sz="18" w:space="0" w:color="5B63B7" w:themeColor="text2" w:themeTint="99"/>
              <w:bottom w:val="single" w:sz="18" w:space="0" w:color="5B63B7" w:themeColor="text2" w:themeTint="99"/>
            </w:tcBorders>
            <w:shd w:val="clear" w:color="auto" w:fill="FFFFFF" w:themeFill="background1"/>
          </w:tcPr>
          <w:p w14:paraId="7CA4FAD4" w14:textId="4F6D2731" w:rsidR="00292DB2" w:rsidRPr="0081221F" w:rsidRDefault="00C97327" w:rsidP="003C279E">
            <w:pPr>
              <w:jc w:val="center"/>
              <w:rPr>
                <w:rFonts w:ascii="Arial" w:hAnsi="Arial" w:cs="Arial"/>
                <w:color w:val="231F20"/>
                <w:sz w:val="20"/>
                <w:szCs w:val="20"/>
                <w:lang w:val="en-US" w:eastAsia="en-US"/>
              </w:rPr>
            </w:pPr>
            <w:r w:rsidRPr="0081221F">
              <w:rPr>
                <w:rFonts w:ascii="Arial" w:hAnsi="Arial" w:cs="Arial"/>
                <w:color w:val="231F20"/>
                <w:sz w:val="20"/>
                <w:szCs w:val="20"/>
                <w:lang w:val="en-US" w:eastAsia="en-US"/>
              </w:rPr>
              <w:t>Exploring and Using Media and Materials</w:t>
            </w:r>
          </w:p>
          <w:p w14:paraId="32E26A85" w14:textId="77777777" w:rsidR="0024666A" w:rsidRDefault="00264A57" w:rsidP="00C97327">
            <w:pPr>
              <w:jc w:val="center"/>
              <w:rPr>
                <w:rFonts w:ascii="Arial" w:hAnsi="Arial" w:cs="Arial"/>
                <w:color w:val="231F20"/>
                <w:sz w:val="20"/>
                <w:szCs w:val="20"/>
              </w:rPr>
            </w:pPr>
            <w:r w:rsidRPr="0081221F">
              <w:rPr>
                <w:rFonts w:ascii="Arial" w:hAnsi="Arial" w:cs="Arial"/>
                <w:color w:val="231F20"/>
                <w:sz w:val="20"/>
                <w:szCs w:val="20"/>
              </w:rPr>
              <w:t xml:space="preserve">Being </w:t>
            </w:r>
          </w:p>
          <w:p w14:paraId="11CEAC84" w14:textId="3D99085B" w:rsidR="00264A57" w:rsidRPr="0081221F" w:rsidRDefault="00264A57" w:rsidP="00C97327">
            <w:pPr>
              <w:jc w:val="center"/>
              <w:rPr>
                <w:rFonts w:ascii="Arial" w:hAnsi="Arial" w:cs="Arial"/>
                <w:color w:val="231F20"/>
                <w:sz w:val="20"/>
                <w:szCs w:val="20"/>
                <w:lang w:val="en-US" w:eastAsia="en-US"/>
              </w:rPr>
            </w:pPr>
            <w:r w:rsidRPr="0081221F">
              <w:rPr>
                <w:rFonts w:ascii="Arial" w:hAnsi="Arial" w:cs="Arial"/>
                <w:color w:val="231F20"/>
                <w:sz w:val="20"/>
                <w:szCs w:val="20"/>
              </w:rPr>
              <w:t>Imaginative</w:t>
            </w:r>
          </w:p>
        </w:tc>
        <w:tc>
          <w:tcPr>
            <w:tcW w:w="9457" w:type="dxa"/>
            <w:tcBorders>
              <w:top w:val="single" w:sz="18" w:space="0" w:color="5B63B7" w:themeColor="text2" w:themeTint="99"/>
              <w:bottom w:val="single" w:sz="18" w:space="0" w:color="5B63B7" w:themeColor="text2" w:themeTint="99"/>
              <w:right w:val="single" w:sz="18" w:space="0" w:color="5B63B7" w:themeColor="text2" w:themeTint="99"/>
            </w:tcBorders>
            <w:shd w:val="clear" w:color="auto" w:fill="FFFFFF" w:themeFill="background1"/>
          </w:tcPr>
          <w:p w14:paraId="4FCAEFDA" w14:textId="6D1F00B2" w:rsidR="00292DB2" w:rsidRPr="0081221F" w:rsidRDefault="001C61C9" w:rsidP="00264A57">
            <w:pPr>
              <w:pStyle w:val="NoSpacing"/>
              <w:rPr>
                <w:rFonts w:ascii="Arial" w:hAnsi="Arial" w:cs="Arial"/>
                <w:spacing w:val="-5"/>
                <w:sz w:val="20"/>
                <w:szCs w:val="20"/>
              </w:rPr>
            </w:pPr>
            <w:r w:rsidRPr="0081221F">
              <w:rPr>
                <w:rFonts w:ascii="Arial" w:hAnsi="Arial" w:cs="Arial"/>
                <w:spacing w:val="-5"/>
                <w:sz w:val="20"/>
                <w:szCs w:val="20"/>
              </w:rPr>
              <w:t>To safely use and explore a variety of materials, tools and techniques, experimenting with colour, design, texture, form and function.</w:t>
            </w:r>
          </w:p>
          <w:p w14:paraId="5F952610" w14:textId="2D7C6098" w:rsidR="00264A57" w:rsidRPr="0081221F" w:rsidRDefault="00264A57" w:rsidP="00264A57">
            <w:pPr>
              <w:pStyle w:val="NoSpacing"/>
              <w:rPr>
                <w:rFonts w:ascii="Arial" w:hAnsi="Arial" w:cs="Arial"/>
                <w:spacing w:val="-5"/>
                <w:sz w:val="20"/>
                <w:szCs w:val="20"/>
              </w:rPr>
            </w:pPr>
            <w:r w:rsidRPr="0081221F">
              <w:rPr>
                <w:rFonts w:ascii="Arial" w:hAnsi="Arial" w:cs="Arial"/>
                <w:spacing w:val="-5"/>
                <w:sz w:val="20"/>
                <w:szCs w:val="20"/>
              </w:rPr>
              <w:t>To use what they have learnt about media and materials in original ways, thinking about uses and purposes. They represent their own ideas, thoughts and feelings through</w:t>
            </w:r>
          </w:p>
          <w:p w14:paraId="7D1B49C3" w14:textId="77777777" w:rsidR="0081221F" w:rsidRDefault="00264A57" w:rsidP="00264A57">
            <w:pPr>
              <w:pStyle w:val="NoSpacing"/>
              <w:rPr>
                <w:rFonts w:ascii="Arial" w:hAnsi="Arial" w:cs="Arial"/>
                <w:spacing w:val="-5"/>
                <w:sz w:val="20"/>
                <w:szCs w:val="20"/>
              </w:rPr>
            </w:pPr>
            <w:r w:rsidRPr="0081221F">
              <w:rPr>
                <w:rFonts w:ascii="Arial" w:hAnsi="Arial" w:cs="Arial"/>
                <w:spacing w:val="-5"/>
                <w:sz w:val="20"/>
                <w:szCs w:val="20"/>
              </w:rPr>
              <w:t>design and technology, art, music, dance, role play and stories</w:t>
            </w:r>
          </w:p>
          <w:p w14:paraId="40BCFFD2" w14:textId="782D4E21" w:rsidR="00325CFB" w:rsidRPr="0081221F" w:rsidRDefault="00325CFB" w:rsidP="00264A57">
            <w:pPr>
              <w:pStyle w:val="NoSpacing"/>
              <w:rPr>
                <w:rFonts w:ascii="Arial" w:hAnsi="Arial" w:cs="Arial"/>
                <w:spacing w:val="-5"/>
                <w:sz w:val="20"/>
                <w:szCs w:val="20"/>
              </w:rPr>
            </w:pPr>
          </w:p>
        </w:tc>
      </w:tr>
    </w:tbl>
    <w:p w14:paraId="6C378A02" w14:textId="29B665F0" w:rsidR="0024666A" w:rsidRDefault="0024666A"/>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4678"/>
        <w:gridCol w:w="4894"/>
        <w:gridCol w:w="5130"/>
      </w:tblGrid>
      <w:tr w:rsidR="00B33B9F" w:rsidRPr="0081221F" w14:paraId="1A3F3534" w14:textId="77777777" w:rsidTr="0024666A">
        <w:tc>
          <w:tcPr>
            <w:tcW w:w="15388" w:type="dxa"/>
            <w:gridSpan w:val="4"/>
            <w:tcBorders>
              <w:top w:val="single" w:sz="18" w:space="0" w:color="5B63B7" w:themeColor="text2" w:themeTint="99"/>
              <w:left w:val="single" w:sz="18" w:space="0" w:color="5B63B7" w:themeColor="text2" w:themeTint="99"/>
              <w:bottom w:val="single" w:sz="4" w:space="0" w:color="000000" w:themeColor="text1"/>
              <w:right w:val="single" w:sz="18" w:space="0" w:color="5B63B7" w:themeColor="text2" w:themeTint="99"/>
            </w:tcBorders>
            <w:shd w:val="clear" w:color="auto" w:fill="5B63B7" w:themeFill="text2" w:themeFillTint="99"/>
          </w:tcPr>
          <w:p w14:paraId="6E5050F8" w14:textId="68C06322" w:rsidR="00B33B9F" w:rsidRPr="0081221F" w:rsidRDefault="00945489" w:rsidP="00E751F2">
            <w:pPr>
              <w:jc w:val="center"/>
              <w:rPr>
                <w:rFonts w:ascii="Arial" w:hAnsi="Arial" w:cs="Arial"/>
                <w:b/>
                <w:color w:val="FFFFFF" w:themeColor="background1"/>
                <w:sz w:val="28"/>
                <w:szCs w:val="28"/>
              </w:rPr>
            </w:pPr>
            <w:r w:rsidRPr="0081221F">
              <w:rPr>
                <w:rFonts w:ascii="Arial" w:hAnsi="Arial" w:cs="Arial"/>
                <w:b/>
                <w:color w:val="FFFFFF"/>
                <w:sz w:val="28"/>
                <w:szCs w:val="28"/>
              </w:rPr>
              <w:t>Progressive curriculum plan ~ key NC end points Y1-Y6</w:t>
            </w:r>
          </w:p>
        </w:tc>
      </w:tr>
      <w:tr w:rsidR="002C1FF8" w:rsidRPr="0081221F" w14:paraId="6999DB2F" w14:textId="77777777" w:rsidTr="0081221F">
        <w:tc>
          <w:tcPr>
            <w:tcW w:w="686" w:type="dxa"/>
            <w:tcBorders>
              <w:top w:val="single" w:sz="4" w:space="0" w:color="000000" w:themeColor="text1"/>
              <w:left w:val="single" w:sz="18" w:space="0" w:color="5B63B7" w:themeColor="text2" w:themeTint="99"/>
              <w:bottom w:val="single" w:sz="4" w:space="0" w:color="000000" w:themeColor="text1"/>
            </w:tcBorders>
            <w:shd w:val="clear" w:color="auto" w:fill="5B63B7" w:themeFill="text2" w:themeFillTint="99"/>
          </w:tcPr>
          <w:p w14:paraId="5700F912" w14:textId="77777777" w:rsidR="002C1FF8" w:rsidRPr="0081221F" w:rsidRDefault="002C1FF8" w:rsidP="002C1FF8">
            <w:pPr>
              <w:jc w:val="center"/>
              <w:rPr>
                <w:rFonts w:ascii="Arial" w:hAnsi="Arial" w:cs="Arial"/>
                <w:b/>
                <w:color w:val="FFFFFF" w:themeColor="background1"/>
                <w:sz w:val="28"/>
                <w:szCs w:val="28"/>
              </w:rPr>
            </w:pPr>
          </w:p>
        </w:tc>
        <w:tc>
          <w:tcPr>
            <w:tcW w:w="4678" w:type="dxa"/>
            <w:tcBorders>
              <w:top w:val="single" w:sz="8" w:space="0" w:color="auto"/>
              <w:bottom w:val="single" w:sz="4" w:space="0" w:color="000000" w:themeColor="text1"/>
            </w:tcBorders>
            <w:shd w:val="clear" w:color="auto" w:fill="5B63B7" w:themeFill="text2" w:themeFillTint="99"/>
          </w:tcPr>
          <w:p w14:paraId="148C3B61" w14:textId="7990B225" w:rsidR="005B2763" w:rsidRPr="0081221F" w:rsidRDefault="002C1FF8" w:rsidP="005B2763">
            <w:pPr>
              <w:jc w:val="center"/>
              <w:rPr>
                <w:rFonts w:ascii="Arial" w:hAnsi="Arial" w:cs="Arial"/>
                <w:b/>
                <w:color w:val="FFFFFF"/>
                <w:sz w:val="24"/>
                <w:szCs w:val="24"/>
              </w:rPr>
            </w:pPr>
            <w:r w:rsidRPr="0081221F">
              <w:rPr>
                <w:rFonts w:ascii="Arial" w:hAnsi="Arial" w:cs="Arial"/>
                <w:b/>
                <w:color w:val="FFFFFF"/>
                <w:sz w:val="24"/>
                <w:szCs w:val="24"/>
              </w:rPr>
              <w:t>KS1</w:t>
            </w:r>
          </w:p>
        </w:tc>
        <w:tc>
          <w:tcPr>
            <w:tcW w:w="4894" w:type="dxa"/>
            <w:tcBorders>
              <w:top w:val="single" w:sz="8" w:space="0" w:color="auto"/>
              <w:bottom w:val="single" w:sz="4" w:space="0" w:color="000000" w:themeColor="text1"/>
            </w:tcBorders>
            <w:shd w:val="clear" w:color="auto" w:fill="5B63B7" w:themeFill="text2" w:themeFillTint="99"/>
          </w:tcPr>
          <w:p w14:paraId="62CEC4D0" w14:textId="78842803" w:rsidR="002C1FF8" w:rsidRPr="0081221F" w:rsidRDefault="002C1FF8" w:rsidP="002C1FF8">
            <w:pPr>
              <w:jc w:val="center"/>
              <w:rPr>
                <w:rFonts w:ascii="Arial" w:hAnsi="Arial" w:cs="Arial"/>
                <w:b/>
                <w:color w:val="FFFFFF" w:themeColor="background1"/>
                <w:sz w:val="24"/>
                <w:szCs w:val="24"/>
              </w:rPr>
            </w:pPr>
            <w:r w:rsidRPr="0081221F">
              <w:rPr>
                <w:rFonts w:ascii="Arial" w:hAnsi="Arial" w:cs="Arial"/>
                <w:b/>
                <w:color w:val="FFFFFF"/>
                <w:sz w:val="24"/>
                <w:szCs w:val="24"/>
              </w:rPr>
              <w:t>LKS2</w:t>
            </w:r>
          </w:p>
        </w:tc>
        <w:tc>
          <w:tcPr>
            <w:tcW w:w="5130" w:type="dxa"/>
            <w:tcBorders>
              <w:top w:val="single" w:sz="4" w:space="0" w:color="000000" w:themeColor="text1"/>
              <w:bottom w:val="single" w:sz="4" w:space="0" w:color="000000" w:themeColor="text1"/>
              <w:right w:val="single" w:sz="18" w:space="0" w:color="5B63B7" w:themeColor="text2" w:themeTint="99"/>
            </w:tcBorders>
            <w:shd w:val="clear" w:color="auto" w:fill="5B63B7" w:themeFill="text2" w:themeFillTint="99"/>
          </w:tcPr>
          <w:p w14:paraId="4F862DDA" w14:textId="00FFF66D" w:rsidR="002C1FF8" w:rsidRPr="0081221F" w:rsidRDefault="002C1FF8" w:rsidP="002C1FF8">
            <w:pPr>
              <w:jc w:val="center"/>
              <w:rPr>
                <w:rFonts w:ascii="Arial" w:hAnsi="Arial" w:cs="Arial"/>
                <w:b/>
                <w:color w:val="FFFFFF" w:themeColor="background1"/>
                <w:sz w:val="24"/>
                <w:szCs w:val="24"/>
              </w:rPr>
            </w:pPr>
            <w:r w:rsidRPr="0081221F">
              <w:rPr>
                <w:rFonts w:ascii="Arial" w:hAnsi="Arial" w:cs="Arial"/>
                <w:b/>
                <w:color w:val="FFFFFF"/>
                <w:sz w:val="24"/>
                <w:szCs w:val="24"/>
              </w:rPr>
              <w:t>UKS2</w:t>
            </w:r>
          </w:p>
        </w:tc>
      </w:tr>
      <w:tr w:rsidR="002C1FF8" w:rsidRPr="0081221F" w14:paraId="4FD3CF18" w14:textId="77777777" w:rsidTr="0081221F">
        <w:trPr>
          <w:cantSplit/>
          <w:trHeight w:val="1134"/>
        </w:trPr>
        <w:tc>
          <w:tcPr>
            <w:tcW w:w="686" w:type="dxa"/>
            <w:tcBorders>
              <w:top w:val="single" w:sz="4" w:space="0" w:color="000000" w:themeColor="text1"/>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extDirection w:val="btLr"/>
          </w:tcPr>
          <w:p w14:paraId="25328668" w14:textId="3D68B2A2" w:rsidR="002C1FF8" w:rsidRPr="0081221F" w:rsidRDefault="002C1FF8" w:rsidP="002C1FF8">
            <w:pPr>
              <w:ind w:left="113" w:right="113"/>
              <w:jc w:val="center"/>
              <w:rPr>
                <w:rFonts w:ascii="Arial" w:hAnsi="Arial" w:cs="Arial"/>
                <w:b/>
                <w:color w:val="FFFFFF" w:themeColor="background1"/>
                <w:sz w:val="20"/>
                <w:szCs w:val="20"/>
              </w:rPr>
            </w:pPr>
            <w:r w:rsidRPr="0081221F">
              <w:rPr>
                <w:rFonts w:ascii="Arial" w:hAnsi="Arial" w:cs="Arial"/>
                <w:b/>
                <w:color w:val="FFFFFF"/>
                <w:sz w:val="20"/>
                <w:szCs w:val="20"/>
              </w:rPr>
              <w:t>Exploring and Developing Ideas</w:t>
            </w:r>
          </w:p>
        </w:tc>
        <w:tc>
          <w:tcPr>
            <w:tcW w:w="4678" w:type="dxa"/>
            <w:tcBorders>
              <w:top w:val="single" w:sz="4" w:space="0" w:color="000000" w:themeColor="text1"/>
              <w:left w:val="single" w:sz="18" w:space="0" w:color="5B63B7" w:themeColor="text2" w:themeTint="99"/>
              <w:bottom w:val="single" w:sz="18" w:space="0" w:color="5B63B7" w:themeColor="text2" w:themeTint="99"/>
            </w:tcBorders>
            <w:shd w:val="clear" w:color="auto" w:fill="FFFFFF" w:themeFill="background1"/>
          </w:tcPr>
          <w:p w14:paraId="786647CC" w14:textId="716CD326" w:rsidR="002C1FF8" w:rsidRPr="0081221F" w:rsidRDefault="005B2763" w:rsidP="002C1FF8">
            <w:pPr>
              <w:pStyle w:val="TableParagraph"/>
              <w:spacing w:before="23"/>
              <w:ind w:left="84" w:right="141"/>
              <w:jc w:val="both"/>
              <w:rPr>
                <w:rFonts w:ascii="Arial" w:hAnsi="Arial" w:cs="Arial"/>
                <w:sz w:val="20"/>
                <w:szCs w:val="20"/>
              </w:rPr>
            </w:pPr>
            <w:r w:rsidRPr="0081221F">
              <w:rPr>
                <w:rFonts w:ascii="Arial" w:hAnsi="Arial" w:cs="Arial"/>
                <w:color w:val="1C1C1C"/>
                <w:sz w:val="20"/>
                <w:szCs w:val="20"/>
              </w:rPr>
              <w:t xml:space="preserve">Children start to </w:t>
            </w:r>
            <w:r w:rsidR="002C1FF8" w:rsidRPr="0081221F">
              <w:rPr>
                <w:rFonts w:ascii="Arial" w:hAnsi="Arial" w:cs="Arial"/>
                <w:color w:val="1C1C1C"/>
                <w:sz w:val="20"/>
                <w:szCs w:val="20"/>
              </w:rPr>
              <w:t xml:space="preserve">understand how ideas are developed through processes. Children build up resilience to getting things wrong and trying again. Children </w:t>
            </w:r>
            <w:proofErr w:type="spellStart"/>
            <w:r w:rsidR="002C1FF8" w:rsidRPr="0081221F">
              <w:rPr>
                <w:rFonts w:ascii="Arial" w:hAnsi="Arial" w:cs="Arial"/>
                <w:color w:val="1C1C1C"/>
                <w:sz w:val="20"/>
                <w:szCs w:val="20"/>
              </w:rPr>
              <w:t>practise</w:t>
            </w:r>
            <w:proofErr w:type="spellEnd"/>
            <w:r w:rsidR="002C1FF8" w:rsidRPr="0081221F">
              <w:rPr>
                <w:rFonts w:ascii="Arial" w:hAnsi="Arial" w:cs="Arial"/>
                <w:color w:val="1C1C1C"/>
                <w:sz w:val="20"/>
                <w:szCs w:val="20"/>
              </w:rPr>
              <w:t xml:space="preserve"> and share their learning and skills with others, receive and offer feedback to improve.</w:t>
            </w:r>
          </w:p>
          <w:p w14:paraId="06DD42A4" w14:textId="77777777" w:rsidR="002C1FF8" w:rsidRPr="0081221F" w:rsidRDefault="002C1FF8" w:rsidP="002C1FF8">
            <w:pPr>
              <w:pStyle w:val="TableParagraph"/>
              <w:spacing w:before="0"/>
              <w:ind w:left="84"/>
              <w:rPr>
                <w:rFonts w:ascii="Arial" w:hAnsi="Arial" w:cs="Arial"/>
                <w:b/>
                <w:sz w:val="20"/>
                <w:szCs w:val="20"/>
              </w:rPr>
            </w:pPr>
            <w:r w:rsidRPr="0081221F">
              <w:rPr>
                <w:rFonts w:ascii="Arial" w:hAnsi="Arial" w:cs="Arial"/>
                <w:b/>
                <w:color w:val="1C1C1C"/>
                <w:sz w:val="20"/>
                <w:szCs w:val="20"/>
              </w:rPr>
              <w:t>KS1 Art and Design National Curriculum</w:t>
            </w:r>
          </w:p>
          <w:p w14:paraId="715245D9" w14:textId="77777777" w:rsidR="002C1FF8" w:rsidRPr="0081221F" w:rsidRDefault="002C1FF8" w:rsidP="002C1FF8">
            <w:pPr>
              <w:pStyle w:val="TableParagraph"/>
              <w:spacing w:before="0"/>
              <w:ind w:left="84" w:right="240"/>
              <w:rPr>
                <w:rFonts w:ascii="Arial" w:hAnsi="Arial" w:cs="Arial"/>
                <w:sz w:val="20"/>
                <w:szCs w:val="20"/>
              </w:rPr>
            </w:pPr>
            <w:r w:rsidRPr="0081221F">
              <w:rPr>
                <w:rFonts w:ascii="Arial" w:hAnsi="Arial" w:cs="Arial"/>
                <w:color w:val="1C1C1C"/>
                <w:sz w:val="20"/>
                <w:szCs w:val="20"/>
              </w:rPr>
              <w:t>To produce creative work, exploring their ideas and recording experiences.</w:t>
            </w:r>
          </w:p>
          <w:p w14:paraId="7C4E7F7A" w14:textId="77777777" w:rsidR="002C1FF8" w:rsidRPr="0081221F" w:rsidRDefault="002C1FF8" w:rsidP="002C1FF8">
            <w:pPr>
              <w:pStyle w:val="TableParagraph"/>
              <w:spacing w:before="119"/>
              <w:ind w:left="84"/>
              <w:rPr>
                <w:rFonts w:ascii="Arial" w:hAnsi="Arial" w:cs="Arial"/>
                <w:sz w:val="20"/>
                <w:szCs w:val="20"/>
              </w:rPr>
            </w:pPr>
            <w:r w:rsidRPr="0081221F">
              <w:rPr>
                <w:rFonts w:ascii="Arial" w:hAnsi="Arial" w:cs="Arial"/>
                <w:color w:val="1C1C1C"/>
                <w:sz w:val="20"/>
                <w:szCs w:val="20"/>
              </w:rPr>
              <w:t>Children</w:t>
            </w:r>
            <w:r w:rsidRPr="0081221F">
              <w:rPr>
                <w:rFonts w:ascii="Arial" w:hAnsi="Arial" w:cs="Arial"/>
                <w:color w:val="1C1C1C"/>
                <w:spacing w:val="-7"/>
                <w:sz w:val="20"/>
                <w:szCs w:val="20"/>
              </w:rPr>
              <w:t xml:space="preserve"> </w:t>
            </w:r>
            <w:r w:rsidRPr="0081221F">
              <w:rPr>
                <w:rFonts w:ascii="Arial" w:hAnsi="Arial" w:cs="Arial"/>
                <w:color w:val="1C1C1C"/>
                <w:sz w:val="20"/>
                <w:szCs w:val="20"/>
              </w:rPr>
              <w:t>can:</w:t>
            </w:r>
          </w:p>
          <w:p w14:paraId="6A7D7004" w14:textId="77777777" w:rsidR="002C1FF8" w:rsidRPr="0081221F" w:rsidRDefault="002C1FF8" w:rsidP="000704F9">
            <w:pPr>
              <w:pStyle w:val="TableParagraph"/>
              <w:numPr>
                <w:ilvl w:val="0"/>
                <w:numId w:val="13"/>
              </w:numPr>
              <w:tabs>
                <w:tab w:val="left" w:pos="443"/>
                <w:tab w:val="left" w:pos="444"/>
              </w:tabs>
              <w:spacing w:before="56"/>
              <w:rPr>
                <w:rFonts w:ascii="Arial" w:hAnsi="Arial" w:cs="Arial"/>
                <w:sz w:val="20"/>
                <w:szCs w:val="20"/>
              </w:rPr>
            </w:pPr>
            <w:r w:rsidRPr="0081221F">
              <w:rPr>
                <w:rFonts w:ascii="Arial" w:hAnsi="Arial" w:cs="Arial"/>
                <w:color w:val="1C1C1C"/>
                <w:sz w:val="20"/>
                <w:szCs w:val="20"/>
              </w:rPr>
              <w:t>respond positively to ideas and starting</w:t>
            </w:r>
            <w:r w:rsidRPr="0081221F">
              <w:rPr>
                <w:rFonts w:ascii="Arial" w:hAnsi="Arial" w:cs="Arial"/>
                <w:color w:val="1C1C1C"/>
                <w:spacing w:val="-8"/>
                <w:sz w:val="20"/>
                <w:szCs w:val="20"/>
              </w:rPr>
              <w:t xml:space="preserve"> </w:t>
            </w:r>
            <w:r w:rsidRPr="0081221F">
              <w:rPr>
                <w:rFonts w:ascii="Arial" w:hAnsi="Arial" w:cs="Arial"/>
                <w:color w:val="1C1C1C"/>
                <w:sz w:val="20"/>
                <w:szCs w:val="20"/>
              </w:rPr>
              <w:t>points;</w:t>
            </w:r>
          </w:p>
          <w:p w14:paraId="693F3DAA" w14:textId="77777777" w:rsidR="002C1FF8" w:rsidRPr="0081221F" w:rsidRDefault="002C1FF8" w:rsidP="000704F9">
            <w:pPr>
              <w:pStyle w:val="TableParagraph"/>
              <w:numPr>
                <w:ilvl w:val="0"/>
                <w:numId w:val="13"/>
              </w:numPr>
              <w:tabs>
                <w:tab w:val="left" w:pos="443"/>
                <w:tab w:val="left" w:pos="444"/>
              </w:tabs>
              <w:spacing w:before="53"/>
              <w:rPr>
                <w:rFonts w:ascii="Arial" w:hAnsi="Arial" w:cs="Arial"/>
                <w:sz w:val="20"/>
                <w:szCs w:val="20"/>
              </w:rPr>
            </w:pPr>
            <w:r w:rsidRPr="0081221F">
              <w:rPr>
                <w:rFonts w:ascii="Arial" w:hAnsi="Arial" w:cs="Arial"/>
                <w:color w:val="1C1C1C"/>
                <w:sz w:val="20"/>
                <w:szCs w:val="20"/>
              </w:rPr>
              <w:t>explore ideas and collect</w:t>
            </w:r>
            <w:r w:rsidRPr="0081221F">
              <w:rPr>
                <w:rFonts w:ascii="Arial" w:hAnsi="Arial" w:cs="Arial"/>
                <w:color w:val="1C1C1C"/>
                <w:spacing w:val="-3"/>
                <w:sz w:val="20"/>
                <w:szCs w:val="20"/>
              </w:rPr>
              <w:t xml:space="preserve"> </w:t>
            </w:r>
            <w:r w:rsidRPr="0081221F">
              <w:rPr>
                <w:rFonts w:ascii="Arial" w:hAnsi="Arial" w:cs="Arial"/>
                <w:color w:val="1C1C1C"/>
                <w:sz w:val="20"/>
                <w:szCs w:val="20"/>
              </w:rPr>
              <w:t>information;</w:t>
            </w:r>
          </w:p>
          <w:p w14:paraId="3A2D9865" w14:textId="77777777" w:rsidR="002C1FF8" w:rsidRPr="0081221F" w:rsidRDefault="002C1FF8" w:rsidP="000704F9">
            <w:pPr>
              <w:pStyle w:val="TableParagraph"/>
              <w:numPr>
                <w:ilvl w:val="0"/>
                <w:numId w:val="13"/>
              </w:numPr>
              <w:tabs>
                <w:tab w:val="left" w:pos="443"/>
                <w:tab w:val="left" w:pos="444"/>
              </w:tabs>
              <w:spacing w:before="53" w:line="235" w:lineRule="auto"/>
              <w:ind w:right="385"/>
              <w:rPr>
                <w:rFonts w:ascii="Arial" w:hAnsi="Arial" w:cs="Arial"/>
                <w:sz w:val="20"/>
                <w:szCs w:val="20"/>
              </w:rPr>
            </w:pPr>
            <w:r w:rsidRPr="0081221F">
              <w:rPr>
                <w:rFonts w:ascii="Arial" w:hAnsi="Arial" w:cs="Arial"/>
                <w:color w:val="1C1C1C"/>
                <w:sz w:val="20"/>
                <w:szCs w:val="20"/>
              </w:rPr>
              <w:t>describe differences and similarities and make links to their own</w:t>
            </w:r>
            <w:r w:rsidRPr="0081221F">
              <w:rPr>
                <w:rFonts w:ascii="Arial" w:hAnsi="Arial" w:cs="Arial"/>
                <w:color w:val="1C1C1C"/>
                <w:spacing w:val="-1"/>
                <w:sz w:val="20"/>
                <w:szCs w:val="20"/>
              </w:rPr>
              <w:t xml:space="preserve"> </w:t>
            </w:r>
            <w:r w:rsidRPr="0081221F">
              <w:rPr>
                <w:rFonts w:ascii="Arial" w:hAnsi="Arial" w:cs="Arial"/>
                <w:color w:val="1C1C1C"/>
                <w:sz w:val="20"/>
                <w:szCs w:val="20"/>
              </w:rPr>
              <w:t>work;</w:t>
            </w:r>
          </w:p>
          <w:p w14:paraId="023C3B47" w14:textId="77777777" w:rsidR="002C1FF8" w:rsidRPr="0081221F" w:rsidRDefault="002C1FF8" w:rsidP="000704F9">
            <w:pPr>
              <w:pStyle w:val="TableParagraph"/>
              <w:numPr>
                <w:ilvl w:val="0"/>
                <w:numId w:val="13"/>
              </w:numPr>
              <w:tabs>
                <w:tab w:val="left" w:pos="443"/>
                <w:tab w:val="left" w:pos="444"/>
              </w:tabs>
              <w:spacing w:before="56"/>
              <w:rPr>
                <w:rFonts w:ascii="Arial" w:hAnsi="Arial" w:cs="Arial"/>
                <w:sz w:val="20"/>
                <w:szCs w:val="20"/>
              </w:rPr>
            </w:pPr>
            <w:r w:rsidRPr="0081221F">
              <w:rPr>
                <w:rFonts w:ascii="Arial" w:hAnsi="Arial" w:cs="Arial"/>
                <w:color w:val="1C1C1C"/>
                <w:sz w:val="20"/>
                <w:szCs w:val="20"/>
              </w:rPr>
              <w:t>try different materials and methods to</w:t>
            </w:r>
            <w:r w:rsidRPr="0081221F">
              <w:rPr>
                <w:rFonts w:ascii="Arial" w:hAnsi="Arial" w:cs="Arial"/>
                <w:color w:val="1C1C1C"/>
                <w:spacing w:val="-5"/>
                <w:sz w:val="20"/>
                <w:szCs w:val="20"/>
              </w:rPr>
              <w:t xml:space="preserve"> </w:t>
            </w:r>
            <w:r w:rsidRPr="0081221F">
              <w:rPr>
                <w:rFonts w:ascii="Arial" w:hAnsi="Arial" w:cs="Arial"/>
                <w:color w:val="1C1C1C"/>
                <w:sz w:val="20"/>
                <w:szCs w:val="20"/>
              </w:rPr>
              <w:t>improve;</w:t>
            </w:r>
          </w:p>
          <w:p w14:paraId="36B7B828" w14:textId="5BBACB70" w:rsidR="002C1FF8" w:rsidRPr="0081221F" w:rsidRDefault="002C1FF8" w:rsidP="000704F9">
            <w:pPr>
              <w:pStyle w:val="TableParagraph"/>
              <w:numPr>
                <w:ilvl w:val="0"/>
                <w:numId w:val="13"/>
              </w:numPr>
              <w:tabs>
                <w:tab w:val="left" w:pos="443"/>
                <w:tab w:val="left" w:pos="444"/>
              </w:tabs>
              <w:spacing w:before="56"/>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work, work of art, idea, starting point, observe, focus, design,</w:t>
            </w:r>
            <w:r w:rsidRPr="0081221F">
              <w:rPr>
                <w:rFonts w:ascii="Arial" w:hAnsi="Arial" w:cs="Arial"/>
                <w:color w:val="1C1C1C"/>
                <w:spacing w:val="-10"/>
                <w:sz w:val="20"/>
                <w:szCs w:val="20"/>
              </w:rPr>
              <w:t xml:space="preserve"> </w:t>
            </w:r>
            <w:r w:rsidRPr="0081221F">
              <w:rPr>
                <w:rFonts w:ascii="Arial" w:hAnsi="Arial" w:cs="Arial"/>
                <w:color w:val="1C1C1C"/>
                <w:sz w:val="20"/>
                <w:szCs w:val="20"/>
              </w:rPr>
              <w:t>improve.</w:t>
            </w:r>
          </w:p>
        </w:tc>
        <w:tc>
          <w:tcPr>
            <w:tcW w:w="4894" w:type="dxa"/>
            <w:tcBorders>
              <w:top w:val="single" w:sz="4" w:space="0" w:color="000000" w:themeColor="text1"/>
              <w:bottom w:val="single" w:sz="18" w:space="0" w:color="5B63B7" w:themeColor="text2" w:themeTint="99"/>
            </w:tcBorders>
          </w:tcPr>
          <w:p w14:paraId="203F90CB" w14:textId="77777777" w:rsidR="002C1FF8" w:rsidRPr="0081221F" w:rsidRDefault="002C1FF8" w:rsidP="002C1FF8">
            <w:pPr>
              <w:pStyle w:val="TableParagraph"/>
              <w:spacing w:before="23"/>
              <w:ind w:right="77"/>
              <w:rPr>
                <w:rFonts w:ascii="Arial" w:hAnsi="Arial" w:cs="Arial"/>
                <w:sz w:val="20"/>
                <w:szCs w:val="20"/>
              </w:rPr>
            </w:pPr>
            <w:r w:rsidRPr="0081221F">
              <w:rPr>
                <w:rFonts w:ascii="Arial" w:hAnsi="Arial" w:cs="Arial"/>
                <w:color w:val="1C1C1C"/>
                <w:sz w:val="20"/>
                <w:szCs w:val="20"/>
              </w:rPr>
              <w:t xml:space="preserve">Children start collecting and developing ideas using sketchbooks. They continue to build up resilience, making mistakes and suggesting improvements to improve their work. Children </w:t>
            </w:r>
            <w:proofErr w:type="spellStart"/>
            <w:r w:rsidRPr="0081221F">
              <w:rPr>
                <w:rFonts w:ascii="Arial" w:hAnsi="Arial" w:cs="Arial"/>
                <w:color w:val="1C1C1C"/>
                <w:sz w:val="20"/>
                <w:szCs w:val="20"/>
              </w:rPr>
              <w:t>practise</w:t>
            </w:r>
            <w:proofErr w:type="spellEnd"/>
            <w:r w:rsidRPr="0081221F">
              <w:rPr>
                <w:rFonts w:ascii="Arial" w:hAnsi="Arial" w:cs="Arial"/>
                <w:color w:val="1C1C1C"/>
                <w:sz w:val="20"/>
                <w:szCs w:val="20"/>
              </w:rPr>
              <w:t xml:space="preserve"> and share their learning and skills with others, giving and receiving feedback to improve.</w:t>
            </w:r>
          </w:p>
          <w:p w14:paraId="41A2737E" w14:textId="77777777" w:rsidR="002C1FF8" w:rsidRPr="0081221F" w:rsidRDefault="002C1FF8" w:rsidP="002C1FF8">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10358803" w14:textId="77777777" w:rsidR="002C1FF8" w:rsidRPr="0081221F" w:rsidRDefault="002C1FF8" w:rsidP="002C1FF8">
            <w:pPr>
              <w:pStyle w:val="TableParagraph"/>
              <w:spacing w:before="2"/>
              <w:ind w:right="411"/>
              <w:rPr>
                <w:rFonts w:ascii="Arial" w:hAnsi="Arial" w:cs="Arial"/>
                <w:sz w:val="20"/>
                <w:szCs w:val="20"/>
              </w:rPr>
            </w:pPr>
            <w:r w:rsidRPr="0081221F">
              <w:rPr>
                <w:rFonts w:ascii="Arial" w:hAnsi="Arial" w:cs="Arial"/>
                <w:color w:val="1C1C1C"/>
                <w:sz w:val="20"/>
                <w:szCs w:val="20"/>
              </w:rPr>
              <w:t>Pupils should be taught to develop their techniques with creativity, experimentation and an increasing awareness of different kinds of art, craft and design.</w:t>
            </w:r>
          </w:p>
          <w:p w14:paraId="70AF8965" w14:textId="77777777" w:rsidR="002C1FF8" w:rsidRPr="0081221F" w:rsidRDefault="002C1FF8" w:rsidP="002C1FF8">
            <w:pPr>
              <w:pStyle w:val="TableParagraph"/>
              <w:spacing w:before="120"/>
              <w:ind w:right="352"/>
              <w:rPr>
                <w:rFonts w:ascii="Arial" w:hAnsi="Arial" w:cs="Arial"/>
                <w:sz w:val="20"/>
                <w:szCs w:val="20"/>
              </w:rPr>
            </w:pPr>
            <w:r w:rsidRPr="0081221F">
              <w:rPr>
                <w:rFonts w:ascii="Arial" w:hAnsi="Arial" w:cs="Arial"/>
                <w:color w:val="1C1C1C"/>
                <w:sz w:val="20"/>
                <w:szCs w:val="20"/>
              </w:rPr>
              <w:t>To create sketchbooks to record their observations and use them to review and revisit ideas.</w:t>
            </w:r>
          </w:p>
          <w:p w14:paraId="1936CB46" w14:textId="77777777" w:rsidR="002C1FF8" w:rsidRPr="0081221F" w:rsidRDefault="002C1FF8" w:rsidP="002C1FF8">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6620FF57" w14:textId="77777777" w:rsidR="002C1FF8" w:rsidRPr="0081221F" w:rsidRDefault="002C1FF8" w:rsidP="000704F9">
            <w:pPr>
              <w:pStyle w:val="TableParagraph"/>
              <w:numPr>
                <w:ilvl w:val="0"/>
                <w:numId w:val="15"/>
              </w:numPr>
              <w:tabs>
                <w:tab w:val="left" w:pos="443"/>
                <w:tab w:val="left" w:pos="444"/>
              </w:tabs>
              <w:rPr>
                <w:rFonts w:ascii="Arial" w:hAnsi="Arial" w:cs="Arial"/>
                <w:sz w:val="20"/>
                <w:szCs w:val="20"/>
              </w:rPr>
            </w:pPr>
            <w:r w:rsidRPr="0081221F">
              <w:rPr>
                <w:rFonts w:ascii="Arial" w:hAnsi="Arial" w:cs="Arial"/>
                <w:color w:val="1C1C1C"/>
                <w:sz w:val="20"/>
                <w:szCs w:val="20"/>
              </w:rPr>
              <w:t>use sketchbooks to record</w:t>
            </w:r>
            <w:r w:rsidRPr="0081221F">
              <w:rPr>
                <w:rFonts w:ascii="Arial" w:hAnsi="Arial" w:cs="Arial"/>
                <w:color w:val="1C1C1C"/>
                <w:spacing w:val="-4"/>
                <w:sz w:val="20"/>
                <w:szCs w:val="20"/>
              </w:rPr>
              <w:t xml:space="preserve"> </w:t>
            </w:r>
            <w:r w:rsidRPr="0081221F">
              <w:rPr>
                <w:rFonts w:ascii="Arial" w:hAnsi="Arial" w:cs="Arial"/>
                <w:color w:val="1C1C1C"/>
                <w:sz w:val="20"/>
                <w:szCs w:val="20"/>
              </w:rPr>
              <w:t>ideas;</w:t>
            </w:r>
          </w:p>
          <w:p w14:paraId="1AF08E51" w14:textId="77777777" w:rsidR="002C1FF8" w:rsidRPr="0081221F" w:rsidRDefault="002C1FF8" w:rsidP="000704F9">
            <w:pPr>
              <w:pStyle w:val="TableParagraph"/>
              <w:numPr>
                <w:ilvl w:val="0"/>
                <w:numId w:val="15"/>
              </w:numPr>
              <w:tabs>
                <w:tab w:val="left" w:pos="443"/>
                <w:tab w:val="left" w:pos="444"/>
              </w:tabs>
              <w:spacing w:before="51"/>
              <w:rPr>
                <w:rFonts w:ascii="Arial" w:hAnsi="Arial" w:cs="Arial"/>
                <w:sz w:val="20"/>
                <w:szCs w:val="20"/>
              </w:rPr>
            </w:pPr>
            <w:r w:rsidRPr="0081221F">
              <w:rPr>
                <w:rFonts w:ascii="Arial" w:hAnsi="Arial" w:cs="Arial"/>
                <w:color w:val="1C1C1C"/>
                <w:sz w:val="20"/>
                <w:szCs w:val="20"/>
              </w:rPr>
              <w:t>explore ideas from first-hand</w:t>
            </w:r>
            <w:r w:rsidRPr="0081221F">
              <w:rPr>
                <w:rFonts w:ascii="Arial" w:hAnsi="Arial" w:cs="Arial"/>
                <w:color w:val="1C1C1C"/>
                <w:spacing w:val="-5"/>
                <w:sz w:val="20"/>
                <w:szCs w:val="20"/>
              </w:rPr>
              <w:t xml:space="preserve"> </w:t>
            </w:r>
            <w:r w:rsidRPr="0081221F">
              <w:rPr>
                <w:rFonts w:ascii="Arial" w:hAnsi="Arial" w:cs="Arial"/>
                <w:color w:val="1C1C1C"/>
                <w:sz w:val="20"/>
                <w:szCs w:val="20"/>
              </w:rPr>
              <w:t>observations;</w:t>
            </w:r>
          </w:p>
          <w:p w14:paraId="19906782" w14:textId="77777777" w:rsidR="002C1FF8" w:rsidRPr="0081221F" w:rsidRDefault="002C1FF8" w:rsidP="000704F9">
            <w:pPr>
              <w:pStyle w:val="TableParagraph"/>
              <w:numPr>
                <w:ilvl w:val="0"/>
                <w:numId w:val="15"/>
              </w:numPr>
              <w:tabs>
                <w:tab w:val="left" w:pos="443"/>
                <w:tab w:val="left" w:pos="444"/>
              </w:tabs>
              <w:spacing w:before="56" w:line="235" w:lineRule="auto"/>
              <w:ind w:right="389"/>
              <w:rPr>
                <w:rFonts w:ascii="Arial" w:hAnsi="Arial" w:cs="Arial"/>
                <w:sz w:val="20"/>
                <w:szCs w:val="20"/>
              </w:rPr>
            </w:pPr>
            <w:r w:rsidRPr="0081221F">
              <w:rPr>
                <w:rFonts w:ascii="Arial" w:hAnsi="Arial" w:cs="Arial"/>
                <w:color w:val="1C1C1C"/>
                <w:sz w:val="20"/>
                <w:szCs w:val="20"/>
              </w:rPr>
              <w:t>question and make observations about starting points, and respond positively to</w:t>
            </w:r>
            <w:r w:rsidRPr="0081221F">
              <w:rPr>
                <w:rFonts w:ascii="Arial" w:hAnsi="Arial" w:cs="Arial"/>
                <w:color w:val="1C1C1C"/>
                <w:spacing w:val="-1"/>
                <w:sz w:val="20"/>
                <w:szCs w:val="20"/>
              </w:rPr>
              <w:t xml:space="preserve"> </w:t>
            </w:r>
            <w:r w:rsidRPr="0081221F">
              <w:rPr>
                <w:rFonts w:ascii="Arial" w:hAnsi="Arial" w:cs="Arial"/>
                <w:color w:val="1C1C1C"/>
                <w:sz w:val="20"/>
                <w:szCs w:val="20"/>
              </w:rPr>
              <w:t>suggestions;</w:t>
            </w:r>
          </w:p>
          <w:p w14:paraId="74A815CC" w14:textId="77777777" w:rsidR="002C1FF8" w:rsidRPr="0081221F" w:rsidRDefault="002C1FF8" w:rsidP="000704F9">
            <w:pPr>
              <w:pStyle w:val="TableParagraph"/>
              <w:numPr>
                <w:ilvl w:val="0"/>
                <w:numId w:val="15"/>
              </w:numPr>
              <w:tabs>
                <w:tab w:val="left" w:pos="443"/>
                <w:tab w:val="left" w:pos="444"/>
              </w:tabs>
              <w:rPr>
                <w:rFonts w:ascii="Arial" w:hAnsi="Arial" w:cs="Arial"/>
                <w:sz w:val="20"/>
                <w:szCs w:val="20"/>
              </w:rPr>
            </w:pPr>
            <w:r w:rsidRPr="0081221F">
              <w:rPr>
                <w:rFonts w:ascii="Arial" w:hAnsi="Arial" w:cs="Arial"/>
                <w:color w:val="1C1C1C"/>
                <w:sz w:val="20"/>
                <w:szCs w:val="20"/>
              </w:rPr>
              <w:t>adapt and refine ideas;</w:t>
            </w:r>
          </w:p>
          <w:p w14:paraId="4120AB33" w14:textId="4FC8B3E4" w:rsidR="00120E7C" w:rsidRPr="00325CFB" w:rsidRDefault="002C1FF8" w:rsidP="00325CFB">
            <w:pPr>
              <w:pStyle w:val="TableParagraph"/>
              <w:numPr>
                <w:ilvl w:val="0"/>
                <w:numId w:val="15"/>
              </w:numPr>
              <w:tabs>
                <w:tab w:val="left" w:pos="443"/>
                <w:tab w:val="left" w:pos="444"/>
              </w:tabs>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line, pattern, texture, form, record, detail, question, observe,</w:t>
            </w:r>
            <w:r w:rsidRPr="0081221F">
              <w:rPr>
                <w:rFonts w:ascii="Arial" w:hAnsi="Arial" w:cs="Arial"/>
                <w:color w:val="1C1C1C"/>
                <w:spacing w:val="-7"/>
                <w:sz w:val="20"/>
                <w:szCs w:val="20"/>
              </w:rPr>
              <w:t xml:space="preserve"> </w:t>
            </w:r>
            <w:r w:rsidR="00120E7C" w:rsidRPr="0081221F">
              <w:rPr>
                <w:rFonts w:ascii="Arial" w:hAnsi="Arial" w:cs="Arial"/>
                <w:color w:val="1C1C1C"/>
                <w:sz w:val="20"/>
                <w:szCs w:val="20"/>
              </w:rPr>
              <w:t>refine.</w:t>
            </w:r>
          </w:p>
        </w:tc>
        <w:tc>
          <w:tcPr>
            <w:tcW w:w="5130" w:type="dxa"/>
            <w:tcBorders>
              <w:top w:val="single" w:sz="4" w:space="0" w:color="000000" w:themeColor="text1"/>
              <w:bottom w:val="single" w:sz="18" w:space="0" w:color="5B63B7" w:themeColor="text2" w:themeTint="99"/>
              <w:right w:val="single" w:sz="18" w:space="0" w:color="5B63B7" w:themeColor="text2" w:themeTint="99"/>
            </w:tcBorders>
          </w:tcPr>
          <w:p w14:paraId="54024583" w14:textId="77777777" w:rsidR="002C1FF8" w:rsidRPr="0081221F" w:rsidRDefault="002C1FF8" w:rsidP="002C1FF8">
            <w:pPr>
              <w:pStyle w:val="TableParagraph"/>
              <w:spacing w:before="23"/>
              <w:ind w:right="89"/>
              <w:rPr>
                <w:rFonts w:ascii="Arial" w:hAnsi="Arial" w:cs="Arial"/>
                <w:sz w:val="20"/>
                <w:szCs w:val="20"/>
              </w:rPr>
            </w:pPr>
            <w:r w:rsidRPr="0081221F">
              <w:rPr>
                <w:rFonts w:ascii="Arial" w:hAnsi="Arial" w:cs="Arial"/>
                <w:color w:val="1C1C1C"/>
                <w:sz w:val="20"/>
                <w:szCs w:val="20"/>
              </w:rPr>
              <w:t xml:space="preserve">Children start collecting more information and resources to present in sketchbooks. They continue to build their knowledge of techniques by experimenting and predicting what might happen. Children continue to </w:t>
            </w:r>
            <w:proofErr w:type="spellStart"/>
            <w:r w:rsidRPr="0081221F">
              <w:rPr>
                <w:rFonts w:ascii="Arial" w:hAnsi="Arial" w:cs="Arial"/>
                <w:color w:val="1C1C1C"/>
                <w:sz w:val="20"/>
                <w:szCs w:val="20"/>
              </w:rPr>
              <w:t>practise</w:t>
            </w:r>
            <w:proofErr w:type="spellEnd"/>
            <w:r w:rsidRPr="0081221F">
              <w:rPr>
                <w:rFonts w:ascii="Arial" w:hAnsi="Arial" w:cs="Arial"/>
                <w:color w:val="1C1C1C"/>
                <w:sz w:val="20"/>
                <w:szCs w:val="20"/>
              </w:rPr>
              <w:t xml:space="preserve"> and share their learning and skills with others, receiving and offering feedback to improve.</w:t>
            </w:r>
          </w:p>
          <w:p w14:paraId="763195B8" w14:textId="77777777" w:rsidR="002C1FF8" w:rsidRPr="0081221F" w:rsidRDefault="002C1FF8" w:rsidP="002C1FF8">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67499998" w14:textId="77777777" w:rsidR="002C1FF8" w:rsidRPr="0081221F" w:rsidRDefault="002C1FF8" w:rsidP="002C1FF8">
            <w:pPr>
              <w:pStyle w:val="TableParagraph"/>
              <w:spacing w:before="2"/>
              <w:ind w:right="411"/>
              <w:rPr>
                <w:rFonts w:ascii="Arial" w:hAnsi="Arial" w:cs="Arial"/>
                <w:sz w:val="20"/>
                <w:szCs w:val="20"/>
              </w:rPr>
            </w:pPr>
            <w:r w:rsidRPr="0081221F">
              <w:rPr>
                <w:rFonts w:ascii="Arial" w:hAnsi="Arial" w:cs="Arial"/>
                <w:color w:val="1C1C1C"/>
                <w:sz w:val="20"/>
                <w:szCs w:val="20"/>
              </w:rPr>
              <w:t>Pupils should be taught to develop their techniques with creativity, experimentation and an increasing awareness of different kinds of art, craft and design.</w:t>
            </w:r>
          </w:p>
          <w:p w14:paraId="0D964FD6" w14:textId="77777777" w:rsidR="002C1FF8" w:rsidRPr="0081221F" w:rsidRDefault="002C1FF8" w:rsidP="002C1FF8">
            <w:pPr>
              <w:pStyle w:val="TableParagraph"/>
              <w:spacing w:before="120"/>
              <w:ind w:right="352"/>
              <w:rPr>
                <w:rFonts w:ascii="Arial" w:hAnsi="Arial" w:cs="Arial"/>
                <w:sz w:val="20"/>
                <w:szCs w:val="20"/>
              </w:rPr>
            </w:pPr>
            <w:r w:rsidRPr="0081221F">
              <w:rPr>
                <w:rFonts w:ascii="Arial" w:hAnsi="Arial" w:cs="Arial"/>
                <w:color w:val="1C1C1C"/>
                <w:sz w:val="20"/>
                <w:szCs w:val="20"/>
              </w:rPr>
              <w:t>To create sketchbooks to record their observations and use them to review and revisit ideas.</w:t>
            </w:r>
          </w:p>
          <w:p w14:paraId="5A8182A2" w14:textId="77777777" w:rsidR="002C1FF8" w:rsidRPr="0081221F" w:rsidRDefault="002C1FF8" w:rsidP="002C1FF8">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357D5C0A" w14:textId="77777777" w:rsidR="002C1FF8" w:rsidRPr="0081221F" w:rsidRDefault="002C1FF8" w:rsidP="000704F9">
            <w:pPr>
              <w:pStyle w:val="TableParagraph"/>
              <w:numPr>
                <w:ilvl w:val="0"/>
                <w:numId w:val="14"/>
              </w:numPr>
              <w:tabs>
                <w:tab w:val="left" w:pos="443"/>
                <w:tab w:val="left" w:pos="444"/>
              </w:tabs>
              <w:rPr>
                <w:rFonts w:ascii="Arial" w:hAnsi="Arial" w:cs="Arial"/>
                <w:sz w:val="20"/>
                <w:szCs w:val="20"/>
              </w:rPr>
            </w:pPr>
            <w:r w:rsidRPr="0081221F">
              <w:rPr>
                <w:rFonts w:ascii="Arial" w:hAnsi="Arial" w:cs="Arial"/>
                <w:color w:val="1C1C1C"/>
                <w:sz w:val="20"/>
                <w:szCs w:val="20"/>
              </w:rPr>
              <w:t>review and revisit ideas in their</w:t>
            </w:r>
            <w:r w:rsidRPr="0081221F">
              <w:rPr>
                <w:rFonts w:ascii="Arial" w:hAnsi="Arial" w:cs="Arial"/>
                <w:color w:val="1C1C1C"/>
                <w:spacing w:val="-8"/>
                <w:sz w:val="20"/>
                <w:szCs w:val="20"/>
              </w:rPr>
              <w:t xml:space="preserve"> </w:t>
            </w:r>
            <w:r w:rsidRPr="0081221F">
              <w:rPr>
                <w:rFonts w:ascii="Arial" w:hAnsi="Arial" w:cs="Arial"/>
                <w:color w:val="1C1C1C"/>
                <w:sz w:val="20"/>
                <w:szCs w:val="20"/>
              </w:rPr>
              <w:t>sketchbooks;</w:t>
            </w:r>
          </w:p>
          <w:p w14:paraId="2540C7A6" w14:textId="77777777" w:rsidR="002C1FF8" w:rsidRPr="0081221F" w:rsidRDefault="002C1FF8" w:rsidP="000704F9">
            <w:pPr>
              <w:pStyle w:val="TableParagraph"/>
              <w:numPr>
                <w:ilvl w:val="0"/>
                <w:numId w:val="14"/>
              </w:numPr>
              <w:tabs>
                <w:tab w:val="left" w:pos="443"/>
                <w:tab w:val="left" w:pos="444"/>
              </w:tabs>
              <w:spacing w:before="51"/>
              <w:rPr>
                <w:rFonts w:ascii="Arial" w:hAnsi="Arial" w:cs="Arial"/>
                <w:sz w:val="20"/>
                <w:szCs w:val="20"/>
              </w:rPr>
            </w:pPr>
            <w:r w:rsidRPr="0081221F">
              <w:rPr>
                <w:rFonts w:ascii="Arial" w:hAnsi="Arial" w:cs="Arial"/>
                <w:color w:val="1C1C1C"/>
                <w:sz w:val="20"/>
                <w:szCs w:val="20"/>
              </w:rPr>
              <w:t>offer feedback using technical</w:t>
            </w:r>
            <w:r w:rsidRPr="0081221F">
              <w:rPr>
                <w:rFonts w:ascii="Arial" w:hAnsi="Arial" w:cs="Arial"/>
                <w:color w:val="1C1C1C"/>
                <w:spacing w:val="-4"/>
                <w:sz w:val="20"/>
                <w:szCs w:val="20"/>
              </w:rPr>
              <w:t xml:space="preserve"> </w:t>
            </w:r>
            <w:r w:rsidRPr="0081221F">
              <w:rPr>
                <w:rFonts w:ascii="Arial" w:hAnsi="Arial" w:cs="Arial"/>
                <w:color w:val="1C1C1C"/>
                <w:sz w:val="20"/>
                <w:szCs w:val="20"/>
              </w:rPr>
              <w:t>vocabulary;</w:t>
            </w:r>
          </w:p>
          <w:p w14:paraId="4137E0E1" w14:textId="77777777" w:rsidR="002C1FF8" w:rsidRPr="0081221F" w:rsidRDefault="002C1FF8" w:rsidP="000704F9">
            <w:pPr>
              <w:pStyle w:val="TableParagraph"/>
              <w:numPr>
                <w:ilvl w:val="0"/>
                <w:numId w:val="14"/>
              </w:numPr>
              <w:tabs>
                <w:tab w:val="left" w:pos="443"/>
                <w:tab w:val="left" w:pos="444"/>
              </w:tabs>
              <w:spacing w:before="52"/>
              <w:rPr>
                <w:rFonts w:ascii="Arial" w:hAnsi="Arial" w:cs="Arial"/>
                <w:sz w:val="20"/>
                <w:szCs w:val="20"/>
              </w:rPr>
            </w:pPr>
            <w:r w:rsidRPr="0081221F">
              <w:rPr>
                <w:rFonts w:ascii="Arial" w:hAnsi="Arial" w:cs="Arial"/>
                <w:color w:val="1C1C1C"/>
                <w:sz w:val="20"/>
                <w:szCs w:val="20"/>
              </w:rPr>
              <w:t>think critically about their art and design</w:t>
            </w:r>
            <w:r w:rsidRPr="0081221F">
              <w:rPr>
                <w:rFonts w:ascii="Arial" w:hAnsi="Arial" w:cs="Arial"/>
                <w:color w:val="1C1C1C"/>
                <w:spacing w:val="-5"/>
                <w:sz w:val="20"/>
                <w:szCs w:val="20"/>
              </w:rPr>
              <w:t xml:space="preserve"> </w:t>
            </w:r>
            <w:r w:rsidRPr="0081221F">
              <w:rPr>
                <w:rFonts w:ascii="Arial" w:hAnsi="Arial" w:cs="Arial"/>
                <w:color w:val="1C1C1C"/>
                <w:sz w:val="20"/>
                <w:szCs w:val="20"/>
              </w:rPr>
              <w:t>work;</w:t>
            </w:r>
          </w:p>
          <w:p w14:paraId="357713CA" w14:textId="77777777" w:rsidR="002C1FF8" w:rsidRPr="0081221F" w:rsidRDefault="002C1FF8" w:rsidP="000704F9">
            <w:pPr>
              <w:pStyle w:val="TableParagraph"/>
              <w:numPr>
                <w:ilvl w:val="0"/>
                <w:numId w:val="14"/>
              </w:numPr>
              <w:tabs>
                <w:tab w:val="left" w:pos="443"/>
                <w:tab w:val="left" w:pos="444"/>
              </w:tabs>
              <w:spacing w:before="51"/>
              <w:rPr>
                <w:rFonts w:ascii="Arial" w:hAnsi="Arial" w:cs="Arial"/>
                <w:sz w:val="20"/>
                <w:szCs w:val="20"/>
              </w:rPr>
            </w:pPr>
            <w:r w:rsidRPr="0081221F">
              <w:rPr>
                <w:rFonts w:ascii="Arial" w:hAnsi="Arial" w:cs="Arial"/>
                <w:color w:val="1C1C1C"/>
                <w:sz w:val="20"/>
                <w:szCs w:val="20"/>
              </w:rPr>
              <w:t>use digital technology as sources for developing</w:t>
            </w:r>
            <w:r w:rsidRPr="0081221F">
              <w:rPr>
                <w:rFonts w:ascii="Arial" w:hAnsi="Arial" w:cs="Arial"/>
                <w:color w:val="1C1C1C"/>
                <w:spacing w:val="-8"/>
                <w:sz w:val="20"/>
                <w:szCs w:val="20"/>
              </w:rPr>
              <w:t xml:space="preserve"> </w:t>
            </w:r>
            <w:r w:rsidRPr="0081221F">
              <w:rPr>
                <w:rFonts w:ascii="Arial" w:hAnsi="Arial" w:cs="Arial"/>
                <w:color w:val="1C1C1C"/>
                <w:sz w:val="20"/>
                <w:szCs w:val="20"/>
              </w:rPr>
              <w:t>ideas;</w:t>
            </w:r>
          </w:p>
          <w:p w14:paraId="4E7A95DB" w14:textId="13155BFF" w:rsidR="002C1FF8" w:rsidRPr="0081221F" w:rsidRDefault="002C1FF8" w:rsidP="000704F9">
            <w:pPr>
              <w:pStyle w:val="TableParagraph"/>
              <w:numPr>
                <w:ilvl w:val="0"/>
                <w:numId w:val="14"/>
              </w:numPr>
              <w:tabs>
                <w:tab w:val="left" w:pos="443"/>
                <w:tab w:val="left" w:pos="444"/>
              </w:tabs>
              <w:spacing w:before="51"/>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sketchbook, develop, refine, texture, shape, form, pattern,</w:t>
            </w:r>
            <w:r w:rsidRPr="0081221F">
              <w:rPr>
                <w:rFonts w:ascii="Arial" w:hAnsi="Arial" w:cs="Arial"/>
                <w:color w:val="1C1C1C"/>
                <w:spacing w:val="-10"/>
                <w:sz w:val="20"/>
                <w:szCs w:val="20"/>
              </w:rPr>
              <w:t xml:space="preserve"> </w:t>
            </w:r>
            <w:r w:rsidRPr="0081221F">
              <w:rPr>
                <w:rFonts w:ascii="Arial" w:hAnsi="Arial" w:cs="Arial"/>
                <w:color w:val="1C1C1C"/>
                <w:sz w:val="20"/>
                <w:szCs w:val="20"/>
              </w:rPr>
              <w:t>structure.</w:t>
            </w:r>
          </w:p>
        </w:tc>
      </w:tr>
      <w:tr w:rsidR="001F2CCD" w:rsidRPr="0081221F" w14:paraId="7D004CD1" w14:textId="77777777" w:rsidTr="0081221F">
        <w:tc>
          <w:tcPr>
            <w:tcW w:w="686"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shd w:val="clear" w:color="auto" w:fill="5B63B7" w:themeFill="text2" w:themeFillTint="99"/>
            <w:textDirection w:val="btLr"/>
          </w:tcPr>
          <w:p w14:paraId="263628CD" w14:textId="76BD1A2A" w:rsidR="001F2CCD" w:rsidRPr="0081221F" w:rsidRDefault="001F2CCD" w:rsidP="001F2CCD">
            <w:pPr>
              <w:jc w:val="center"/>
              <w:rPr>
                <w:rFonts w:ascii="Arial" w:hAnsi="Arial" w:cs="Arial"/>
                <w:b/>
                <w:color w:val="FFFFFF" w:themeColor="background1"/>
                <w:sz w:val="20"/>
                <w:szCs w:val="20"/>
              </w:rPr>
            </w:pPr>
            <w:r w:rsidRPr="0081221F">
              <w:rPr>
                <w:rFonts w:ascii="Arial" w:hAnsi="Arial" w:cs="Arial"/>
                <w:b/>
                <w:color w:val="FFFFFF" w:themeColor="background1"/>
                <w:sz w:val="20"/>
                <w:szCs w:val="20"/>
              </w:rPr>
              <w:t>Drawing</w:t>
            </w: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6D0765D1" w14:textId="77777777" w:rsidR="001F2CCD" w:rsidRPr="0081221F" w:rsidRDefault="001F2CCD" w:rsidP="001F2CCD">
            <w:pPr>
              <w:pStyle w:val="TableParagraph"/>
              <w:spacing w:before="23"/>
              <w:ind w:left="84" w:right="93"/>
              <w:rPr>
                <w:rFonts w:ascii="Arial" w:hAnsi="Arial" w:cs="Arial"/>
                <w:sz w:val="20"/>
                <w:szCs w:val="20"/>
              </w:rPr>
            </w:pPr>
            <w:r w:rsidRPr="0081221F">
              <w:rPr>
                <w:rFonts w:ascii="Arial" w:hAnsi="Arial" w:cs="Arial"/>
                <w:color w:val="1C1C1C"/>
                <w:sz w:val="20"/>
                <w:szCs w:val="20"/>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14:paraId="4FD9E2E9" w14:textId="77777777" w:rsidR="001F2CCD" w:rsidRPr="0081221F" w:rsidRDefault="001F2CCD" w:rsidP="001F2CCD">
            <w:pPr>
              <w:pStyle w:val="TableParagraph"/>
              <w:ind w:left="84"/>
              <w:rPr>
                <w:rFonts w:ascii="Arial" w:hAnsi="Arial" w:cs="Arial"/>
                <w:b/>
                <w:sz w:val="20"/>
                <w:szCs w:val="20"/>
              </w:rPr>
            </w:pPr>
            <w:r w:rsidRPr="0081221F">
              <w:rPr>
                <w:rFonts w:ascii="Arial" w:hAnsi="Arial" w:cs="Arial"/>
                <w:b/>
                <w:color w:val="1C1C1C"/>
                <w:sz w:val="20"/>
                <w:szCs w:val="20"/>
              </w:rPr>
              <w:t>KS1 Art and Design National Curriculum</w:t>
            </w:r>
          </w:p>
          <w:p w14:paraId="74E2D258" w14:textId="77777777" w:rsidR="001F2CCD" w:rsidRPr="0081221F" w:rsidRDefault="001F2CCD" w:rsidP="001F2CCD">
            <w:pPr>
              <w:pStyle w:val="TableParagraph"/>
              <w:spacing w:before="2"/>
              <w:ind w:left="84"/>
              <w:rPr>
                <w:rFonts w:ascii="Arial" w:hAnsi="Arial" w:cs="Arial"/>
                <w:sz w:val="20"/>
                <w:szCs w:val="20"/>
              </w:rPr>
            </w:pPr>
            <w:r w:rsidRPr="0081221F">
              <w:rPr>
                <w:rFonts w:ascii="Arial" w:hAnsi="Arial" w:cs="Arial"/>
                <w:color w:val="1C1C1C"/>
                <w:sz w:val="20"/>
                <w:szCs w:val="20"/>
              </w:rPr>
              <w:t>To become proficient in drawing techniques.</w:t>
            </w:r>
          </w:p>
          <w:p w14:paraId="3CAC61AC" w14:textId="77777777" w:rsidR="001F2CCD" w:rsidRPr="0081221F" w:rsidRDefault="001F2CCD" w:rsidP="001F2CCD">
            <w:pPr>
              <w:pStyle w:val="TableParagraph"/>
              <w:spacing w:before="120"/>
              <w:ind w:left="84" w:right="246"/>
              <w:rPr>
                <w:rFonts w:ascii="Arial" w:hAnsi="Arial" w:cs="Arial"/>
                <w:sz w:val="20"/>
                <w:szCs w:val="20"/>
              </w:rPr>
            </w:pPr>
            <w:r w:rsidRPr="0081221F">
              <w:rPr>
                <w:rFonts w:ascii="Arial" w:hAnsi="Arial" w:cs="Arial"/>
                <w:color w:val="1C1C1C"/>
                <w:sz w:val="20"/>
                <w:szCs w:val="20"/>
              </w:rPr>
              <w:t xml:space="preserve">To use drawing to develop and share their </w:t>
            </w:r>
            <w:r w:rsidRPr="0081221F">
              <w:rPr>
                <w:rFonts w:ascii="Arial" w:hAnsi="Arial" w:cs="Arial"/>
                <w:color w:val="1C1C1C"/>
                <w:sz w:val="20"/>
                <w:szCs w:val="20"/>
              </w:rPr>
              <w:lastRenderedPageBreak/>
              <w:t>ideas, experiences and imagination.</w:t>
            </w:r>
          </w:p>
          <w:p w14:paraId="3C2BC5F2" w14:textId="77777777" w:rsidR="001F2CCD" w:rsidRPr="0081221F" w:rsidRDefault="001F2CCD" w:rsidP="001F2CCD">
            <w:pPr>
              <w:pStyle w:val="TableParagraph"/>
              <w:spacing w:before="120"/>
              <w:ind w:left="84"/>
              <w:rPr>
                <w:rFonts w:ascii="Arial" w:hAnsi="Arial" w:cs="Arial"/>
                <w:sz w:val="20"/>
                <w:szCs w:val="20"/>
              </w:rPr>
            </w:pPr>
            <w:r w:rsidRPr="0081221F">
              <w:rPr>
                <w:rFonts w:ascii="Arial" w:hAnsi="Arial" w:cs="Arial"/>
                <w:color w:val="1C1C1C"/>
                <w:sz w:val="20"/>
                <w:szCs w:val="20"/>
              </w:rPr>
              <w:t>Children can:</w:t>
            </w:r>
          </w:p>
          <w:p w14:paraId="7655B32C" w14:textId="77777777" w:rsidR="001F2CCD" w:rsidRPr="0081221F" w:rsidRDefault="001F2CCD" w:rsidP="000704F9">
            <w:pPr>
              <w:pStyle w:val="TableParagraph"/>
              <w:numPr>
                <w:ilvl w:val="0"/>
                <w:numId w:val="8"/>
              </w:numPr>
              <w:tabs>
                <w:tab w:val="left" w:pos="443"/>
                <w:tab w:val="left" w:pos="444"/>
              </w:tabs>
              <w:rPr>
                <w:rFonts w:ascii="Arial" w:hAnsi="Arial" w:cs="Arial"/>
                <w:sz w:val="20"/>
                <w:szCs w:val="20"/>
              </w:rPr>
            </w:pPr>
            <w:r w:rsidRPr="0081221F">
              <w:rPr>
                <w:rFonts w:ascii="Arial" w:hAnsi="Arial" w:cs="Arial"/>
                <w:color w:val="1C1C1C"/>
                <w:sz w:val="20"/>
                <w:szCs w:val="20"/>
              </w:rPr>
              <w:t>draw lines of varying</w:t>
            </w:r>
            <w:r w:rsidRPr="0081221F">
              <w:rPr>
                <w:rFonts w:ascii="Arial" w:hAnsi="Arial" w:cs="Arial"/>
                <w:color w:val="1C1C1C"/>
                <w:spacing w:val="-1"/>
                <w:sz w:val="20"/>
                <w:szCs w:val="20"/>
              </w:rPr>
              <w:t xml:space="preserve"> </w:t>
            </w:r>
            <w:r w:rsidRPr="0081221F">
              <w:rPr>
                <w:rFonts w:ascii="Arial" w:hAnsi="Arial" w:cs="Arial"/>
                <w:color w:val="1C1C1C"/>
                <w:sz w:val="20"/>
                <w:szCs w:val="20"/>
              </w:rPr>
              <w:t>thickness;</w:t>
            </w:r>
          </w:p>
          <w:p w14:paraId="50C78C27" w14:textId="77777777" w:rsidR="001F2CCD" w:rsidRPr="0081221F" w:rsidRDefault="001F2CCD" w:rsidP="000704F9">
            <w:pPr>
              <w:pStyle w:val="TableParagraph"/>
              <w:numPr>
                <w:ilvl w:val="0"/>
                <w:numId w:val="8"/>
              </w:numPr>
              <w:tabs>
                <w:tab w:val="left" w:pos="443"/>
                <w:tab w:val="left" w:pos="444"/>
              </w:tabs>
              <w:spacing w:before="51"/>
              <w:rPr>
                <w:rFonts w:ascii="Arial" w:hAnsi="Arial" w:cs="Arial"/>
                <w:sz w:val="20"/>
                <w:szCs w:val="20"/>
              </w:rPr>
            </w:pPr>
            <w:r w:rsidRPr="0081221F">
              <w:rPr>
                <w:rFonts w:ascii="Arial" w:hAnsi="Arial" w:cs="Arial"/>
                <w:color w:val="1C1C1C"/>
                <w:sz w:val="20"/>
                <w:szCs w:val="20"/>
              </w:rPr>
              <w:t>use dots and lines to demonstrate pattern and</w:t>
            </w:r>
            <w:r w:rsidRPr="0081221F">
              <w:rPr>
                <w:rFonts w:ascii="Arial" w:hAnsi="Arial" w:cs="Arial"/>
                <w:color w:val="1C1C1C"/>
                <w:spacing w:val="-12"/>
                <w:sz w:val="20"/>
                <w:szCs w:val="20"/>
              </w:rPr>
              <w:t xml:space="preserve"> </w:t>
            </w:r>
            <w:r w:rsidRPr="0081221F">
              <w:rPr>
                <w:rFonts w:ascii="Arial" w:hAnsi="Arial" w:cs="Arial"/>
                <w:color w:val="1C1C1C"/>
                <w:sz w:val="20"/>
                <w:szCs w:val="20"/>
              </w:rPr>
              <w:t>texture;</w:t>
            </w:r>
          </w:p>
          <w:p w14:paraId="5A14EF2D" w14:textId="77777777" w:rsidR="001F2CCD" w:rsidRPr="0081221F" w:rsidRDefault="001F2CCD" w:rsidP="000704F9">
            <w:pPr>
              <w:pStyle w:val="TableParagraph"/>
              <w:numPr>
                <w:ilvl w:val="0"/>
                <w:numId w:val="8"/>
              </w:numPr>
              <w:tabs>
                <w:tab w:val="left" w:pos="443"/>
                <w:tab w:val="left" w:pos="444"/>
              </w:tabs>
              <w:spacing w:before="52" w:line="237" w:lineRule="auto"/>
              <w:ind w:right="99"/>
              <w:rPr>
                <w:rFonts w:ascii="Arial" w:hAnsi="Arial" w:cs="Arial"/>
                <w:sz w:val="20"/>
                <w:szCs w:val="20"/>
              </w:rPr>
            </w:pPr>
            <w:r w:rsidRPr="0081221F">
              <w:rPr>
                <w:rFonts w:ascii="Arial" w:hAnsi="Arial" w:cs="Arial"/>
                <w:color w:val="1C1C1C"/>
                <w:sz w:val="20"/>
                <w:szCs w:val="20"/>
              </w:rPr>
              <w:t>use different materials to draw, for example pastels, chalk, felt</w:t>
            </w:r>
            <w:r w:rsidRPr="0081221F">
              <w:rPr>
                <w:rFonts w:ascii="Arial" w:hAnsi="Arial" w:cs="Arial"/>
                <w:color w:val="1C1C1C"/>
                <w:spacing w:val="-1"/>
                <w:sz w:val="20"/>
                <w:szCs w:val="20"/>
              </w:rPr>
              <w:t xml:space="preserve"> </w:t>
            </w:r>
            <w:r w:rsidRPr="0081221F">
              <w:rPr>
                <w:rFonts w:ascii="Arial" w:hAnsi="Arial" w:cs="Arial"/>
                <w:color w:val="1C1C1C"/>
                <w:sz w:val="20"/>
                <w:szCs w:val="20"/>
              </w:rPr>
              <w:t>tips;</w:t>
            </w:r>
          </w:p>
          <w:p w14:paraId="06C7F5FA" w14:textId="4557F313" w:rsidR="001F2CCD" w:rsidRPr="0081221F" w:rsidRDefault="001F2CCD" w:rsidP="000704F9">
            <w:pPr>
              <w:pStyle w:val="TableParagraph"/>
              <w:numPr>
                <w:ilvl w:val="0"/>
                <w:numId w:val="8"/>
              </w:numPr>
              <w:tabs>
                <w:tab w:val="left" w:pos="443"/>
                <w:tab w:val="left" w:pos="444"/>
              </w:tabs>
              <w:spacing w:before="52" w:line="237" w:lineRule="auto"/>
              <w:ind w:right="99"/>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portrait, self-portrait, line drawing, detail, landscape, cityscape, building, pastels, drawings, line, bold, size,</w:t>
            </w:r>
            <w:r w:rsidRPr="0081221F">
              <w:rPr>
                <w:rFonts w:ascii="Arial" w:hAnsi="Arial" w:cs="Arial"/>
                <w:color w:val="1C1C1C"/>
                <w:spacing w:val="-6"/>
                <w:sz w:val="20"/>
                <w:szCs w:val="20"/>
              </w:rPr>
              <w:t xml:space="preserve"> </w:t>
            </w:r>
            <w:r w:rsidRPr="0081221F">
              <w:rPr>
                <w:rFonts w:ascii="Arial" w:hAnsi="Arial" w:cs="Arial"/>
                <w:color w:val="1C1C1C"/>
                <w:sz w:val="20"/>
                <w:szCs w:val="20"/>
              </w:rPr>
              <w:t>space.</w:t>
            </w:r>
          </w:p>
        </w:tc>
        <w:tc>
          <w:tcPr>
            <w:tcW w:w="4894" w:type="dxa"/>
            <w:tcBorders>
              <w:top w:val="single" w:sz="18" w:space="0" w:color="5B63B7" w:themeColor="text2" w:themeTint="99"/>
              <w:bottom w:val="single" w:sz="18" w:space="0" w:color="5B63B7" w:themeColor="text2" w:themeTint="99"/>
            </w:tcBorders>
          </w:tcPr>
          <w:p w14:paraId="7B8FADEC" w14:textId="77777777" w:rsidR="001F2CCD" w:rsidRPr="0081221F" w:rsidRDefault="001F2CCD" w:rsidP="001F2CCD">
            <w:pPr>
              <w:pStyle w:val="TableParagraph"/>
              <w:spacing w:before="23"/>
              <w:ind w:right="109"/>
              <w:rPr>
                <w:rFonts w:ascii="Arial" w:hAnsi="Arial" w:cs="Arial"/>
                <w:sz w:val="20"/>
                <w:szCs w:val="20"/>
              </w:rPr>
            </w:pPr>
            <w:r w:rsidRPr="0081221F">
              <w:rPr>
                <w:rFonts w:ascii="Arial" w:hAnsi="Arial" w:cs="Arial"/>
                <w:color w:val="1C1C1C"/>
                <w:sz w:val="20"/>
                <w:szCs w:val="20"/>
              </w:rPr>
              <w:lastRenderedPageBreak/>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w:t>
            </w:r>
            <w:r w:rsidRPr="0081221F">
              <w:rPr>
                <w:rFonts w:ascii="Arial" w:hAnsi="Arial" w:cs="Arial"/>
                <w:color w:val="1C1C1C"/>
                <w:spacing w:val="-9"/>
                <w:sz w:val="20"/>
                <w:szCs w:val="20"/>
              </w:rPr>
              <w:t xml:space="preserve"> </w:t>
            </w:r>
            <w:r w:rsidRPr="0081221F">
              <w:rPr>
                <w:rFonts w:ascii="Arial" w:hAnsi="Arial" w:cs="Arial"/>
                <w:color w:val="1C1C1C"/>
                <w:sz w:val="20"/>
                <w:szCs w:val="20"/>
              </w:rPr>
              <w:t>thin.</w:t>
            </w:r>
          </w:p>
          <w:p w14:paraId="52103570" w14:textId="77777777" w:rsidR="001F2CCD" w:rsidRPr="0081221F" w:rsidRDefault="001F2CCD" w:rsidP="001F2CCD">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52DEE985" w14:textId="77777777" w:rsidR="001F2CCD" w:rsidRPr="0081221F" w:rsidRDefault="001F2CCD" w:rsidP="001F2CCD">
            <w:pPr>
              <w:pStyle w:val="TableParagraph"/>
              <w:spacing w:before="2"/>
              <w:rPr>
                <w:rFonts w:ascii="Arial" w:hAnsi="Arial" w:cs="Arial"/>
                <w:sz w:val="20"/>
                <w:szCs w:val="20"/>
              </w:rPr>
            </w:pPr>
            <w:r w:rsidRPr="0081221F">
              <w:rPr>
                <w:rFonts w:ascii="Arial" w:hAnsi="Arial" w:cs="Arial"/>
                <w:color w:val="1C1C1C"/>
                <w:sz w:val="20"/>
                <w:szCs w:val="20"/>
              </w:rPr>
              <w:t>To become proficient in drawing</w:t>
            </w:r>
            <w:r w:rsidRPr="0081221F">
              <w:rPr>
                <w:rFonts w:ascii="Arial" w:hAnsi="Arial" w:cs="Arial"/>
                <w:color w:val="1C1C1C"/>
                <w:spacing w:val="-19"/>
                <w:sz w:val="20"/>
                <w:szCs w:val="20"/>
              </w:rPr>
              <w:t xml:space="preserve"> </w:t>
            </w:r>
            <w:r w:rsidRPr="0081221F">
              <w:rPr>
                <w:rFonts w:ascii="Arial" w:hAnsi="Arial" w:cs="Arial"/>
                <w:color w:val="1C1C1C"/>
                <w:sz w:val="20"/>
                <w:szCs w:val="20"/>
              </w:rPr>
              <w:t>techniques.</w:t>
            </w:r>
          </w:p>
          <w:p w14:paraId="4CB1795E" w14:textId="77777777" w:rsidR="001F2CCD" w:rsidRPr="0081221F" w:rsidRDefault="001F2CCD" w:rsidP="001F2CCD">
            <w:pPr>
              <w:pStyle w:val="TableParagraph"/>
              <w:spacing w:before="120"/>
              <w:ind w:right="725"/>
              <w:rPr>
                <w:rFonts w:ascii="Arial" w:hAnsi="Arial" w:cs="Arial"/>
                <w:sz w:val="20"/>
                <w:szCs w:val="20"/>
              </w:rPr>
            </w:pPr>
            <w:r w:rsidRPr="0081221F">
              <w:rPr>
                <w:rFonts w:ascii="Arial" w:hAnsi="Arial" w:cs="Arial"/>
                <w:color w:val="1C1C1C"/>
                <w:sz w:val="20"/>
                <w:szCs w:val="20"/>
              </w:rPr>
              <w:t xml:space="preserve">To improve their mastery of art and design </w:t>
            </w:r>
            <w:r w:rsidRPr="0081221F">
              <w:rPr>
                <w:rFonts w:ascii="Arial" w:hAnsi="Arial" w:cs="Arial"/>
                <w:color w:val="1C1C1C"/>
                <w:sz w:val="20"/>
                <w:szCs w:val="20"/>
              </w:rPr>
              <w:lastRenderedPageBreak/>
              <w:t>techniques, including drawing, with a range of</w:t>
            </w:r>
            <w:r w:rsidRPr="0081221F">
              <w:rPr>
                <w:rFonts w:ascii="Arial" w:hAnsi="Arial" w:cs="Arial"/>
                <w:color w:val="1C1C1C"/>
                <w:spacing w:val="-4"/>
                <w:sz w:val="20"/>
                <w:szCs w:val="20"/>
              </w:rPr>
              <w:t xml:space="preserve"> </w:t>
            </w:r>
            <w:r w:rsidRPr="0081221F">
              <w:rPr>
                <w:rFonts w:ascii="Arial" w:hAnsi="Arial" w:cs="Arial"/>
                <w:color w:val="1C1C1C"/>
                <w:sz w:val="20"/>
                <w:szCs w:val="20"/>
              </w:rPr>
              <w:t>materials.</w:t>
            </w:r>
          </w:p>
          <w:p w14:paraId="4F89F41F" w14:textId="77777777" w:rsidR="001F2CCD" w:rsidRPr="0081221F" w:rsidRDefault="001F2CCD" w:rsidP="001F2CCD">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7A673574" w14:textId="77777777" w:rsidR="001F2CCD" w:rsidRPr="0081221F" w:rsidRDefault="001F2CCD" w:rsidP="000704F9">
            <w:pPr>
              <w:pStyle w:val="TableParagraph"/>
              <w:numPr>
                <w:ilvl w:val="0"/>
                <w:numId w:val="9"/>
              </w:numPr>
              <w:tabs>
                <w:tab w:val="left" w:pos="443"/>
                <w:tab w:val="left" w:pos="444"/>
              </w:tabs>
              <w:spacing w:before="59" w:line="235" w:lineRule="auto"/>
              <w:ind w:right="634"/>
              <w:rPr>
                <w:rFonts w:ascii="Arial" w:hAnsi="Arial" w:cs="Arial"/>
                <w:sz w:val="20"/>
                <w:szCs w:val="20"/>
              </w:rPr>
            </w:pPr>
            <w:r w:rsidRPr="0081221F">
              <w:rPr>
                <w:rFonts w:ascii="Arial" w:hAnsi="Arial" w:cs="Arial"/>
                <w:color w:val="1C1C1C"/>
                <w:sz w:val="20"/>
                <w:szCs w:val="20"/>
              </w:rPr>
              <w:t>experiment with showing line, tone and texture with different hardness of</w:t>
            </w:r>
            <w:r w:rsidRPr="0081221F">
              <w:rPr>
                <w:rFonts w:ascii="Arial" w:hAnsi="Arial" w:cs="Arial"/>
                <w:color w:val="1C1C1C"/>
                <w:spacing w:val="-3"/>
                <w:sz w:val="20"/>
                <w:szCs w:val="20"/>
              </w:rPr>
              <w:t xml:space="preserve"> </w:t>
            </w:r>
            <w:r w:rsidRPr="0081221F">
              <w:rPr>
                <w:rFonts w:ascii="Arial" w:hAnsi="Arial" w:cs="Arial"/>
                <w:color w:val="1C1C1C"/>
                <w:sz w:val="20"/>
                <w:szCs w:val="20"/>
              </w:rPr>
              <w:t>pencils;</w:t>
            </w:r>
          </w:p>
          <w:p w14:paraId="647AAE6E" w14:textId="77777777" w:rsidR="001F2CCD" w:rsidRPr="0081221F" w:rsidRDefault="001F2CCD" w:rsidP="000704F9">
            <w:pPr>
              <w:pStyle w:val="TableParagraph"/>
              <w:numPr>
                <w:ilvl w:val="0"/>
                <w:numId w:val="9"/>
              </w:numPr>
              <w:tabs>
                <w:tab w:val="left" w:pos="443"/>
                <w:tab w:val="left" w:pos="444"/>
              </w:tabs>
              <w:rPr>
                <w:rFonts w:ascii="Arial" w:hAnsi="Arial" w:cs="Arial"/>
                <w:sz w:val="20"/>
                <w:szCs w:val="20"/>
              </w:rPr>
            </w:pPr>
            <w:r w:rsidRPr="0081221F">
              <w:rPr>
                <w:rFonts w:ascii="Arial" w:hAnsi="Arial" w:cs="Arial"/>
                <w:color w:val="1C1C1C"/>
                <w:sz w:val="20"/>
                <w:szCs w:val="20"/>
              </w:rPr>
              <w:t>use shading to show light and shadow</w:t>
            </w:r>
            <w:r w:rsidRPr="0081221F">
              <w:rPr>
                <w:rFonts w:ascii="Arial" w:hAnsi="Arial" w:cs="Arial"/>
                <w:color w:val="1C1C1C"/>
                <w:spacing w:val="-13"/>
                <w:sz w:val="20"/>
                <w:szCs w:val="20"/>
              </w:rPr>
              <w:t xml:space="preserve"> </w:t>
            </w:r>
            <w:r w:rsidRPr="0081221F">
              <w:rPr>
                <w:rFonts w:ascii="Arial" w:hAnsi="Arial" w:cs="Arial"/>
                <w:color w:val="1C1C1C"/>
                <w:sz w:val="20"/>
                <w:szCs w:val="20"/>
              </w:rPr>
              <w:t>effects;</w:t>
            </w:r>
          </w:p>
          <w:p w14:paraId="5182A593" w14:textId="77777777" w:rsidR="001F2CCD" w:rsidRPr="0081221F" w:rsidRDefault="001F2CCD" w:rsidP="000704F9">
            <w:pPr>
              <w:pStyle w:val="TableParagraph"/>
              <w:numPr>
                <w:ilvl w:val="0"/>
                <w:numId w:val="9"/>
              </w:numPr>
              <w:tabs>
                <w:tab w:val="left" w:pos="443"/>
                <w:tab w:val="left" w:pos="444"/>
              </w:tabs>
              <w:spacing w:before="50"/>
              <w:rPr>
                <w:rFonts w:ascii="Arial" w:hAnsi="Arial" w:cs="Arial"/>
                <w:sz w:val="20"/>
                <w:szCs w:val="20"/>
              </w:rPr>
            </w:pPr>
            <w:r w:rsidRPr="0081221F">
              <w:rPr>
                <w:rFonts w:ascii="Arial" w:hAnsi="Arial" w:cs="Arial"/>
                <w:color w:val="1C1C1C"/>
                <w:sz w:val="20"/>
                <w:szCs w:val="20"/>
              </w:rPr>
              <w:t>use different materials to draw, e.g. pastels, chalk, felt</w:t>
            </w:r>
            <w:r w:rsidRPr="0081221F">
              <w:rPr>
                <w:rFonts w:ascii="Arial" w:hAnsi="Arial" w:cs="Arial"/>
                <w:color w:val="1C1C1C"/>
                <w:spacing w:val="-25"/>
                <w:sz w:val="20"/>
                <w:szCs w:val="20"/>
              </w:rPr>
              <w:t xml:space="preserve"> </w:t>
            </w:r>
            <w:r w:rsidRPr="0081221F">
              <w:rPr>
                <w:rFonts w:ascii="Arial" w:hAnsi="Arial" w:cs="Arial"/>
                <w:color w:val="1C1C1C"/>
                <w:sz w:val="20"/>
                <w:szCs w:val="20"/>
              </w:rPr>
              <w:t>tips;</w:t>
            </w:r>
          </w:p>
          <w:p w14:paraId="3BD50DE7" w14:textId="77777777" w:rsidR="001F2CCD" w:rsidRPr="0081221F" w:rsidRDefault="001F2CCD" w:rsidP="000704F9">
            <w:pPr>
              <w:pStyle w:val="TableParagraph"/>
              <w:numPr>
                <w:ilvl w:val="0"/>
                <w:numId w:val="9"/>
              </w:numPr>
              <w:tabs>
                <w:tab w:val="left" w:pos="443"/>
                <w:tab w:val="left" w:pos="444"/>
              </w:tabs>
              <w:spacing w:before="53"/>
              <w:rPr>
                <w:rFonts w:ascii="Arial" w:hAnsi="Arial" w:cs="Arial"/>
                <w:sz w:val="20"/>
                <w:szCs w:val="20"/>
              </w:rPr>
            </w:pPr>
            <w:r w:rsidRPr="0081221F">
              <w:rPr>
                <w:rFonts w:ascii="Arial" w:hAnsi="Arial" w:cs="Arial"/>
                <w:color w:val="1C1C1C"/>
                <w:sz w:val="20"/>
                <w:szCs w:val="20"/>
              </w:rPr>
              <w:t>show an awareness of space when</w:t>
            </w:r>
            <w:r w:rsidRPr="0081221F">
              <w:rPr>
                <w:rFonts w:ascii="Arial" w:hAnsi="Arial" w:cs="Arial"/>
                <w:color w:val="1C1C1C"/>
                <w:spacing w:val="-10"/>
                <w:sz w:val="20"/>
                <w:szCs w:val="20"/>
              </w:rPr>
              <w:t xml:space="preserve"> </w:t>
            </w:r>
            <w:r w:rsidRPr="0081221F">
              <w:rPr>
                <w:rFonts w:ascii="Arial" w:hAnsi="Arial" w:cs="Arial"/>
                <w:color w:val="1C1C1C"/>
                <w:sz w:val="20"/>
                <w:szCs w:val="20"/>
              </w:rPr>
              <w:t>drawing;</w:t>
            </w:r>
          </w:p>
          <w:p w14:paraId="40341F75" w14:textId="363F776B" w:rsidR="001F2CCD" w:rsidRPr="0081221F" w:rsidRDefault="001F2CCD" w:rsidP="000704F9">
            <w:pPr>
              <w:pStyle w:val="TableParagraph"/>
              <w:numPr>
                <w:ilvl w:val="0"/>
                <w:numId w:val="9"/>
              </w:numPr>
              <w:tabs>
                <w:tab w:val="left" w:pos="443"/>
                <w:tab w:val="left" w:pos="444"/>
              </w:tabs>
              <w:spacing w:before="53"/>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portrait, light, dark, tone, shadow, line, pattern, texture, form, shape, tone,</w:t>
            </w:r>
            <w:r w:rsidRPr="0081221F">
              <w:rPr>
                <w:rFonts w:ascii="Arial" w:hAnsi="Arial" w:cs="Arial"/>
                <w:color w:val="1C1C1C"/>
                <w:spacing w:val="-18"/>
                <w:sz w:val="20"/>
                <w:szCs w:val="20"/>
              </w:rPr>
              <w:t xml:space="preserve"> </w:t>
            </w:r>
            <w:r w:rsidRPr="0081221F">
              <w:rPr>
                <w:rFonts w:ascii="Arial" w:hAnsi="Arial" w:cs="Arial"/>
                <w:color w:val="1C1C1C"/>
                <w:sz w:val="20"/>
                <w:szCs w:val="20"/>
              </w:rPr>
              <w:t>outline.</w:t>
            </w:r>
          </w:p>
        </w:tc>
        <w:tc>
          <w:tcPr>
            <w:tcW w:w="5130" w:type="dxa"/>
            <w:tcBorders>
              <w:top w:val="single" w:sz="18" w:space="0" w:color="5B63B7" w:themeColor="text2" w:themeTint="99"/>
              <w:bottom w:val="single" w:sz="18" w:space="0" w:color="5B63B7" w:themeColor="text2" w:themeTint="99"/>
              <w:right w:val="single" w:sz="18" w:space="0" w:color="5B63B7" w:themeColor="text2" w:themeTint="99"/>
            </w:tcBorders>
          </w:tcPr>
          <w:p w14:paraId="2F74E45B" w14:textId="77777777" w:rsidR="001F2CCD" w:rsidRPr="0081221F" w:rsidRDefault="001F2CCD" w:rsidP="001F2CCD">
            <w:pPr>
              <w:pStyle w:val="TableParagraph"/>
              <w:spacing w:before="23"/>
              <w:ind w:right="148"/>
              <w:rPr>
                <w:rFonts w:ascii="Arial" w:hAnsi="Arial" w:cs="Arial"/>
                <w:sz w:val="20"/>
                <w:szCs w:val="20"/>
              </w:rPr>
            </w:pPr>
            <w:r w:rsidRPr="0081221F">
              <w:rPr>
                <w:rFonts w:ascii="Arial" w:hAnsi="Arial" w:cs="Arial"/>
                <w:color w:val="1C1C1C"/>
                <w:sz w:val="20"/>
                <w:szCs w:val="20"/>
              </w:rPr>
              <w:lastRenderedPageBreak/>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14:paraId="326952FF" w14:textId="77777777" w:rsidR="001F2CCD" w:rsidRPr="0081221F" w:rsidRDefault="001F2CCD" w:rsidP="001F2CCD">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0DA1D59C" w14:textId="77777777" w:rsidR="001F2CCD" w:rsidRPr="0081221F" w:rsidRDefault="001F2CCD" w:rsidP="001F2CCD">
            <w:pPr>
              <w:pStyle w:val="TableParagraph"/>
              <w:spacing w:before="2"/>
              <w:rPr>
                <w:rFonts w:ascii="Arial" w:hAnsi="Arial" w:cs="Arial"/>
                <w:sz w:val="20"/>
                <w:szCs w:val="20"/>
              </w:rPr>
            </w:pPr>
            <w:r w:rsidRPr="0081221F">
              <w:rPr>
                <w:rFonts w:ascii="Arial" w:hAnsi="Arial" w:cs="Arial"/>
                <w:color w:val="1C1C1C"/>
                <w:sz w:val="20"/>
                <w:szCs w:val="20"/>
              </w:rPr>
              <w:t>To become proficient in drawing</w:t>
            </w:r>
            <w:r w:rsidRPr="0081221F">
              <w:rPr>
                <w:rFonts w:ascii="Arial" w:hAnsi="Arial" w:cs="Arial"/>
                <w:color w:val="1C1C1C"/>
                <w:spacing w:val="-19"/>
                <w:sz w:val="20"/>
                <w:szCs w:val="20"/>
              </w:rPr>
              <w:t xml:space="preserve"> </w:t>
            </w:r>
            <w:r w:rsidRPr="0081221F">
              <w:rPr>
                <w:rFonts w:ascii="Arial" w:hAnsi="Arial" w:cs="Arial"/>
                <w:color w:val="1C1C1C"/>
                <w:sz w:val="20"/>
                <w:szCs w:val="20"/>
              </w:rPr>
              <w:t>techniques.</w:t>
            </w:r>
          </w:p>
          <w:p w14:paraId="148C7467" w14:textId="77777777" w:rsidR="001F2CCD" w:rsidRPr="0081221F" w:rsidRDefault="001F2CCD" w:rsidP="001F2CCD">
            <w:pPr>
              <w:pStyle w:val="TableParagraph"/>
              <w:spacing w:before="120"/>
              <w:ind w:right="725"/>
              <w:rPr>
                <w:rFonts w:ascii="Arial" w:hAnsi="Arial" w:cs="Arial"/>
                <w:sz w:val="20"/>
                <w:szCs w:val="20"/>
              </w:rPr>
            </w:pPr>
            <w:r w:rsidRPr="0081221F">
              <w:rPr>
                <w:rFonts w:ascii="Arial" w:hAnsi="Arial" w:cs="Arial"/>
                <w:color w:val="1C1C1C"/>
                <w:sz w:val="20"/>
                <w:szCs w:val="20"/>
              </w:rPr>
              <w:t xml:space="preserve">To improve their mastery of art and design </w:t>
            </w:r>
            <w:r w:rsidRPr="0081221F">
              <w:rPr>
                <w:rFonts w:ascii="Arial" w:hAnsi="Arial" w:cs="Arial"/>
                <w:color w:val="1C1C1C"/>
                <w:sz w:val="20"/>
                <w:szCs w:val="20"/>
              </w:rPr>
              <w:lastRenderedPageBreak/>
              <w:t>techniques, including drawing, with a range of</w:t>
            </w:r>
            <w:r w:rsidRPr="0081221F">
              <w:rPr>
                <w:rFonts w:ascii="Arial" w:hAnsi="Arial" w:cs="Arial"/>
                <w:color w:val="1C1C1C"/>
                <w:spacing w:val="-3"/>
                <w:sz w:val="20"/>
                <w:szCs w:val="20"/>
              </w:rPr>
              <w:t xml:space="preserve"> </w:t>
            </w:r>
            <w:r w:rsidRPr="0081221F">
              <w:rPr>
                <w:rFonts w:ascii="Arial" w:hAnsi="Arial" w:cs="Arial"/>
                <w:color w:val="1C1C1C"/>
                <w:sz w:val="20"/>
                <w:szCs w:val="20"/>
              </w:rPr>
              <w:t>materials.</w:t>
            </w:r>
          </w:p>
          <w:p w14:paraId="6B5A45C4" w14:textId="77777777" w:rsidR="001F2CCD" w:rsidRPr="0081221F" w:rsidRDefault="001F2CCD" w:rsidP="001F2CCD">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013372CF" w14:textId="77777777" w:rsidR="001F2CCD" w:rsidRPr="0081221F" w:rsidRDefault="001F2CCD" w:rsidP="000704F9">
            <w:pPr>
              <w:pStyle w:val="TableParagraph"/>
              <w:numPr>
                <w:ilvl w:val="0"/>
                <w:numId w:val="10"/>
              </w:numPr>
              <w:tabs>
                <w:tab w:val="left" w:pos="443"/>
                <w:tab w:val="left" w:pos="444"/>
              </w:tabs>
              <w:spacing w:before="59" w:line="235" w:lineRule="auto"/>
              <w:ind w:right="270"/>
              <w:rPr>
                <w:rFonts w:ascii="Arial" w:hAnsi="Arial" w:cs="Arial"/>
                <w:sz w:val="20"/>
                <w:szCs w:val="20"/>
              </w:rPr>
            </w:pPr>
            <w:r w:rsidRPr="0081221F">
              <w:rPr>
                <w:rFonts w:ascii="Arial" w:hAnsi="Arial" w:cs="Arial"/>
                <w:color w:val="1C1C1C"/>
                <w:sz w:val="20"/>
                <w:szCs w:val="20"/>
              </w:rPr>
              <w:t>use a variety of techniques to add effects, e.g. shadows, reflection, hatching and</w:t>
            </w:r>
            <w:r w:rsidRPr="0081221F">
              <w:rPr>
                <w:rFonts w:ascii="Arial" w:hAnsi="Arial" w:cs="Arial"/>
                <w:color w:val="1C1C1C"/>
                <w:spacing w:val="-4"/>
                <w:sz w:val="20"/>
                <w:szCs w:val="20"/>
              </w:rPr>
              <w:t xml:space="preserve"> </w:t>
            </w:r>
            <w:r w:rsidRPr="0081221F">
              <w:rPr>
                <w:rFonts w:ascii="Arial" w:hAnsi="Arial" w:cs="Arial"/>
                <w:color w:val="1C1C1C"/>
                <w:sz w:val="20"/>
                <w:szCs w:val="20"/>
              </w:rPr>
              <w:t>cross-hatching;</w:t>
            </w:r>
          </w:p>
          <w:p w14:paraId="2DC81364" w14:textId="77777777" w:rsidR="001F2CCD" w:rsidRPr="0081221F" w:rsidRDefault="001F2CCD" w:rsidP="000704F9">
            <w:pPr>
              <w:pStyle w:val="TableParagraph"/>
              <w:numPr>
                <w:ilvl w:val="0"/>
                <w:numId w:val="10"/>
              </w:numPr>
              <w:tabs>
                <w:tab w:val="left" w:pos="443"/>
                <w:tab w:val="left" w:pos="444"/>
              </w:tabs>
              <w:rPr>
                <w:rFonts w:ascii="Arial" w:hAnsi="Arial" w:cs="Arial"/>
                <w:sz w:val="20"/>
                <w:szCs w:val="20"/>
              </w:rPr>
            </w:pPr>
            <w:r w:rsidRPr="0081221F">
              <w:rPr>
                <w:rFonts w:ascii="Arial" w:hAnsi="Arial" w:cs="Arial"/>
                <w:color w:val="1C1C1C"/>
                <w:sz w:val="20"/>
                <w:szCs w:val="20"/>
              </w:rPr>
              <w:t>depict movement and perspective in</w:t>
            </w:r>
            <w:r w:rsidRPr="0081221F">
              <w:rPr>
                <w:rFonts w:ascii="Arial" w:hAnsi="Arial" w:cs="Arial"/>
                <w:color w:val="1C1C1C"/>
                <w:spacing w:val="-3"/>
                <w:sz w:val="20"/>
                <w:szCs w:val="20"/>
              </w:rPr>
              <w:t xml:space="preserve"> </w:t>
            </w:r>
            <w:r w:rsidRPr="0081221F">
              <w:rPr>
                <w:rFonts w:ascii="Arial" w:hAnsi="Arial" w:cs="Arial"/>
                <w:color w:val="1C1C1C"/>
                <w:sz w:val="20"/>
                <w:szCs w:val="20"/>
              </w:rPr>
              <w:t>drawings;</w:t>
            </w:r>
          </w:p>
          <w:p w14:paraId="3231FA31" w14:textId="77777777" w:rsidR="001F2CCD" w:rsidRPr="0081221F" w:rsidRDefault="001F2CCD" w:rsidP="000704F9">
            <w:pPr>
              <w:pStyle w:val="TableParagraph"/>
              <w:numPr>
                <w:ilvl w:val="0"/>
                <w:numId w:val="10"/>
              </w:numPr>
              <w:tabs>
                <w:tab w:val="left" w:pos="443"/>
                <w:tab w:val="left" w:pos="444"/>
              </w:tabs>
              <w:spacing w:before="50"/>
              <w:rPr>
                <w:rFonts w:ascii="Arial" w:hAnsi="Arial" w:cs="Arial"/>
                <w:sz w:val="20"/>
                <w:szCs w:val="20"/>
              </w:rPr>
            </w:pPr>
            <w:r w:rsidRPr="0081221F">
              <w:rPr>
                <w:rFonts w:ascii="Arial" w:hAnsi="Arial" w:cs="Arial"/>
                <w:color w:val="1C1C1C"/>
                <w:sz w:val="20"/>
                <w:szCs w:val="20"/>
              </w:rPr>
              <w:t>use a variety of tools and select the most</w:t>
            </w:r>
            <w:r w:rsidRPr="0081221F">
              <w:rPr>
                <w:rFonts w:ascii="Arial" w:hAnsi="Arial" w:cs="Arial"/>
                <w:color w:val="1C1C1C"/>
                <w:spacing w:val="-14"/>
                <w:sz w:val="20"/>
                <w:szCs w:val="20"/>
              </w:rPr>
              <w:t xml:space="preserve"> </w:t>
            </w:r>
            <w:r w:rsidRPr="0081221F">
              <w:rPr>
                <w:rFonts w:ascii="Arial" w:hAnsi="Arial" w:cs="Arial"/>
                <w:color w:val="1C1C1C"/>
                <w:sz w:val="20"/>
                <w:szCs w:val="20"/>
              </w:rPr>
              <w:t>appropriate;</w:t>
            </w:r>
          </w:p>
          <w:p w14:paraId="2AA7A8B7" w14:textId="348A2173" w:rsidR="001F2CCD" w:rsidRPr="0081221F" w:rsidRDefault="001F2CCD" w:rsidP="000704F9">
            <w:pPr>
              <w:pStyle w:val="TableParagraph"/>
              <w:numPr>
                <w:ilvl w:val="0"/>
                <w:numId w:val="10"/>
              </w:numPr>
              <w:tabs>
                <w:tab w:val="left" w:pos="443"/>
                <w:tab w:val="left" w:pos="444"/>
              </w:tabs>
              <w:spacing w:before="50"/>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line, texture, pattern, form, shape, tone, smudge, blend, mark, hard, soft, light, heavy, mural, fresco, portrait,</w:t>
            </w:r>
            <w:r w:rsidRPr="0081221F">
              <w:rPr>
                <w:rFonts w:ascii="Arial" w:hAnsi="Arial" w:cs="Arial"/>
                <w:color w:val="1C1C1C"/>
                <w:spacing w:val="-1"/>
                <w:sz w:val="20"/>
                <w:szCs w:val="20"/>
              </w:rPr>
              <w:t xml:space="preserve"> </w:t>
            </w:r>
            <w:r w:rsidRPr="0081221F">
              <w:rPr>
                <w:rFonts w:ascii="Arial" w:hAnsi="Arial" w:cs="Arial"/>
                <w:color w:val="1C1C1C"/>
                <w:sz w:val="20"/>
                <w:szCs w:val="20"/>
              </w:rPr>
              <w:t>graffiti.</w:t>
            </w:r>
          </w:p>
        </w:tc>
      </w:tr>
      <w:tr w:rsidR="00A075FC" w:rsidRPr="0081221F" w14:paraId="0BBEA30E" w14:textId="77777777" w:rsidTr="0081221F">
        <w:tc>
          <w:tcPr>
            <w:tcW w:w="686"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shd w:val="clear" w:color="auto" w:fill="5B63B7" w:themeFill="text2" w:themeFillTint="99"/>
            <w:textDirection w:val="btLr"/>
          </w:tcPr>
          <w:p w14:paraId="3C801532" w14:textId="493A1FC1" w:rsidR="00A075FC" w:rsidRPr="0081221F" w:rsidRDefault="00A075FC" w:rsidP="00A075FC">
            <w:pPr>
              <w:jc w:val="center"/>
              <w:rPr>
                <w:rFonts w:ascii="Arial" w:hAnsi="Arial" w:cs="Arial"/>
                <w:b/>
                <w:color w:val="FFFFFF" w:themeColor="background1"/>
                <w:sz w:val="20"/>
                <w:szCs w:val="20"/>
              </w:rPr>
            </w:pPr>
            <w:r w:rsidRPr="0081221F">
              <w:rPr>
                <w:rFonts w:ascii="Arial" w:hAnsi="Arial" w:cs="Arial"/>
                <w:b/>
                <w:color w:val="FFFFFF" w:themeColor="background1"/>
                <w:sz w:val="20"/>
                <w:szCs w:val="20"/>
              </w:rPr>
              <w:lastRenderedPageBreak/>
              <w:t>Painting</w:t>
            </w: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20E9DF68" w14:textId="77777777" w:rsidR="00A075FC" w:rsidRPr="0081221F" w:rsidRDefault="00A075FC" w:rsidP="00A075FC">
            <w:pPr>
              <w:pStyle w:val="TableParagraph"/>
              <w:spacing w:before="23"/>
              <w:ind w:left="84" w:right="131"/>
              <w:rPr>
                <w:rFonts w:ascii="Arial" w:hAnsi="Arial" w:cs="Arial"/>
                <w:sz w:val="20"/>
                <w:szCs w:val="20"/>
              </w:rPr>
            </w:pPr>
            <w:r w:rsidRPr="0081221F">
              <w:rPr>
                <w:rFonts w:ascii="Arial" w:hAnsi="Arial" w:cs="Arial"/>
                <w:color w:val="1C1C1C"/>
                <w:sz w:val="20"/>
                <w:szCs w:val="20"/>
              </w:rPr>
              <w:t xml:space="preserve">Children can explore using a variety of different brushes to see what happens. Children begin to learn the primary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and experiment with mixing paints to understand tone and secondary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w:t>
            </w:r>
          </w:p>
          <w:p w14:paraId="472C5074" w14:textId="77777777" w:rsidR="00A075FC" w:rsidRPr="0081221F" w:rsidRDefault="00A075FC" w:rsidP="00A075FC">
            <w:pPr>
              <w:pStyle w:val="TableParagraph"/>
              <w:ind w:left="84"/>
              <w:rPr>
                <w:rFonts w:ascii="Arial" w:hAnsi="Arial" w:cs="Arial"/>
                <w:b/>
                <w:sz w:val="20"/>
                <w:szCs w:val="20"/>
              </w:rPr>
            </w:pPr>
            <w:r w:rsidRPr="0081221F">
              <w:rPr>
                <w:rFonts w:ascii="Arial" w:hAnsi="Arial" w:cs="Arial"/>
                <w:b/>
                <w:color w:val="1C1C1C"/>
                <w:sz w:val="20"/>
                <w:szCs w:val="20"/>
              </w:rPr>
              <w:t>KS1 Art and Design National Curriculum</w:t>
            </w:r>
          </w:p>
          <w:p w14:paraId="0A174A69" w14:textId="77777777" w:rsidR="00A075FC" w:rsidRPr="0081221F" w:rsidRDefault="00A075FC" w:rsidP="00A075FC">
            <w:pPr>
              <w:pStyle w:val="TableParagraph"/>
              <w:spacing w:before="2"/>
              <w:ind w:left="84"/>
              <w:rPr>
                <w:rFonts w:ascii="Arial" w:hAnsi="Arial" w:cs="Arial"/>
                <w:sz w:val="20"/>
                <w:szCs w:val="20"/>
              </w:rPr>
            </w:pPr>
            <w:r w:rsidRPr="0081221F">
              <w:rPr>
                <w:rFonts w:ascii="Arial" w:hAnsi="Arial" w:cs="Arial"/>
                <w:color w:val="1C1C1C"/>
                <w:sz w:val="20"/>
                <w:szCs w:val="20"/>
              </w:rPr>
              <w:t>To become proficient in painting techniques.</w:t>
            </w:r>
          </w:p>
          <w:p w14:paraId="3A8E5092" w14:textId="77777777" w:rsidR="00A075FC" w:rsidRPr="0081221F" w:rsidRDefault="00A075FC" w:rsidP="00A075FC">
            <w:pPr>
              <w:pStyle w:val="TableParagraph"/>
              <w:spacing w:before="120"/>
              <w:ind w:left="84" w:right="241"/>
              <w:rPr>
                <w:rFonts w:ascii="Arial" w:hAnsi="Arial" w:cs="Arial"/>
                <w:sz w:val="20"/>
                <w:szCs w:val="20"/>
              </w:rPr>
            </w:pPr>
            <w:r w:rsidRPr="0081221F">
              <w:rPr>
                <w:rFonts w:ascii="Arial" w:hAnsi="Arial" w:cs="Arial"/>
                <w:color w:val="1C1C1C"/>
                <w:sz w:val="20"/>
                <w:szCs w:val="20"/>
              </w:rPr>
              <w:t>To use painting to develop and share their ideas, experiences and imagination.</w:t>
            </w:r>
          </w:p>
          <w:p w14:paraId="00B5D440" w14:textId="77777777" w:rsidR="00A075FC" w:rsidRPr="0081221F" w:rsidRDefault="00A075FC" w:rsidP="00A075FC">
            <w:pPr>
              <w:pStyle w:val="TableParagraph"/>
              <w:spacing w:before="120"/>
              <w:ind w:left="84"/>
              <w:rPr>
                <w:rFonts w:ascii="Arial" w:hAnsi="Arial" w:cs="Arial"/>
                <w:sz w:val="20"/>
                <w:szCs w:val="20"/>
              </w:rPr>
            </w:pPr>
            <w:r w:rsidRPr="0081221F">
              <w:rPr>
                <w:rFonts w:ascii="Arial" w:hAnsi="Arial" w:cs="Arial"/>
                <w:color w:val="1C1C1C"/>
                <w:sz w:val="20"/>
                <w:szCs w:val="20"/>
              </w:rPr>
              <w:t>Children can:</w:t>
            </w:r>
          </w:p>
          <w:p w14:paraId="5A9C3B3E" w14:textId="77777777" w:rsidR="00A075FC" w:rsidRPr="0081221F" w:rsidRDefault="00A075FC" w:rsidP="000704F9">
            <w:pPr>
              <w:pStyle w:val="TableParagraph"/>
              <w:numPr>
                <w:ilvl w:val="0"/>
                <w:numId w:val="1"/>
              </w:numPr>
              <w:tabs>
                <w:tab w:val="left" w:pos="443"/>
                <w:tab w:val="left" w:pos="444"/>
              </w:tabs>
              <w:rPr>
                <w:rFonts w:ascii="Arial" w:hAnsi="Arial" w:cs="Arial"/>
                <w:sz w:val="20"/>
                <w:szCs w:val="20"/>
              </w:rPr>
            </w:pPr>
            <w:r w:rsidRPr="0081221F">
              <w:rPr>
                <w:rFonts w:ascii="Arial" w:hAnsi="Arial" w:cs="Arial"/>
                <w:color w:val="1C1C1C"/>
                <w:sz w:val="20"/>
                <w:szCs w:val="20"/>
              </w:rPr>
              <w:t xml:space="preserve">name the primary and secondary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w:t>
            </w:r>
          </w:p>
          <w:p w14:paraId="3699A8DE" w14:textId="77777777" w:rsidR="00A075FC" w:rsidRPr="0081221F" w:rsidRDefault="00A075FC" w:rsidP="000704F9">
            <w:pPr>
              <w:pStyle w:val="TableParagraph"/>
              <w:numPr>
                <w:ilvl w:val="0"/>
                <w:numId w:val="1"/>
              </w:numPr>
              <w:tabs>
                <w:tab w:val="left" w:pos="443"/>
                <w:tab w:val="left" w:pos="444"/>
              </w:tabs>
              <w:spacing w:before="54" w:line="235" w:lineRule="auto"/>
              <w:ind w:right="75"/>
              <w:rPr>
                <w:rFonts w:ascii="Arial" w:hAnsi="Arial" w:cs="Arial"/>
                <w:sz w:val="20"/>
                <w:szCs w:val="20"/>
              </w:rPr>
            </w:pPr>
            <w:r w:rsidRPr="0081221F">
              <w:rPr>
                <w:rFonts w:ascii="Arial" w:hAnsi="Arial" w:cs="Arial"/>
                <w:color w:val="1C1C1C"/>
                <w:sz w:val="20"/>
                <w:szCs w:val="20"/>
              </w:rPr>
              <w:t>experiment with different brushes (including brushstrokes) and other painting</w:t>
            </w:r>
            <w:r w:rsidRPr="0081221F">
              <w:rPr>
                <w:rFonts w:ascii="Arial" w:hAnsi="Arial" w:cs="Arial"/>
                <w:color w:val="1C1C1C"/>
                <w:spacing w:val="-1"/>
                <w:sz w:val="20"/>
                <w:szCs w:val="20"/>
              </w:rPr>
              <w:t xml:space="preserve"> </w:t>
            </w:r>
            <w:r w:rsidRPr="0081221F">
              <w:rPr>
                <w:rFonts w:ascii="Arial" w:hAnsi="Arial" w:cs="Arial"/>
                <w:color w:val="1C1C1C"/>
                <w:sz w:val="20"/>
                <w:szCs w:val="20"/>
              </w:rPr>
              <w:t>tools;</w:t>
            </w:r>
          </w:p>
          <w:p w14:paraId="3FF02ECE" w14:textId="77777777" w:rsidR="00A075FC" w:rsidRPr="0081221F" w:rsidRDefault="00A075FC" w:rsidP="000704F9">
            <w:pPr>
              <w:pStyle w:val="TableParagraph"/>
              <w:numPr>
                <w:ilvl w:val="0"/>
                <w:numId w:val="1"/>
              </w:numPr>
              <w:tabs>
                <w:tab w:val="left" w:pos="443"/>
                <w:tab w:val="left" w:pos="444"/>
              </w:tabs>
              <w:rPr>
                <w:rFonts w:ascii="Arial" w:hAnsi="Arial" w:cs="Arial"/>
                <w:sz w:val="20"/>
                <w:szCs w:val="20"/>
              </w:rPr>
            </w:pPr>
            <w:r w:rsidRPr="0081221F">
              <w:rPr>
                <w:rFonts w:ascii="Arial" w:hAnsi="Arial" w:cs="Arial"/>
                <w:color w:val="1C1C1C"/>
                <w:sz w:val="20"/>
                <w:szCs w:val="20"/>
              </w:rPr>
              <w:t xml:space="preserve">mix primary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to make secondary</w:t>
            </w:r>
            <w:r w:rsidRPr="0081221F">
              <w:rPr>
                <w:rFonts w:ascii="Arial" w:hAnsi="Arial" w:cs="Arial"/>
                <w:color w:val="1C1C1C"/>
                <w:spacing w:val="-4"/>
                <w:sz w:val="20"/>
                <w:szCs w:val="20"/>
              </w:rPr>
              <w:t xml:space="preserve">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w:t>
            </w:r>
          </w:p>
          <w:p w14:paraId="3266A2AB" w14:textId="77777777" w:rsidR="00A075FC" w:rsidRPr="0081221F" w:rsidRDefault="00A075FC" w:rsidP="000704F9">
            <w:pPr>
              <w:pStyle w:val="TableParagraph"/>
              <w:numPr>
                <w:ilvl w:val="0"/>
                <w:numId w:val="1"/>
              </w:numPr>
              <w:tabs>
                <w:tab w:val="left" w:pos="443"/>
                <w:tab w:val="left" w:pos="444"/>
              </w:tabs>
              <w:spacing w:before="53"/>
              <w:rPr>
                <w:rFonts w:ascii="Arial" w:hAnsi="Arial" w:cs="Arial"/>
                <w:sz w:val="20"/>
                <w:szCs w:val="20"/>
              </w:rPr>
            </w:pPr>
            <w:r w:rsidRPr="0081221F">
              <w:rPr>
                <w:rFonts w:ascii="Arial" w:hAnsi="Arial" w:cs="Arial"/>
                <w:color w:val="1C1C1C"/>
                <w:sz w:val="20"/>
                <w:szCs w:val="20"/>
              </w:rPr>
              <w:t>add white and black to alter tints and</w:t>
            </w:r>
            <w:r w:rsidRPr="0081221F">
              <w:rPr>
                <w:rFonts w:ascii="Arial" w:hAnsi="Arial" w:cs="Arial"/>
                <w:color w:val="1C1C1C"/>
                <w:spacing w:val="-8"/>
                <w:sz w:val="20"/>
                <w:szCs w:val="20"/>
              </w:rPr>
              <w:t xml:space="preserve"> </w:t>
            </w:r>
            <w:r w:rsidRPr="0081221F">
              <w:rPr>
                <w:rFonts w:ascii="Arial" w:hAnsi="Arial" w:cs="Arial"/>
                <w:color w:val="1C1C1C"/>
                <w:sz w:val="20"/>
                <w:szCs w:val="20"/>
              </w:rPr>
              <w:t>shades;</w:t>
            </w:r>
          </w:p>
          <w:p w14:paraId="18B9F9E8" w14:textId="7532A165" w:rsidR="00A075FC" w:rsidRPr="0081221F" w:rsidRDefault="00A075FC" w:rsidP="000704F9">
            <w:pPr>
              <w:pStyle w:val="TableParagraph"/>
              <w:numPr>
                <w:ilvl w:val="0"/>
                <w:numId w:val="1"/>
              </w:numPr>
              <w:tabs>
                <w:tab w:val="left" w:pos="443"/>
                <w:tab w:val="left" w:pos="444"/>
              </w:tabs>
              <w:spacing w:before="53"/>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primary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secondary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neutral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tints, shades, warm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cool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w:t>
            </w:r>
            <w:proofErr w:type="spellStart"/>
            <w:r w:rsidRPr="0081221F">
              <w:rPr>
                <w:rFonts w:ascii="Arial" w:hAnsi="Arial" w:cs="Arial"/>
                <w:color w:val="1C1C1C"/>
                <w:sz w:val="20"/>
                <w:szCs w:val="20"/>
              </w:rPr>
              <w:t>watercolour</w:t>
            </w:r>
            <w:proofErr w:type="spellEnd"/>
            <w:r w:rsidRPr="0081221F">
              <w:rPr>
                <w:rFonts w:ascii="Arial" w:hAnsi="Arial" w:cs="Arial"/>
                <w:color w:val="1C1C1C"/>
                <w:sz w:val="20"/>
                <w:szCs w:val="20"/>
              </w:rPr>
              <w:t xml:space="preserve"> wash, sweep, dab, bold brushstroke, acrylic</w:t>
            </w:r>
            <w:r w:rsidRPr="0081221F">
              <w:rPr>
                <w:rFonts w:ascii="Arial" w:hAnsi="Arial" w:cs="Arial"/>
                <w:color w:val="1C1C1C"/>
                <w:spacing w:val="-1"/>
                <w:sz w:val="20"/>
                <w:szCs w:val="20"/>
              </w:rPr>
              <w:t xml:space="preserve"> </w:t>
            </w:r>
            <w:r w:rsidRPr="0081221F">
              <w:rPr>
                <w:rFonts w:ascii="Arial" w:hAnsi="Arial" w:cs="Arial"/>
                <w:color w:val="1C1C1C"/>
                <w:sz w:val="20"/>
                <w:szCs w:val="20"/>
              </w:rPr>
              <w:t>paint.</w:t>
            </w:r>
          </w:p>
        </w:tc>
        <w:tc>
          <w:tcPr>
            <w:tcW w:w="4894" w:type="dxa"/>
            <w:tcBorders>
              <w:top w:val="single" w:sz="18" w:space="0" w:color="5B63B7" w:themeColor="text2" w:themeTint="99"/>
              <w:bottom w:val="single" w:sz="18" w:space="0" w:color="5B63B7" w:themeColor="text2" w:themeTint="99"/>
            </w:tcBorders>
          </w:tcPr>
          <w:p w14:paraId="370D6A8D" w14:textId="77777777" w:rsidR="00A075FC" w:rsidRPr="0081221F" w:rsidRDefault="00A075FC" w:rsidP="00A075FC">
            <w:pPr>
              <w:pStyle w:val="TableParagraph"/>
              <w:spacing w:before="23"/>
              <w:ind w:right="117"/>
              <w:rPr>
                <w:rFonts w:ascii="Arial" w:hAnsi="Arial" w:cs="Arial"/>
                <w:sz w:val="20"/>
                <w:szCs w:val="20"/>
              </w:rPr>
            </w:pPr>
            <w:r w:rsidRPr="0081221F">
              <w:rPr>
                <w:rFonts w:ascii="Arial" w:hAnsi="Arial" w:cs="Arial"/>
                <w:color w:val="1C1C1C"/>
                <w:sz w:val="20"/>
                <w:szCs w:val="20"/>
              </w:rPr>
              <w:t xml:space="preserve">Children continue exploring using a variety of different brushes to see what happens. They use the language of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accurately when mixing, e.g. shade, primary and tint. Children begin to experiment with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for effect and mood.</w:t>
            </w:r>
          </w:p>
          <w:p w14:paraId="18BD67B6" w14:textId="77777777" w:rsidR="00A075FC" w:rsidRPr="0081221F" w:rsidRDefault="00A075FC" w:rsidP="00A075FC">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35406558" w14:textId="77777777" w:rsidR="00A075FC" w:rsidRPr="0081221F" w:rsidRDefault="00A075FC" w:rsidP="00A075FC">
            <w:pPr>
              <w:pStyle w:val="TableParagraph"/>
              <w:spacing w:before="2"/>
              <w:rPr>
                <w:rFonts w:ascii="Arial" w:hAnsi="Arial" w:cs="Arial"/>
                <w:sz w:val="20"/>
                <w:szCs w:val="20"/>
              </w:rPr>
            </w:pPr>
            <w:r w:rsidRPr="0081221F">
              <w:rPr>
                <w:rFonts w:ascii="Arial" w:hAnsi="Arial" w:cs="Arial"/>
                <w:color w:val="1C1C1C"/>
                <w:sz w:val="20"/>
                <w:szCs w:val="20"/>
              </w:rPr>
              <w:t>To become proficient in painting techniques.</w:t>
            </w:r>
          </w:p>
          <w:p w14:paraId="027CAB9A" w14:textId="77777777" w:rsidR="00A075FC" w:rsidRPr="0081221F" w:rsidRDefault="00A075FC" w:rsidP="00A075FC">
            <w:pPr>
              <w:pStyle w:val="TableParagraph"/>
              <w:spacing w:before="120"/>
              <w:ind w:right="725"/>
              <w:rPr>
                <w:rFonts w:ascii="Arial" w:hAnsi="Arial" w:cs="Arial"/>
                <w:sz w:val="20"/>
                <w:szCs w:val="20"/>
              </w:rPr>
            </w:pPr>
            <w:r w:rsidRPr="0081221F">
              <w:rPr>
                <w:rFonts w:ascii="Arial" w:hAnsi="Arial" w:cs="Arial"/>
                <w:color w:val="1C1C1C"/>
                <w:sz w:val="20"/>
                <w:szCs w:val="20"/>
              </w:rPr>
              <w:t>To improve their mastery of art and design techniques, including painting with a range of materials.</w:t>
            </w:r>
          </w:p>
          <w:p w14:paraId="03CFE321" w14:textId="77777777" w:rsidR="00A075FC" w:rsidRPr="0081221F" w:rsidRDefault="00A075FC" w:rsidP="00A075FC">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59491499" w14:textId="77777777" w:rsidR="00A075FC" w:rsidRPr="0081221F" w:rsidRDefault="00A075FC" w:rsidP="000704F9">
            <w:pPr>
              <w:pStyle w:val="TableParagraph"/>
              <w:numPr>
                <w:ilvl w:val="0"/>
                <w:numId w:val="2"/>
              </w:numPr>
              <w:tabs>
                <w:tab w:val="left" w:pos="443"/>
                <w:tab w:val="left" w:pos="444"/>
              </w:tabs>
              <w:spacing w:before="59" w:line="235" w:lineRule="auto"/>
              <w:ind w:right="351"/>
              <w:rPr>
                <w:rFonts w:ascii="Arial" w:hAnsi="Arial" w:cs="Arial"/>
                <w:sz w:val="20"/>
                <w:szCs w:val="20"/>
              </w:rPr>
            </w:pPr>
            <w:r w:rsidRPr="0081221F">
              <w:rPr>
                <w:rFonts w:ascii="Arial" w:hAnsi="Arial" w:cs="Arial"/>
                <w:color w:val="1C1C1C"/>
                <w:sz w:val="20"/>
                <w:szCs w:val="20"/>
              </w:rPr>
              <w:t>use varied brush techniques to create shapes, textures, patterns and</w:t>
            </w:r>
            <w:r w:rsidRPr="0081221F">
              <w:rPr>
                <w:rFonts w:ascii="Arial" w:hAnsi="Arial" w:cs="Arial"/>
                <w:color w:val="1C1C1C"/>
                <w:spacing w:val="-4"/>
                <w:sz w:val="20"/>
                <w:szCs w:val="20"/>
              </w:rPr>
              <w:t xml:space="preserve"> </w:t>
            </w:r>
            <w:r w:rsidRPr="0081221F">
              <w:rPr>
                <w:rFonts w:ascii="Arial" w:hAnsi="Arial" w:cs="Arial"/>
                <w:color w:val="1C1C1C"/>
                <w:sz w:val="20"/>
                <w:szCs w:val="20"/>
              </w:rPr>
              <w:t>lines;</w:t>
            </w:r>
          </w:p>
          <w:p w14:paraId="63A81779" w14:textId="77777777" w:rsidR="00A075FC" w:rsidRPr="0081221F" w:rsidRDefault="00A075FC" w:rsidP="000704F9">
            <w:pPr>
              <w:pStyle w:val="TableParagraph"/>
              <w:numPr>
                <w:ilvl w:val="0"/>
                <w:numId w:val="2"/>
              </w:numPr>
              <w:tabs>
                <w:tab w:val="left" w:pos="443"/>
                <w:tab w:val="left" w:pos="444"/>
              </w:tabs>
              <w:spacing w:before="59" w:line="235" w:lineRule="auto"/>
              <w:ind w:right="389"/>
              <w:rPr>
                <w:rFonts w:ascii="Arial" w:hAnsi="Arial" w:cs="Arial"/>
                <w:sz w:val="20"/>
                <w:szCs w:val="20"/>
              </w:rPr>
            </w:pPr>
            <w:r w:rsidRPr="0081221F">
              <w:rPr>
                <w:rFonts w:ascii="Arial" w:hAnsi="Arial" w:cs="Arial"/>
                <w:color w:val="1C1C1C"/>
                <w:sz w:val="20"/>
                <w:szCs w:val="20"/>
              </w:rPr>
              <w:t xml:space="preserve">mix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effectively using the correct language, e.g. tint, shade, primary and</w:t>
            </w:r>
            <w:r w:rsidRPr="0081221F">
              <w:rPr>
                <w:rFonts w:ascii="Arial" w:hAnsi="Arial" w:cs="Arial"/>
                <w:color w:val="1C1C1C"/>
                <w:spacing w:val="-3"/>
                <w:sz w:val="20"/>
                <w:szCs w:val="20"/>
              </w:rPr>
              <w:t xml:space="preserve"> </w:t>
            </w:r>
            <w:r w:rsidRPr="0081221F">
              <w:rPr>
                <w:rFonts w:ascii="Arial" w:hAnsi="Arial" w:cs="Arial"/>
                <w:color w:val="1C1C1C"/>
                <w:sz w:val="20"/>
                <w:szCs w:val="20"/>
              </w:rPr>
              <w:t>secondary;</w:t>
            </w:r>
          </w:p>
          <w:p w14:paraId="4EB18703" w14:textId="77777777" w:rsidR="00A075FC" w:rsidRPr="0081221F" w:rsidRDefault="00A075FC" w:rsidP="000704F9">
            <w:pPr>
              <w:pStyle w:val="TableParagraph"/>
              <w:numPr>
                <w:ilvl w:val="0"/>
                <w:numId w:val="2"/>
              </w:numPr>
              <w:tabs>
                <w:tab w:val="left" w:pos="443"/>
                <w:tab w:val="left" w:pos="444"/>
              </w:tabs>
              <w:rPr>
                <w:rFonts w:ascii="Arial" w:hAnsi="Arial" w:cs="Arial"/>
                <w:sz w:val="20"/>
                <w:szCs w:val="20"/>
              </w:rPr>
            </w:pPr>
            <w:r w:rsidRPr="0081221F">
              <w:rPr>
                <w:rFonts w:ascii="Arial" w:hAnsi="Arial" w:cs="Arial"/>
                <w:color w:val="1C1C1C"/>
                <w:sz w:val="20"/>
                <w:szCs w:val="20"/>
              </w:rPr>
              <w:t>create different textures and effects with</w:t>
            </w:r>
            <w:r w:rsidRPr="0081221F">
              <w:rPr>
                <w:rFonts w:ascii="Arial" w:hAnsi="Arial" w:cs="Arial"/>
                <w:color w:val="1C1C1C"/>
                <w:spacing w:val="-6"/>
                <w:sz w:val="20"/>
                <w:szCs w:val="20"/>
              </w:rPr>
              <w:t xml:space="preserve"> </w:t>
            </w:r>
            <w:r w:rsidRPr="0081221F">
              <w:rPr>
                <w:rFonts w:ascii="Arial" w:hAnsi="Arial" w:cs="Arial"/>
                <w:color w:val="1C1C1C"/>
                <w:sz w:val="20"/>
                <w:szCs w:val="20"/>
              </w:rPr>
              <w:t>paint;</w:t>
            </w:r>
          </w:p>
          <w:p w14:paraId="31B4EB7C" w14:textId="28408816" w:rsidR="00A075FC" w:rsidRPr="0081221F" w:rsidRDefault="00A075FC" w:rsidP="000704F9">
            <w:pPr>
              <w:pStyle w:val="TableParagraph"/>
              <w:numPr>
                <w:ilvl w:val="0"/>
                <w:numId w:val="2"/>
              </w:numPr>
              <w:tabs>
                <w:tab w:val="left" w:pos="443"/>
                <w:tab w:val="left" w:pos="444"/>
              </w:tabs>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foreground, middle ground, background, abstract, emotion, warm, blend, mix, line, tone,</w:t>
            </w:r>
            <w:r w:rsidRPr="0081221F">
              <w:rPr>
                <w:rFonts w:ascii="Arial" w:hAnsi="Arial" w:cs="Arial"/>
                <w:color w:val="1C1C1C"/>
                <w:spacing w:val="1"/>
                <w:sz w:val="20"/>
                <w:szCs w:val="20"/>
              </w:rPr>
              <w:t xml:space="preserve"> </w:t>
            </w:r>
            <w:r w:rsidRPr="0081221F">
              <w:rPr>
                <w:rFonts w:ascii="Arial" w:hAnsi="Arial" w:cs="Arial"/>
                <w:color w:val="1C1C1C"/>
                <w:sz w:val="20"/>
                <w:szCs w:val="20"/>
              </w:rPr>
              <w:t>fresco.</w:t>
            </w:r>
          </w:p>
        </w:tc>
        <w:tc>
          <w:tcPr>
            <w:tcW w:w="5130" w:type="dxa"/>
            <w:tcBorders>
              <w:top w:val="single" w:sz="18" w:space="0" w:color="5B63B7" w:themeColor="text2" w:themeTint="99"/>
              <w:bottom w:val="single" w:sz="18" w:space="0" w:color="5B63B7" w:themeColor="text2" w:themeTint="99"/>
              <w:right w:val="single" w:sz="18" w:space="0" w:color="5B63B7" w:themeColor="text2" w:themeTint="99"/>
            </w:tcBorders>
          </w:tcPr>
          <w:p w14:paraId="24A0539F" w14:textId="77777777" w:rsidR="00A075FC" w:rsidRPr="0081221F" w:rsidRDefault="00A075FC" w:rsidP="00A075FC">
            <w:pPr>
              <w:pStyle w:val="TableParagraph"/>
              <w:spacing w:before="23"/>
              <w:ind w:right="67"/>
              <w:rPr>
                <w:rFonts w:ascii="Arial" w:hAnsi="Arial" w:cs="Arial"/>
                <w:sz w:val="20"/>
                <w:szCs w:val="20"/>
              </w:rPr>
            </w:pPr>
            <w:r w:rsidRPr="0081221F">
              <w:rPr>
                <w:rFonts w:ascii="Arial" w:hAnsi="Arial" w:cs="Arial"/>
                <w:color w:val="1C1C1C"/>
                <w:sz w:val="20"/>
                <w:szCs w:val="20"/>
              </w:rPr>
              <w:t xml:space="preserve">Children continue exploring a variety of different brushes to see what happens. They use the language of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accurately and use inspiration from natural and non-natural works to create a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palette. Children are more expressive with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associating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with moods.</w:t>
            </w:r>
          </w:p>
          <w:p w14:paraId="35B4CF48" w14:textId="77777777" w:rsidR="00A075FC" w:rsidRPr="0081221F" w:rsidRDefault="00A075FC" w:rsidP="00A075FC">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7480D2CC" w14:textId="77777777" w:rsidR="00A075FC" w:rsidRPr="0081221F" w:rsidRDefault="00A075FC" w:rsidP="00A075FC">
            <w:pPr>
              <w:pStyle w:val="TableParagraph"/>
              <w:spacing w:before="2"/>
              <w:rPr>
                <w:rFonts w:ascii="Arial" w:hAnsi="Arial" w:cs="Arial"/>
                <w:sz w:val="20"/>
                <w:szCs w:val="20"/>
              </w:rPr>
            </w:pPr>
            <w:r w:rsidRPr="0081221F">
              <w:rPr>
                <w:rFonts w:ascii="Arial" w:hAnsi="Arial" w:cs="Arial"/>
                <w:color w:val="1C1C1C"/>
                <w:sz w:val="20"/>
                <w:szCs w:val="20"/>
              </w:rPr>
              <w:t>To become proficient in painting techniques.</w:t>
            </w:r>
          </w:p>
          <w:p w14:paraId="0D23CD8E" w14:textId="77777777" w:rsidR="00A075FC" w:rsidRPr="0081221F" w:rsidRDefault="00A075FC" w:rsidP="00A075FC">
            <w:pPr>
              <w:pStyle w:val="TableParagraph"/>
              <w:spacing w:before="120"/>
              <w:ind w:right="725"/>
              <w:rPr>
                <w:rFonts w:ascii="Arial" w:hAnsi="Arial" w:cs="Arial"/>
                <w:sz w:val="20"/>
                <w:szCs w:val="20"/>
              </w:rPr>
            </w:pPr>
            <w:r w:rsidRPr="0081221F">
              <w:rPr>
                <w:rFonts w:ascii="Arial" w:hAnsi="Arial" w:cs="Arial"/>
                <w:color w:val="1C1C1C"/>
                <w:sz w:val="20"/>
                <w:szCs w:val="20"/>
              </w:rPr>
              <w:t>To improve their mastery of art and design techniques, including painting with a range of materials.</w:t>
            </w:r>
          </w:p>
          <w:p w14:paraId="3191745D" w14:textId="77777777" w:rsidR="00A075FC" w:rsidRPr="0081221F" w:rsidRDefault="00A075FC" w:rsidP="00A075FC">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3429DAF8" w14:textId="77777777" w:rsidR="00A075FC" w:rsidRPr="0081221F" w:rsidRDefault="00A075FC" w:rsidP="000704F9">
            <w:pPr>
              <w:pStyle w:val="TableParagraph"/>
              <w:numPr>
                <w:ilvl w:val="0"/>
                <w:numId w:val="3"/>
              </w:numPr>
              <w:tabs>
                <w:tab w:val="left" w:pos="443"/>
                <w:tab w:val="left" w:pos="444"/>
              </w:tabs>
              <w:rPr>
                <w:rFonts w:ascii="Arial" w:hAnsi="Arial" w:cs="Arial"/>
                <w:sz w:val="20"/>
                <w:szCs w:val="20"/>
              </w:rPr>
            </w:pPr>
            <w:r w:rsidRPr="0081221F">
              <w:rPr>
                <w:rFonts w:ascii="Arial" w:hAnsi="Arial" w:cs="Arial"/>
                <w:color w:val="1C1C1C"/>
                <w:sz w:val="20"/>
                <w:szCs w:val="20"/>
              </w:rPr>
              <w:t xml:space="preserve">create a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palette, demonstrating mixing</w:t>
            </w:r>
            <w:r w:rsidRPr="0081221F">
              <w:rPr>
                <w:rFonts w:ascii="Arial" w:hAnsi="Arial" w:cs="Arial"/>
                <w:color w:val="1C1C1C"/>
                <w:spacing w:val="-15"/>
                <w:sz w:val="20"/>
                <w:szCs w:val="20"/>
              </w:rPr>
              <w:t xml:space="preserve"> </w:t>
            </w:r>
            <w:r w:rsidRPr="0081221F">
              <w:rPr>
                <w:rFonts w:ascii="Arial" w:hAnsi="Arial" w:cs="Arial"/>
                <w:color w:val="1C1C1C"/>
                <w:sz w:val="20"/>
                <w:szCs w:val="20"/>
              </w:rPr>
              <w:t>techniques;</w:t>
            </w:r>
          </w:p>
          <w:p w14:paraId="4685F35C" w14:textId="77777777" w:rsidR="00A075FC" w:rsidRPr="0081221F" w:rsidRDefault="00A075FC" w:rsidP="000704F9">
            <w:pPr>
              <w:pStyle w:val="TableParagraph"/>
              <w:numPr>
                <w:ilvl w:val="0"/>
                <w:numId w:val="3"/>
              </w:numPr>
              <w:tabs>
                <w:tab w:val="left" w:pos="443"/>
                <w:tab w:val="left" w:pos="444"/>
              </w:tabs>
              <w:spacing w:before="54" w:line="235" w:lineRule="auto"/>
              <w:ind w:right="285"/>
              <w:rPr>
                <w:rFonts w:ascii="Arial" w:hAnsi="Arial" w:cs="Arial"/>
                <w:sz w:val="20"/>
                <w:szCs w:val="20"/>
              </w:rPr>
            </w:pPr>
            <w:r w:rsidRPr="0081221F">
              <w:rPr>
                <w:rFonts w:ascii="Arial" w:hAnsi="Arial" w:cs="Arial"/>
                <w:color w:val="1C1C1C"/>
                <w:sz w:val="20"/>
                <w:szCs w:val="20"/>
              </w:rPr>
              <w:t xml:space="preserve">use a range of paint (acrylic, oil paints, water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to create visually interesting</w:t>
            </w:r>
            <w:r w:rsidRPr="0081221F">
              <w:rPr>
                <w:rFonts w:ascii="Arial" w:hAnsi="Arial" w:cs="Arial"/>
                <w:color w:val="1C1C1C"/>
                <w:spacing w:val="-3"/>
                <w:sz w:val="20"/>
                <w:szCs w:val="20"/>
              </w:rPr>
              <w:t xml:space="preserve"> </w:t>
            </w:r>
            <w:r w:rsidRPr="0081221F">
              <w:rPr>
                <w:rFonts w:ascii="Arial" w:hAnsi="Arial" w:cs="Arial"/>
                <w:color w:val="1C1C1C"/>
                <w:sz w:val="20"/>
                <w:szCs w:val="20"/>
              </w:rPr>
              <w:t>pieces;</w:t>
            </w:r>
          </w:p>
          <w:p w14:paraId="04BAC25A" w14:textId="32D23D49" w:rsidR="00A075FC" w:rsidRPr="0081221F" w:rsidRDefault="00A075FC" w:rsidP="000704F9">
            <w:pPr>
              <w:pStyle w:val="TableParagraph"/>
              <w:numPr>
                <w:ilvl w:val="0"/>
                <w:numId w:val="3"/>
              </w:numPr>
              <w:tabs>
                <w:tab w:val="left" w:pos="443"/>
                <w:tab w:val="left" w:pos="444"/>
              </w:tabs>
              <w:spacing w:before="54" w:line="235" w:lineRule="auto"/>
              <w:ind w:right="285"/>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blend, mix, line, tone, shape, abstract, absorb,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impressionism,</w:t>
            </w:r>
            <w:r w:rsidRPr="0081221F">
              <w:rPr>
                <w:rFonts w:ascii="Arial" w:hAnsi="Arial" w:cs="Arial"/>
                <w:color w:val="1C1C1C"/>
                <w:spacing w:val="-17"/>
                <w:sz w:val="20"/>
                <w:szCs w:val="20"/>
              </w:rPr>
              <w:t xml:space="preserve"> </w:t>
            </w:r>
            <w:r w:rsidRPr="0081221F">
              <w:rPr>
                <w:rFonts w:ascii="Arial" w:hAnsi="Arial" w:cs="Arial"/>
                <w:color w:val="1C1C1C"/>
                <w:sz w:val="20"/>
                <w:szCs w:val="20"/>
              </w:rPr>
              <w:t>impressionists.</w:t>
            </w:r>
          </w:p>
        </w:tc>
      </w:tr>
      <w:tr w:rsidR="00A075FC" w:rsidRPr="0081221F" w14:paraId="39CCFBA1" w14:textId="77777777" w:rsidTr="0081221F">
        <w:tc>
          <w:tcPr>
            <w:tcW w:w="686"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shd w:val="clear" w:color="auto" w:fill="5B63B7" w:themeFill="text2" w:themeFillTint="99"/>
            <w:textDirection w:val="btLr"/>
          </w:tcPr>
          <w:p w14:paraId="2B8217F2" w14:textId="31ADE377" w:rsidR="00A075FC" w:rsidRPr="0081221F" w:rsidRDefault="00A075FC" w:rsidP="00A075FC">
            <w:pPr>
              <w:jc w:val="center"/>
              <w:rPr>
                <w:rFonts w:ascii="Arial" w:hAnsi="Arial" w:cs="Arial"/>
                <w:b/>
                <w:color w:val="FFFFFF" w:themeColor="background1"/>
                <w:sz w:val="20"/>
                <w:szCs w:val="20"/>
              </w:rPr>
            </w:pPr>
            <w:r w:rsidRPr="0081221F">
              <w:rPr>
                <w:rFonts w:ascii="Arial" w:hAnsi="Arial" w:cs="Arial"/>
                <w:b/>
                <w:color w:val="FFFFFF" w:themeColor="background1"/>
                <w:sz w:val="20"/>
                <w:szCs w:val="20"/>
              </w:rPr>
              <w:t>Sculpture</w:t>
            </w:r>
          </w:p>
        </w:tc>
        <w:tc>
          <w:tcPr>
            <w:tcW w:w="4678" w:type="dxa"/>
            <w:tcBorders>
              <w:top w:val="single" w:sz="18" w:space="0" w:color="5B63B7" w:themeColor="text2" w:themeTint="99"/>
              <w:left w:val="single" w:sz="18" w:space="0" w:color="5B63B7" w:themeColor="text2" w:themeTint="99"/>
              <w:bottom w:val="single" w:sz="12" w:space="0" w:color="5AA2AE" w:themeColor="accent5"/>
            </w:tcBorders>
          </w:tcPr>
          <w:p w14:paraId="006BE09A" w14:textId="77777777" w:rsidR="00A075FC" w:rsidRPr="0081221F" w:rsidRDefault="00A075FC" w:rsidP="00A075FC">
            <w:pPr>
              <w:pStyle w:val="TableParagraph"/>
              <w:spacing w:before="23"/>
              <w:ind w:left="84" w:right="222"/>
              <w:rPr>
                <w:rFonts w:ascii="Arial" w:hAnsi="Arial" w:cs="Arial"/>
                <w:sz w:val="20"/>
                <w:szCs w:val="20"/>
              </w:rPr>
            </w:pPr>
            <w:r w:rsidRPr="0081221F">
              <w:rPr>
                <w:rFonts w:ascii="Arial" w:hAnsi="Arial" w:cs="Arial"/>
                <w:color w:val="1C1C1C"/>
                <w:sz w:val="20"/>
                <w:szCs w:val="20"/>
              </w:rPr>
              <w:t xml:space="preserve">Children have the opportunity to use a variety of materials for sculpting and experiment with joining and constructing. They begin to use the </w:t>
            </w:r>
            <w:r w:rsidRPr="0081221F">
              <w:rPr>
                <w:rFonts w:ascii="Arial" w:hAnsi="Arial" w:cs="Arial"/>
                <w:color w:val="1C1C1C"/>
                <w:sz w:val="20"/>
                <w:szCs w:val="20"/>
              </w:rPr>
              <w:lastRenderedPageBreak/>
              <w:t>correct vocabulary associated with sculpting and construction to demonstrate their understanding of the skill.</w:t>
            </w:r>
          </w:p>
          <w:p w14:paraId="45941776" w14:textId="77777777" w:rsidR="00A075FC" w:rsidRPr="0081221F" w:rsidRDefault="00A075FC" w:rsidP="00A075FC">
            <w:pPr>
              <w:pStyle w:val="TableParagraph"/>
              <w:ind w:left="84"/>
              <w:rPr>
                <w:rFonts w:ascii="Arial" w:hAnsi="Arial" w:cs="Arial"/>
                <w:b/>
                <w:sz w:val="20"/>
                <w:szCs w:val="20"/>
              </w:rPr>
            </w:pPr>
            <w:r w:rsidRPr="0081221F">
              <w:rPr>
                <w:rFonts w:ascii="Arial" w:hAnsi="Arial" w:cs="Arial"/>
                <w:b/>
                <w:color w:val="1C1C1C"/>
                <w:sz w:val="20"/>
                <w:szCs w:val="20"/>
              </w:rPr>
              <w:t>KS1 Art and Design National Curriculum</w:t>
            </w:r>
          </w:p>
          <w:p w14:paraId="5D54E774" w14:textId="77777777" w:rsidR="00A075FC" w:rsidRPr="0081221F" w:rsidRDefault="00A075FC" w:rsidP="00A075FC">
            <w:pPr>
              <w:pStyle w:val="TableParagraph"/>
              <w:spacing w:before="2"/>
              <w:ind w:left="84"/>
              <w:rPr>
                <w:rFonts w:ascii="Arial" w:hAnsi="Arial" w:cs="Arial"/>
                <w:sz w:val="20"/>
                <w:szCs w:val="20"/>
              </w:rPr>
            </w:pPr>
            <w:r w:rsidRPr="0081221F">
              <w:rPr>
                <w:rFonts w:ascii="Arial" w:hAnsi="Arial" w:cs="Arial"/>
                <w:color w:val="1C1C1C"/>
                <w:sz w:val="20"/>
                <w:szCs w:val="20"/>
              </w:rPr>
              <w:t>To become proficient in sculpting techniques.</w:t>
            </w:r>
          </w:p>
          <w:p w14:paraId="1D402D6D" w14:textId="77777777" w:rsidR="00A075FC" w:rsidRPr="0081221F" w:rsidRDefault="00A075FC" w:rsidP="00A075FC">
            <w:pPr>
              <w:pStyle w:val="TableParagraph"/>
              <w:spacing w:before="120"/>
              <w:ind w:left="84" w:right="146"/>
              <w:rPr>
                <w:rFonts w:ascii="Arial" w:hAnsi="Arial" w:cs="Arial"/>
                <w:sz w:val="20"/>
                <w:szCs w:val="20"/>
              </w:rPr>
            </w:pPr>
            <w:r w:rsidRPr="0081221F">
              <w:rPr>
                <w:rFonts w:ascii="Arial" w:hAnsi="Arial" w:cs="Arial"/>
                <w:color w:val="1C1C1C"/>
                <w:sz w:val="20"/>
                <w:szCs w:val="20"/>
              </w:rPr>
              <w:t>To use sculpture to develop and share their ideas, experiences and imagination.</w:t>
            </w:r>
          </w:p>
          <w:p w14:paraId="421B71BC" w14:textId="77777777" w:rsidR="00A075FC" w:rsidRPr="0081221F" w:rsidRDefault="00A075FC" w:rsidP="00A075FC">
            <w:pPr>
              <w:pStyle w:val="TableParagraph"/>
              <w:spacing w:before="120"/>
              <w:ind w:left="84"/>
              <w:rPr>
                <w:rFonts w:ascii="Arial" w:hAnsi="Arial" w:cs="Arial"/>
                <w:sz w:val="20"/>
                <w:szCs w:val="20"/>
              </w:rPr>
            </w:pPr>
            <w:r w:rsidRPr="0081221F">
              <w:rPr>
                <w:rFonts w:ascii="Arial" w:hAnsi="Arial" w:cs="Arial"/>
                <w:color w:val="1C1C1C"/>
                <w:sz w:val="20"/>
                <w:szCs w:val="20"/>
              </w:rPr>
              <w:t>Children can:</w:t>
            </w:r>
          </w:p>
          <w:p w14:paraId="31E7098C" w14:textId="77777777" w:rsidR="00A075FC" w:rsidRPr="0081221F" w:rsidRDefault="00A075FC" w:rsidP="000704F9">
            <w:pPr>
              <w:pStyle w:val="TableParagraph"/>
              <w:numPr>
                <w:ilvl w:val="0"/>
                <w:numId w:val="6"/>
              </w:numPr>
              <w:tabs>
                <w:tab w:val="left" w:pos="443"/>
                <w:tab w:val="left" w:pos="444"/>
              </w:tabs>
              <w:spacing w:before="59" w:line="235" w:lineRule="auto"/>
              <w:ind w:right="638"/>
              <w:rPr>
                <w:rFonts w:ascii="Arial" w:hAnsi="Arial" w:cs="Arial"/>
                <w:sz w:val="20"/>
                <w:szCs w:val="20"/>
              </w:rPr>
            </w:pPr>
            <w:r w:rsidRPr="0081221F">
              <w:rPr>
                <w:rFonts w:ascii="Arial" w:hAnsi="Arial" w:cs="Arial"/>
                <w:color w:val="1C1C1C"/>
                <w:sz w:val="20"/>
                <w:szCs w:val="20"/>
              </w:rPr>
              <w:t>use a variety of natural, recycled and manufactured materials for sculpting, e.g. clay, straw and</w:t>
            </w:r>
            <w:r w:rsidRPr="0081221F">
              <w:rPr>
                <w:rFonts w:ascii="Arial" w:hAnsi="Arial" w:cs="Arial"/>
                <w:color w:val="1C1C1C"/>
                <w:spacing w:val="-18"/>
                <w:sz w:val="20"/>
                <w:szCs w:val="20"/>
              </w:rPr>
              <w:t xml:space="preserve"> </w:t>
            </w:r>
            <w:r w:rsidRPr="0081221F">
              <w:rPr>
                <w:rFonts w:ascii="Arial" w:hAnsi="Arial" w:cs="Arial"/>
                <w:color w:val="1C1C1C"/>
                <w:sz w:val="20"/>
                <w:szCs w:val="20"/>
              </w:rPr>
              <w:t>card;</w:t>
            </w:r>
          </w:p>
          <w:p w14:paraId="076607F2" w14:textId="77777777" w:rsidR="00A075FC" w:rsidRPr="0081221F" w:rsidRDefault="00A075FC" w:rsidP="000704F9">
            <w:pPr>
              <w:pStyle w:val="TableParagraph"/>
              <w:numPr>
                <w:ilvl w:val="0"/>
                <w:numId w:val="6"/>
              </w:numPr>
              <w:tabs>
                <w:tab w:val="left" w:pos="443"/>
                <w:tab w:val="left" w:pos="444"/>
              </w:tabs>
              <w:rPr>
                <w:rFonts w:ascii="Arial" w:hAnsi="Arial" w:cs="Arial"/>
                <w:sz w:val="20"/>
                <w:szCs w:val="20"/>
              </w:rPr>
            </w:pPr>
            <w:r w:rsidRPr="0081221F">
              <w:rPr>
                <w:rFonts w:ascii="Arial" w:hAnsi="Arial" w:cs="Arial"/>
                <w:color w:val="1C1C1C"/>
                <w:sz w:val="20"/>
                <w:szCs w:val="20"/>
              </w:rPr>
              <w:t>use a variety of techniques, e.g. rolling, cutting,</w:t>
            </w:r>
            <w:r w:rsidRPr="0081221F">
              <w:rPr>
                <w:rFonts w:ascii="Arial" w:hAnsi="Arial" w:cs="Arial"/>
                <w:color w:val="1C1C1C"/>
                <w:spacing w:val="-15"/>
                <w:sz w:val="20"/>
                <w:szCs w:val="20"/>
              </w:rPr>
              <w:t xml:space="preserve"> </w:t>
            </w:r>
            <w:r w:rsidRPr="0081221F">
              <w:rPr>
                <w:rFonts w:ascii="Arial" w:hAnsi="Arial" w:cs="Arial"/>
                <w:color w:val="1C1C1C"/>
                <w:sz w:val="20"/>
                <w:szCs w:val="20"/>
              </w:rPr>
              <w:t>pinching;</w:t>
            </w:r>
          </w:p>
          <w:p w14:paraId="1F5B6514" w14:textId="77777777" w:rsidR="00A075FC" w:rsidRPr="0081221F" w:rsidRDefault="00A075FC" w:rsidP="000704F9">
            <w:pPr>
              <w:pStyle w:val="TableParagraph"/>
              <w:numPr>
                <w:ilvl w:val="0"/>
                <w:numId w:val="6"/>
              </w:numPr>
              <w:tabs>
                <w:tab w:val="left" w:pos="443"/>
                <w:tab w:val="left" w:pos="444"/>
              </w:tabs>
              <w:spacing w:before="50"/>
              <w:rPr>
                <w:rFonts w:ascii="Arial" w:hAnsi="Arial" w:cs="Arial"/>
                <w:sz w:val="20"/>
                <w:szCs w:val="20"/>
              </w:rPr>
            </w:pPr>
            <w:r w:rsidRPr="0081221F">
              <w:rPr>
                <w:rFonts w:ascii="Arial" w:hAnsi="Arial" w:cs="Arial"/>
                <w:color w:val="1C1C1C"/>
                <w:sz w:val="20"/>
                <w:szCs w:val="20"/>
              </w:rPr>
              <w:t>use a variety of shapes, including lines and</w:t>
            </w:r>
            <w:r w:rsidRPr="0081221F">
              <w:rPr>
                <w:rFonts w:ascii="Arial" w:hAnsi="Arial" w:cs="Arial"/>
                <w:color w:val="1C1C1C"/>
                <w:spacing w:val="-13"/>
                <w:sz w:val="20"/>
                <w:szCs w:val="20"/>
              </w:rPr>
              <w:t xml:space="preserve"> </w:t>
            </w:r>
            <w:r w:rsidRPr="0081221F">
              <w:rPr>
                <w:rFonts w:ascii="Arial" w:hAnsi="Arial" w:cs="Arial"/>
                <w:color w:val="1C1C1C"/>
                <w:sz w:val="20"/>
                <w:szCs w:val="20"/>
              </w:rPr>
              <w:t>texture;</w:t>
            </w:r>
          </w:p>
          <w:p w14:paraId="38DD59CF" w14:textId="345AEDA3" w:rsidR="00A075FC" w:rsidRPr="0081221F" w:rsidRDefault="00A075FC" w:rsidP="000704F9">
            <w:pPr>
              <w:pStyle w:val="TableParagraph"/>
              <w:numPr>
                <w:ilvl w:val="0"/>
                <w:numId w:val="6"/>
              </w:numPr>
              <w:tabs>
                <w:tab w:val="left" w:pos="443"/>
                <w:tab w:val="left" w:pos="444"/>
              </w:tabs>
              <w:spacing w:before="50"/>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w:t>
            </w:r>
            <w:r w:rsidRPr="0081221F">
              <w:rPr>
                <w:rFonts w:ascii="Arial" w:hAnsi="Arial" w:cs="Arial"/>
                <w:color w:val="1C1C1C"/>
                <w:spacing w:val="-13"/>
                <w:sz w:val="20"/>
                <w:szCs w:val="20"/>
              </w:rPr>
              <w:t xml:space="preserve"> </w:t>
            </w:r>
            <w:r w:rsidRPr="0081221F">
              <w:rPr>
                <w:rFonts w:ascii="Arial" w:hAnsi="Arial" w:cs="Arial"/>
                <w:color w:val="1C1C1C"/>
                <w:sz w:val="20"/>
                <w:szCs w:val="20"/>
              </w:rPr>
              <w:t>in</w:t>
            </w:r>
            <w:r w:rsidRPr="0081221F">
              <w:rPr>
                <w:rFonts w:ascii="Arial" w:hAnsi="Arial" w:cs="Arial"/>
                <w:color w:val="1C1C1C"/>
                <w:spacing w:val="-11"/>
                <w:sz w:val="20"/>
                <w:szCs w:val="20"/>
              </w:rPr>
              <w:t xml:space="preserve"> </w:t>
            </w:r>
            <w:r w:rsidRPr="0081221F">
              <w:rPr>
                <w:rFonts w:ascii="Arial" w:hAnsi="Arial" w:cs="Arial"/>
                <w:color w:val="1C1C1C"/>
                <w:sz w:val="20"/>
                <w:szCs w:val="20"/>
              </w:rPr>
              <w:t>this</w:t>
            </w:r>
            <w:r w:rsidRPr="0081221F">
              <w:rPr>
                <w:rFonts w:ascii="Arial" w:hAnsi="Arial" w:cs="Arial"/>
                <w:color w:val="1C1C1C"/>
                <w:spacing w:val="-11"/>
                <w:sz w:val="20"/>
                <w:szCs w:val="20"/>
              </w:rPr>
              <w:t xml:space="preserve"> </w:t>
            </w:r>
            <w:r w:rsidRPr="0081221F">
              <w:rPr>
                <w:rFonts w:ascii="Arial" w:hAnsi="Arial" w:cs="Arial"/>
                <w:color w:val="1C1C1C"/>
                <w:sz w:val="20"/>
                <w:szCs w:val="20"/>
              </w:rPr>
              <w:t>strand:</w:t>
            </w:r>
            <w:r w:rsidRPr="0081221F">
              <w:rPr>
                <w:rFonts w:ascii="Arial" w:hAnsi="Arial" w:cs="Arial"/>
                <w:color w:val="1C1C1C"/>
                <w:spacing w:val="-13"/>
                <w:sz w:val="20"/>
                <w:szCs w:val="20"/>
              </w:rPr>
              <w:t xml:space="preserve"> </w:t>
            </w:r>
            <w:r w:rsidRPr="0081221F">
              <w:rPr>
                <w:rFonts w:ascii="Arial" w:hAnsi="Arial" w:cs="Arial"/>
                <w:color w:val="1C1C1C"/>
                <w:sz w:val="20"/>
                <w:szCs w:val="20"/>
              </w:rPr>
              <w:t>sculpture,</w:t>
            </w:r>
            <w:r w:rsidRPr="0081221F">
              <w:rPr>
                <w:rFonts w:ascii="Arial" w:hAnsi="Arial" w:cs="Arial"/>
                <w:color w:val="1C1C1C"/>
                <w:spacing w:val="-13"/>
                <w:sz w:val="20"/>
                <w:szCs w:val="20"/>
              </w:rPr>
              <w:t xml:space="preserve"> </w:t>
            </w:r>
            <w:r w:rsidRPr="0081221F">
              <w:rPr>
                <w:rFonts w:ascii="Arial" w:hAnsi="Arial" w:cs="Arial"/>
                <w:color w:val="1C1C1C"/>
                <w:sz w:val="20"/>
                <w:szCs w:val="20"/>
              </w:rPr>
              <w:t>statue,</w:t>
            </w:r>
            <w:r w:rsidRPr="0081221F">
              <w:rPr>
                <w:rFonts w:ascii="Arial" w:hAnsi="Arial" w:cs="Arial"/>
                <w:color w:val="1C1C1C"/>
                <w:spacing w:val="-12"/>
                <w:sz w:val="20"/>
                <w:szCs w:val="20"/>
              </w:rPr>
              <w:t xml:space="preserve"> </w:t>
            </w:r>
            <w:r w:rsidRPr="0081221F">
              <w:rPr>
                <w:rFonts w:ascii="Arial" w:hAnsi="Arial" w:cs="Arial"/>
                <w:color w:val="1C1C1C"/>
                <w:sz w:val="20"/>
                <w:szCs w:val="20"/>
              </w:rPr>
              <w:t>model,</w:t>
            </w:r>
            <w:r w:rsidRPr="0081221F">
              <w:rPr>
                <w:rFonts w:ascii="Arial" w:hAnsi="Arial" w:cs="Arial"/>
                <w:color w:val="1C1C1C"/>
                <w:spacing w:val="-10"/>
                <w:sz w:val="20"/>
                <w:szCs w:val="20"/>
              </w:rPr>
              <w:t xml:space="preserve"> </w:t>
            </w:r>
            <w:r w:rsidRPr="0081221F">
              <w:rPr>
                <w:rFonts w:ascii="Arial" w:hAnsi="Arial" w:cs="Arial"/>
                <w:color w:val="1C1C1C"/>
                <w:sz w:val="20"/>
                <w:szCs w:val="20"/>
              </w:rPr>
              <w:t>work, work of art, 3D, land art, sculptor, carving, sculpture, installation, shapes, materials, pyramid, abstract, geometric.</w:t>
            </w:r>
          </w:p>
        </w:tc>
        <w:tc>
          <w:tcPr>
            <w:tcW w:w="4894" w:type="dxa"/>
            <w:tcBorders>
              <w:top w:val="single" w:sz="18" w:space="0" w:color="5B63B7" w:themeColor="text2" w:themeTint="99"/>
              <w:bottom w:val="single" w:sz="12" w:space="0" w:color="5AA2AE" w:themeColor="accent5"/>
            </w:tcBorders>
          </w:tcPr>
          <w:p w14:paraId="4422540A" w14:textId="77777777" w:rsidR="00A075FC" w:rsidRPr="0081221F" w:rsidRDefault="00A075FC" w:rsidP="00A075FC">
            <w:pPr>
              <w:pStyle w:val="TableParagraph"/>
              <w:spacing w:before="23"/>
              <w:ind w:right="184"/>
              <w:rPr>
                <w:rFonts w:ascii="Arial" w:hAnsi="Arial" w:cs="Arial"/>
                <w:sz w:val="20"/>
                <w:szCs w:val="20"/>
              </w:rPr>
            </w:pPr>
            <w:r w:rsidRPr="0081221F">
              <w:rPr>
                <w:rFonts w:ascii="Arial" w:hAnsi="Arial" w:cs="Arial"/>
                <w:color w:val="1C1C1C"/>
                <w:sz w:val="20"/>
                <w:szCs w:val="20"/>
              </w:rPr>
              <w:lastRenderedPageBreak/>
              <w:t xml:space="preserve">Children still have the opportunity to use a variety of materials for sculpting. They experiment with joining and construction, asking and answering </w:t>
            </w:r>
            <w:r w:rsidRPr="0081221F">
              <w:rPr>
                <w:rFonts w:ascii="Arial" w:hAnsi="Arial" w:cs="Arial"/>
                <w:color w:val="1C1C1C"/>
                <w:sz w:val="20"/>
                <w:szCs w:val="20"/>
              </w:rPr>
              <w:lastRenderedPageBreak/>
              <w:t>questions such as, ‘How can it go higher?’ Children begin to understand more about decorating sculptures and adding expression through texture. They use a variety of tools to support the learning of techniques and to add detail.</w:t>
            </w:r>
          </w:p>
          <w:p w14:paraId="73FEEC61" w14:textId="77777777" w:rsidR="00A075FC" w:rsidRPr="0081221F" w:rsidRDefault="00A075FC" w:rsidP="00A075FC">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15BF42E5" w14:textId="77777777" w:rsidR="00A075FC" w:rsidRPr="0081221F" w:rsidRDefault="00A075FC" w:rsidP="00A075FC">
            <w:pPr>
              <w:pStyle w:val="TableParagraph"/>
              <w:spacing w:before="2"/>
              <w:rPr>
                <w:rFonts w:ascii="Arial" w:hAnsi="Arial" w:cs="Arial"/>
                <w:sz w:val="20"/>
                <w:szCs w:val="20"/>
              </w:rPr>
            </w:pPr>
            <w:r w:rsidRPr="0081221F">
              <w:rPr>
                <w:rFonts w:ascii="Arial" w:hAnsi="Arial" w:cs="Arial"/>
                <w:color w:val="1C1C1C"/>
                <w:sz w:val="20"/>
                <w:szCs w:val="20"/>
              </w:rPr>
              <w:t>To become proficient in sculpting techniques.</w:t>
            </w:r>
          </w:p>
          <w:p w14:paraId="65761631" w14:textId="77777777" w:rsidR="00A075FC" w:rsidRPr="0081221F" w:rsidRDefault="00A075FC" w:rsidP="00A075FC">
            <w:pPr>
              <w:pStyle w:val="TableParagraph"/>
              <w:spacing w:before="120"/>
              <w:ind w:right="725"/>
              <w:rPr>
                <w:rFonts w:ascii="Arial" w:hAnsi="Arial" w:cs="Arial"/>
                <w:sz w:val="20"/>
                <w:szCs w:val="20"/>
              </w:rPr>
            </w:pPr>
            <w:r w:rsidRPr="0081221F">
              <w:rPr>
                <w:rFonts w:ascii="Arial" w:hAnsi="Arial" w:cs="Arial"/>
                <w:color w:val="1C1C1C"/>
                <w:sz w:val="20"/>
                <w:szCs w:val="20"/>
              </w:rPr>
              <w:t>To improve their mastery of art and design techniques, including sculpting with a range of materials.</w:t>
            </w:r>
          </w:p>
          <w:p w14:paraId="7E3E4F2E" w14:textId="77777777" w:rsidR="00A075FC" w:rsidRPr="0081221F" w:rsidRDefault="00A075FC" w:rsidP="00A075FC">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3770A1CE" w14:textId="77777777" w:rsidR="00A075FC" w:rsidRPr="0081221F" w:rsidRDefault="00A075FC" w:rsidP="000704F9">
            <w:pPr>
              <w:pStyle w:val="TableParagraph"/>
              <w:numPr>
                <w:ilvl w:val="0"/>
                <w:numId w:val="7"/>
              </w:numPr>
              <w:tabs>
                <w:tab w:val="left" w:pos="443"/>
                <w:tab w:val="left" w:pos="444"/>
              </w:tabs>
              <w:spacing w:before="59" w:line="235" w:lineRule="auto"/>
              <w:ind w:right="423"/>
              <w:rPr>
                <w:rFonts w:ascii="Arial" w:hAnsi="Arial" w:cs="Arial"/>
                <w:sz w:val="20"/>
                <w:szCs w:val="20"/>
              </w:rPr>
            </w:pPr>
            <w:r w:rsidRPr="0081221F">
              <w:rPr>
                <w:rFonts w:ascii="Arial" w:hAnsi="Arial" w:cs="Arial"/>
                <w:color w:val="1C1C1C"/>
                <w:sz w:val="20"/>
                <w:szCs w:val="20"/>
              </w:rPr>
              <w:t xml:space="preserve">cut, make and combine shapes to create </w:t>
            </w:r>
            <w:proofErr w:type="spellStart"/>
            <w:r w:rsidRPr="0081221F">
              <w:rPr>
                <w:rFonts w:ascii="Arial" w:hAnsi="Arial" w:cs="Arial"/>
                <w:color w:val="1C1C1C"/>
                <w:sz w:val="20"/>
                <w:szCs w:val="20"/>
              </w:rPr>
              <w:t>recognisable</w:t>
            </w:r>
            <w:proofErr w:type="spellEnd"/>
            <w:r w:rsidRPr="0081221F">
              <w:rPr>
                <w:rFonts w:ascii="Arial" w:hAnsi="Arial" w:cs="Arial"/>
                <w:color w:val="1C1C1C"/>
                <w:sz w:val="20"/>
                <w:szCs w:val="20"/>
              </w:rPr>
              <w:t xml:space="preserve"> forms;</w:t>
            </w:r>
          </w:p>
          <w:p w14:paraId="76FC2CAE" w14:textId="77777777" w:rsidR="00A075FC" w:rsidRPr="0081221F" w:rsidRDefault="00A075FC" w:rsidP="000704F9">
            <w:pPr>
              <w:pStyle w:val="TableParagraph"/>
              <w:numPr>
                <w:ilvl w:val="0"/>
                <w:numId w:val="7"/>
              </w:numPr>
              <w:tabs>
                <w:tab w:val="left" w:pos="443"/>
                <w:tab w:val="left" w:pos="444"/>
              </w:tabs>
              <w:spacing w:before="58" w:line="235" w:lineRule="auto"/>
              <w:ind w:right="615"/>
              <w:rPr>
                <w:rFonts w:ascii="Arial" w:hAnsi="Arial" w:cs="Arial"/>
                <w:sz w:val="20"/>
                <w:szCs w:val="20"/>
              </w:rPr>
            </w:pPr>
            <w:r w:rsidRPr="0081221F">
              <w:rPr>
                <w:rFonts w:ascii="Arial" w:hAnsi="Arial" w:cs="Arial"/>
                <w:color w:val="1C1C1C"/>
                <w:sz w:val="20"/>
                <w:szCs w:val="20"/>
              </w:rPr>
              <w:t xml:space="preserve">use clay and other malleable materials and </w:t>
            </w:r>
            <w:proofErr w:type="spellStart"/>
            <w:r w:rsidRPr="0081221F">
              <w:rPr>
                <w:rFonts w:ascii="Arial" w:hAnsi="Arial" w:cs="Arial"/>
                <w:color w:val="1C1C1C"/>
                <w:sz w:val="20"/>
                <w:szCs w:val="20"/>
              </w:rPr>
              <w:t>practise</w:t>
            </w:r>
            <w:proofErr w:type="spellEnd"/>
            <w:r w:rsidRPr="0081221F">
              <w:rPr>
                <w:rFonts w:ascii="Arial" w:hAnsi="Arial" w:cs="Arial"/>
                <w:color w:val="1C1C1C"/>
                <w:sz w:val="20"/>
                <w:szCs w:val="20"/>
              </w:rPr>
              <w:t xml:space="preserve"> joining techniques;</w:t>
            </w:r>
          </w:p>
          <w:p w14:paraId="1328F03C" w14:textId="77777777" w:rsidR="00A075FC" w:rsidRPr="0081221F" w:rsidRDefault="00A075FC" w:rsidP="000704F9">
            <w:pPr>
              <w:pStyle w:val="TableParagraph"/>
              <w:numPr>
                <w:ilvl w:val="0"/>
                <w:numId w:val="7"/>
              </w:numPr>
              <w:tabs>
                <w:tab w:val="left" w:pos="443"/>
                <w:tab w:val="left" w:pos="444"/>
              </w:tabs>
              <w:spacing w:before="56"/>
              <w:rPr>
                <w:rFonts w:ascii="Arial" w:hAnsi="Arial" w:cs="Arial"/>
                <w:sz w:val="20"/>
                <w:szCs w:val="20"/>
              </w:rPr>
            </w:pPr>
            <w:r w:rsidRPr="0081221F">
              <w:rPr>
                <w:rFonts w:ascii="Arial" w:hAnsi="Arial" w:cs="Arial"/>
                <w:color w:val="1C1C1C"/>
                <w:sz w:val="20"/>
                <w:szCs w:val="20"/>
              </w:rPr>
              <w:t>add materials to the sculpture to create</w:t>
            </w:r>
            <w:r w:rsidRPr="0081221F">
              <w:rPr>
                <w:rFonts w:ascii="Arial" w:hAnsi="Arial" w:cs="Arial"/>
                <w:color w:val="1C1C1C"/>
                <w:spacing w:val="-5"/>
                <w:sz w:val="20"/>
                <w:szCs w:val="20"/>
              </w:rPr>
              <w:t xml:space="preserve"> </w:t>
            </w:r>
            <w:r w:rsidRPr="0081221F">
              <w:rPr>
                <w:rFonts w:ascii="Arial" w:hAnsi="Arial" w:cs="Arial"/>
                <w:color w:val="1C1C1C"/>
                <w:sz w:val="20"/>
                <w:szCs w:val="20"/>
              </w:rPr>
              <w:t>detail;</w:t>
            </w:r>
          </w:p>
          <w:p w14:paraId="709E6B21" w14:textId="77777777" w:rsidR="00A075FC" w:rsidRPr="0081221F" w:rsidRDefault="00A075FC" w:rsidP="000704F9">
            <w:pPr>
              <w:pStyle w:val="TableParagraph"/>
              <w:numPr>
                <w:ilvl w:val="0"/>
                <w:numId w:val="7"/>
              </w:numPr>
              <w:tabs>
                <w:tab w:val="left" w:pos="443"/>
                <w:tab w:val="left" w:pos="444"/>
              </w:tabs>
              <w:spacing w:before="56"/>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w:t>
            </w:r>
            <w:r w:rsidRPr="0081221F">
              <w:rPr>
                <w:rFonts w:ascii="Arial" w:hAnsi="Arial" w:cs="Arial"/>
                <w:color w:val="1C1C1C"/>
                <w:spacing w:val="-6"/>
                <w:sz w:val="20"/>
                <w:szCs w:val="20"/>
              </w:rPr>
              <w:t xml:space="preserve"> </w:t>
            </w:r>
            <w:r w:rsidRPr="0081221F">
              <w:rPr>
                <w:rFonts w:ascii="Arial" w:hAnsi="Arial" w:cs="Arial"/>
                <w:color w:val="1C1C1C"/>
                <w:sz w:val="20"/>
                <w:szCs w:val="20"/>
              </w:rPr>
              <w:t>in</w:t>
            </w:r>
            <w:r w:rsidRPr="0081221F">
              <w:rPr>
                <w:rFonts w:ascii="Arial" w:hAnsi="Arial" w:cs="Arial"/>
                <w:color w:val="1C1C1C"/>
                <w:spacing w:val="-6"/>
                <w:sz w:val="20"/>
                <w:szCs w:val="20"/>
              </w:rPr>
              <w:t xml:space="preserve"> </w:t>
            </w:r>
            <w:r w:rsidRPr="0081221F">
              <w:rPr>
                <w:rFonts w:ascii="Arial" w:hAnsi="Arial" w:cs="Arial"/>
                <w:color w:val="1C1C1C"/>
                <w:sz w:val="20"/>
                <w:szCs w:val="20"/>
              </w:rPr>
              <w:t>this</w:t>
            </w:r>
            <w:r w:rsidRPr="0081221F">
              <w:rPr>
                <w:rFonts w:ascii="Arial" w:hAnsi="Arial" w:cs="Arial"/>
                <w:color w:val="1C1C1C"/>
                <w:spacing w:val="-8"/>
                <w:sz w:val="20"/>
                <w:szCs w:val="20"/>
              </w:rPr>
              <w:t xml:space="preserve"> </w:t>
            </w:r>
            <w:r w:rsidRPr="0081221F">
              <w:rPr>
                <w:rFonts w:ascii="Arial" w:hAnsi="Arial" w:cs="Arial"/>
                <w:color w:val="1C1C1C"/>
                <w:sz w:val="20"/>
                <w:szCs w:val="20"/>
              </w:rPr>
              <w:t>strand:</w:t>
            </w:r>
            <w:r w:rsidRPr="0081221F">
              <w:rPr>
                <w:rFonts w:ascii="Arial" w:hAnsi="Arial" w:cs="Arial"/>
                <w:color w:val="1C1C1C"/>
                <w:spacing w:val="-6"/>
                <w:sz w:val="20"/>
                <w:szCs w:val="20"/>
              </w:rPr>
              <w:t xml:space="preserve"> </w:t>
            </w:r>
            <w:r w:rsidRPr="0081221F">
              <w:rPr>
                <w:rFonts w:ascii="Arial" w:hAnsi="Arial" w:cs="Arial"/>
                <w:color w:val="1C1C1C"/>
                <w:sz w:val="20"/>
                <w:szCs w:val="20"/>
              </w:rPr>
              <w:t>rectangular,</w:t>
            </w:r>
            <w:r w:rsidRPr="0081221F">
              <w:rPr>
                <w:rFonts w:ascii="Arial" w:hAnsi="Arial" w:cs="Arial"/>
                <w:color w:val="1C1C1C"/>
                <w:spacing w:val="-6"/>
                <w:sz w:val="20"/>
                <w:szCs w:val="20"/>
              </w:rPr>
              <w:t xml:space="preserve"> </w:t>
            </w:r>
            <w:r w:rsidRPr="0081221F">
              <w:rPr>
                <w:rFonts w:ascii="Arial" w:hAnsi="Arial" w:cs="Arial"/>
                <w:color w:val="1C1C1C"/>
                <w:sz w:val="20"/>
                <w:szCs w:val="20"/>
              </w:rPr>
              <w:t>concrete,</w:t>
            </w:r>
            <w:r w:rsidRPr="0081221F">
              <w:rPr>
                <w:rFonts w:ascii="Arial" w:hAnsi="Arial" w:cs="Arial"/>
                <w:color w:val="1C1C1C"/>
                <w:spacing w:val="-7"/>
                <w:sz w:val="20"/>
                <w:szCs w:val="20"/>
              </w:rPr>
              <w:t xml:space="preserve"> </w:t>
            </w:r>
            <w:r w:rsidRPr="0081221F">
              <w:rPr>
                <w:rFonts w:ascii="Arial" w:hAnsi="Arial" w:cs="Arial"/>
                <w:color w:val="1C1C1C"/>
                <w:sz w:val="20"/>
                <w:szCs w:val="20"/>
              </w:rPr>
              <w:t>terrace, architect, 2D shape, brim, peak, buckle, edging, trimmings, shape, form, shadow, light, marionette</w:t>
            </w:r>
            <w:r w:rsidRPr="0081221F">
              <w:rPr>
                <w:rFonts w:ascii="Arial" w:hAnsi="Arial" w:cs="Arial"/>
                <w:color w:val="1C1C1C"/>
                <w:spacing w:val="-9"/>
                <w:sz w:val="20"/>
                <w:szCs w:val="20"/>
              </w:rPr>
              <w:t xml:space="preserve"> </w:t>
            </w:r>
            <w:r w:rsidRPr="0081221F">
              <w:rPr>
                <w:rFonts w:ascii="Arial" w:hAnsi="Arial" w:cs="Arial"/>
                <w:color w:val="1C1C1C"/>
                <w:sz w:val="20"/>
                <w:szCs w:val="20"/>
              </w:rPr>
              <w:t>puppet.</w:t>
            </w:r>
          </w:p>
          <w:p w14:paraId="1ECB2B33" w14:textId="499EEAB1" w:rsidR="005B2763" w:rsidRPr="0081221F" w:rsidRDefault="005B2763" w:rsidP="000704F9">
            <w:pPr>
              <w:pStyle w:val="TableParagraph"/>
              <w:numPr>
                <w:ilvl w:val="0"/>
                <w:numId w:val="7"/>
              </w:numPr>
              <w:tabs>
                <w:tab w:val="left" w:pos="443"/>
                <w:tab w:val="left" w:pos="444"/>
              </w:tabs>
              <w:spacing w:before="56"/>
              <w:rPr>
                <w:rFonts w:ascii="Arial" w:hAnsi="Arial" w:cs="Arial"/>
                <w:sz w:val="20"/>
                <w:szCs w:val="20"/>
              </w:rPr>
            </w:pPr>
          </w:p>
        </w:tc>
        <w:tc>
          <w:tcPr>
            <w:tcW w:w="5130" w:type="dxa"/>
            <w:tcBorders>
              <w:top w:val="single" w:sz="18" w:space="0" w:color="5B63B7" w:themeColor="text2" w:themeTint="99"/>
              <w:bottom w:val="single" w:sz="12" w:space="0" w:color="5AA2AE" w:themeColor="accent5"/>
              <w:right w:val="single" w:sz="18" w:space="0" w:color="5B63B7" w:themeColor="text2" w:themeTint="99"/>
            </w:tcBorders>
          </w:tcPr>
          <w:p w14:paraId="00E09765" w14:textId="77777777" w:rsidR="00A075FC" w:rsidRPr="0081221F" w:rsidRDefault="00A075FC" w:rsidP="00A075FC">
            <w:pPr>
              <w:pStyle w:val="TableParagraph"/>
              <w:spacing w:before="23"/>
              <w:ind w:right="96"/>
              <w:rPr>
                <w:rFonts w:ascii="Arial" w:hAnsi="Arial" w:cs="Arial"/>
                <w:sz w:val="20"/>
                <w:szCs w:val="20"/>
              </w:rPr>
            </w:pPr>
            <w:r w:rsidRPr="0081221F">
              <w:rPr>
                <w:rFonts w:ascii="Arial" w:hAnsi="Arial" w:cs="Arial"/>
                <w:color w:val="1C1C1C"/>
                <w:sz w:val="20"/>
                <w:szCs w:val="20"/>
              </w:rPr>
              <w:lastRenderedPageBreak/>
              <w:t xml:space="preserve">Children still use a variety of materials for sculpting and experiment with joining and constructing. They begin to understand more about clay modelling and </w:t>
            </w:r>
            <w:r w:rsidRPr="0081221F">
              <w:rPr>
                <w:rFonts w:ascii="Arial" w:hAnsi="Arial" w:cs="Arial"/>
                <w:color w:val="1C1C1C"/>
                <w:sz w:val="20"/>
                <w:szCs w:val="20"/>
              </w:rPr>
              <w:lastRenderedPageBreak/>
              <w:t>using different tools with clay. They will be more reliant on their own ideas and knowledge of sculpture during the planning and designing process.</w:t>
            </w:r>
          </w:p>
          <w:p w14:paraId="431C9B70" w14:textId="77777777" w:rsidR="00A075FC" w:rsidRPr="0081221F" w:rsidRDefault="00A075FC" w:rsidP="00A075FC">
            <w:pPr>
              <w:pStyle w:val="TableParagraph"/>
              <w:rPr>
                <w:rFonts w:ascii="Arial" w:hAnsi="Arial" w:cs="Arial"/>
                <w:b/>
                <w:sz w:val="20"/>
                <w:szCs w:val="20"/>
              </w:rPr>
            </w:pPr>
            <w:r w:rsidRPr="0081221F">
              <w:rPr>
                <w:rFonts w:ascii="Arial" w:hAnsi="Arial" w:cs="Arial"/>
                <w:b/>
                <w:color w:val="1C1C1C"/>
                <w:sz w:val="20"/>
                <w:szCs w:val="20"/>
              </w:rPr>
              <w:t>KS2 Art and Design National Curriculum</w:t>
            </w:r>
          </w:p>
          <w:p w14:paraId="3B83F5CD" w14:textId="77777777" w:rsidR="00A075FC" w:rsidRPr="0081221F" w:rsidRDefault="00A075FC" w:rsidP="00A075FC">
            <w:pPr>
              <w:pStyle w:val="TableParagraph"/>
              <w:spacing w:before="2"/>
              <w:rPr>
                <w:rFonts w:ascii="Arial" w:hAnsi="Arial" w:cs="Arial"/>
                <w:sz w:val="20"/>
                <w:szCs w:val="20"/>
              </w:rPr>
            </w:pPr>
            <w:r w:rsidRPr="0081221F">
              <w:rPr>
                <w:rFonts w:ascii="Arial" w:hAnsi="Arial" w:cs="Arial"/>
                <w:color w:val="1C1C1C"/>
                <w:sz w:val="20"/>
                <w:szCs w:val="20"/>
              </w:rPr>
              <w:t>To become proficient in sculpting techniques.</w:t>
            </w:r>
          </w:p>
          <w:p w14:paraId="50797DCE" w14:textId="77777777" w:rsidR="00A075FC" w:rsidRPr="0081221F" w:rsidRDefault="00A075FC" w:rsidP="00A075FC">
            <w:pPr>
              <w:pStyle w:val="TableParagraph"/>
              <w:spacing w:before="120"/>
              <w:ind w:right="725"/>
              <w:rPr>
                <w:rFonts w:ascii="Arial" w:hAnsi="Arial" w:cs="Arial"/>
                <w:sz w:val="20"/>
                <w:szCs w:val="20"/>
              </w:rPr>
            </w:pPr>
            <w:r w:rsidRPr="0081221F">
              <w:rPr>
                <w:rFonts w:ascii="Arial" w:hAnsi="Arial" w:cs="Arial"/>
                <w:color w:val="1C1C1C"/>
                <w:sz w:val="20"/>
                <w:szCs w:val="20"/>
              </w:rPr>
              <w:t>To improve their mastery of art and design techniques, including sculpting with a range of materials.</w:t>
            </w:r>
          </w:p>
          <w:p w14:paraId="5FDC3AD9" w14:textId="77777777" w:rsidR="00A075FC" w:rsidRPr="0081221F" w:rsidRDefault="00A075FC" w:rsidP="00A075FC">
            <w:pPr>
              <w:pStyle w:val="TableParagraph"/>
              <w:spacing w:before="120"/>
              <w:rPr>
                <w:rFonts w:ascii="Arial" w:hAnsi="Arial" w:cs="Arial"/>
                <w:sz w:val="20"/>
                <w:szCs w:val="20"/>
              </w:rPr>
            </w:pPr>
            <w:r w:rsidRPr="0081221F">
              <w:rPr>
                <w:rFonts w:ascii="Arial" w:hAnsi="Arial" w:cs="Arial"/>
                <w:color w:val="1C1C1C"/>
                <w:sz w:val="20"/>
                <w:szCs w:val="20"/>
              </w:rPr>
              <w:t>Children can:</w:t>
            </w:r>
          </w:p>
          <w:p w14:paraId="1ECA9011" w14:textId="77777777" w:rsidR="00A075FC" w:rsidRPr="0081221F" w:rsidRDefault="00A075FC" w:rsidP="000704F9">
            <w:pPr>
              <w:pStyle w:val="TableParagraph"/>
              <w:numPr>
                <w:ilvl w:val="0"/>
                <w:numId w:val="5"/>
              </w:numPr>
              <w:tabs>
                <w:tab w:val="left" w:pos="443"/>
                <w:tab w:val="left" w:pos="444"/>
              </w:tabs>
              <w:rPr>
                <w:rFonts w:ascii="Arial" w:hAnsi="Arial" w:cs="Arial"/>
                <w:sz w:val="20"/>
                <w:szCs w:val="20"/>
              </w:rPr>
            </w:pPr>
            <w:r w:rsidRPr="0081221F">
              <w:rPr>
                <w:rFonts w:ascii="Arial" w:hAnsi="Arial" w:cs="Arial"/>
                <w:color w:val="1C1C1C"/>
                <w:sz w:val="20"/>
                <w:szCs w:val="20"/>
              </w:rPr>
              <w:t>plan and design a</w:t>
            </w:r>
            <w:r w:rsidRPr="0081221F">
              <w:rPr>
                <w:rFonts w:ascii="Arial" w:hAnsi="Arial" w:cs="Arial"/>
                <w:color w:val="1C1C1C"/>
                <w:spacing w:val="-6"/>
                <w:sz w:val="20"/>
                <w:szCs w:val="20"/>
              </w:rPr>
              <w:t xml:space="preserve"> </w:t>
            </w:r>
            <w:r w:rsidRPr="0081221F">
              <w:rPr>
                <w:rFonts w:ascii="Arial" w:hAnsi="Arial" w:cs="Arial"/>
                <w:color w:val="1C1C1C"/>
                <w:sz w:val="20"/>
                <w:szCs w:val="20"/>
              </w:rPr>
              <w:t>sculpture;</w:t>
            </w:r>
          </w:p>
          <w:p w14:paraId="5C05B1F8" w14:textId="77777777" w:rsidR="00A075FC" w:rsidRPr="0081221F" w:rsidRDefault="00A075FC" w:rsidP="000704F9">
            <w:pPr>
              <w:pStyle w:val="TableParagraph"/>
              <w:numPr>
                <w:ilvl w:val="0"/>
                <w:numId w:val="4"/>
              </w:numPr>
              <w:tabs>
                <w:tab w:val="left" w:pos="443"/>
                <w:tab w:val="left" w:pos="444"/>
              </w:tabs>
              <w:spacing w:before="54" w:line="235" w:lineRule="auto"/>
              <w:ind w:right="287"/>
              <w:rPr>
                <w:rFonts w:ascii="Arial" w:hAnsi="Arial" w:cs="Arial"/>
                <w:sz w:val="20"/>
                <w:szCs w:val="20"/>
              </w:rPr>
            </w:pPr>
            <w:r w:rsidRPr="0081221F">
              <w:rPr>
                <w:rFonts w:ascii="Arial" w:hAnsi="Arial" w:cs="Arial"/>
                <w:color w:val="1C1C1C"/>
                <w:sz w:val="20"/>
                <w:szCs w:val="20"/>
              </w:rPr>
              <w:t>use tools and materials to carve, add shape, add texture and pattern;</w:t>
            </w:r>
          </w:p>
          <w:p w14:paraId="6189501B" w14:textId="77777777" w:rsidR="00A075FC" w:rsidRPr="0081221F" w:rsidRDefault="00A075FC" w:rsidP="000704F9">
            <w:pPr>
              <w:pStyle w:val="TableParagraph"/>
              <w:numPr>
                <w:ilvl w:val="0"/>
                <w:numId w:val="4"/>
              </w:numPr>
              <w:tabs>
                <w:tab w:val="left" w:pos="443"/>
                <w:tab w:val="left" w:pos="444"/>
              </w:tabs>
              <w:spacing w:before="59" w:line="235" w:lineRule="auto"/>
              <w:ind w:right="408"/>
              <w:rPr>
                <w:rFonts w:ascii="Arial" w:hAnsi="Arial" w:cs="Arial"/>
                <w:sz w:val="20"/>
                <w:szCs w:val="20"/>
              </w:rPr>
            </w:pPr>
            <w:r w:rsidRPr="0081221F">
              <w:rPr>
                <w:rFonts w:ascii="Arial" w:hAnsi="Arial" w:cs="Arial"/>
                <w:color w:val="1C1C1C"/>
                <w:sz w:val="20"/>
                <w:szCs w:val="20"/>
              </w:rPr>
              <w:t>develop cutting and joining skills, e.g. using wire, coils, slabs and</w:t>
            </w:r>
            <w:r w:rsidRPr="0081221F">
              <w:rPr>
                <w:rFonts w:ascii="Arial" w:hAnsi="Arial" w:cs="Arial"/>
                <w:color w:val="1C1C1C"/>
                <w:spacing w:val="-4"/>
                <w:sz w:val="20"/>
                <w:szCs w:val="20"/>
              </w:rPr>
              <w:t xml:space="preserve"> </w:t>
            </w:r>
            <w:r w:rsidRPr="0081221F">
              <w:rPr>
                <w:rFonts w:ascii="Arial" w:hAnsi="Arial" w:cs="Arial"/>
                <w:color w:val="1C1C1C"/>
                <w:sz w:val="20"/>
                <w:szCs w:val="20"/>
              </w:rPr>
              <w:t>slips;</w:t>
            </w:r>
          </w:p>
          <w:p w14:paraId="792BD617" w14:textId="77777777" w:rsidR="00A075FC" w:rsidRPr="0081221F" w:rsidRDefault="00A075FC" w:rsidP="000704F9">
            <w:pPr>
              <w:pStyle w:val="TableParagraph"/>
              <w:numPr>
                <w:ilvl w:val="0"/>
                <w:numId w:val="4"/>
              </w:numPr>
              <w:tabs>
                <w:tab w:val="left" w:pos="443"/>
                <w:tab w:val="left" w:pos="444"/>
              </w:tabs>
              <w:rPr>
                <w:rFonts w:ascii="Arial" w:hAnsi="Arial" w:cs="Arial"/>
                <w:sz w:val="20"/>
                <w:szCs w:val="20"/>
              </w:rPr>
            </w:pPr>
            <w:r w:rsidRPr="0081221F">
              <w:rPr>
                <w:rFonts w:ascii="Arial" w:hAnsi="Arial" w:cs="Arial"/>
                <w:color w:val="1C1C1C"/>
                <w:sz w:val="20"/>
                <w:szCs w:val="20"/>
              </w:rPr>
              <w:t>use materials other than clay to create a 3D</w:t>
            </w:r>
            <w:r w:rsidRPr="0081221F">
              <w:rPr>
                <w:rFonts w:ascii="Arial" w:hAnsi="Arial" w:cs="Arial"/>
                <w:color w:val="1C1C1C"/>
                <w:spacing w:val="-13"/>
                <w:sz w:val="20"/>
                <w:szCs w:val="20"/>
              </w:rPr>
              <w:t xml:space="preserve"> </w:t>
            </w:r>
            <w:r w:rsidRPr="0081221F">
              <w:rPr>
                <w:rFonts w:ascii="Arial" w:hAnsi="Arial" w:cs="Arial"/>
                <w:color w:val="1C1C1C"/>
                <w:sz w:val="20"/>
                <w:szCs w:val="20"/>
              </w:rPr>
              <w:t>sculpture;</w:t>
            </w:r>
          </w:p>
          <w:p w14:paraId="73450490" w14:textId="7B013A70" w:rsidR="00A075FC" w:rsidRPr="0081221F" w:rsidRDefault="00A075FC" w:rsidP="000704F9">
            <w:pPr>
              <w:pStyle w:val="TableParagraph"/>
              <w:numPr>
                <w:ilvl w:val="0"/>
                <w:numId w:val="4"/>
              </w:numPr>
              <w:tabs>
                <w:tab w:val="left" w:pos="443"/>
                <w:tab w:val="left" w:pos="444"/>
              </w:tabs>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form, structure, texture, shape, mark, soft, join, tram,</w:t>
            </w:r>
            <w:r w:rsidRPr="0081221F">
              <w:rPr>
                <w:rFonts w:ascii="Arial" w:hAnsi="Arial" w:cs="Arial"/>
                <w:color w:val="1C1C1C"/>
                <w:spacing w:val="-1"/>
                <w:sz w:val="20"/>
                <w:szCs w:val="20"/>
              </w:rPr>
              <w:t xml:space="preserve"> </w:t>
            </w:r>
            <w:r w:rsidRPr="0081221F">
              <w:rPr>
                <w:rFonts w:ascii="Arial" w:hAnsi="Arial" w:cs="Arial"/>
                <w:color w:val="1C1C1C"/>
                <w:sz w:val="20"/>
                <w:szCs w:val="20"/>
              </w:rPr>
              <w:t>cast.</w:t>
            </w:r>
          </w:p>
        </w:tc>
      </w:tr>
      <w:tr w:rsidR="00A8058E" w:rsidRPr="0081221F" w14:paraId="22148A8B" w14:textId="77777777" w:rsidTr="0081221F">
        <w:tc>
          <w:tcPr>
            <w:tcW w:w="686"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shd w:val="clear" w:color="auto" w:fill="5B63B7" w:themeFill="text2" w:themeFillTint="99"/>
            <w:textDirection w:val="btLr"/>
          </w:tcPr>
          <w:p w14:paraId="07DE17F3" w14:textId="24D4D889" w:rsidR="00A8058E" w:rsidRPr="0081221F" w:rsidRDefault="00A8058E" w:rsidP="00A8058E">
            <w:pPr>
              <w:rPr>
                <w:rFonts w:ascii="Arial" w:hAnsi="Arial" w:cs="Arial"/>
                <w:b/>
                <w:color w:val="FFFFFF" w:themeColor="background1"/>
                <w:sz w:val="28"/>
                <w:szCs w:val="28"/>
              </w:rPr>
            </w:pPr>
            <w:r w:rsidRPr="0081221F">
              <w:rPr>
                <w:rFonts w:ascii="Arial" w:hAnsi="Arial" w:cs="Arial"/>
                <w:b/>
                <w:bCs/>
                <w:color w:val="FFFFFF" w:themeColor="background1"/>
              </w:rPr>
              <w:lastRenderedPageBreak/>
              <w:t xml:space="preserve">Collage </w:t>
            </w:r>
          </w:p>
        </w:tc>
        <w:tc>
          <w:tcPr>
            <w:tcW w:w="4678" w:type="dxa"/>
            <w:tcBorders>
              <w:top w:val="single" w:sz="18" w:space="0" w:color="5B63B7" w:themeColor="text2" w:themeTint="99"/>
              <w:left w:val="single" w:sz="18" w:space="0" w:color="5B63B7" w:themeColor="text2" w:themeTint="99"/>
              <w:bottom w:val="single" w:sz="12" w:space="0" w:color="5AA2AE" w:themeColor="accent5"/>
            </w:tcBorders>
          </w:tcPr>
          <w:p w14:paraId="42F43CF8" w14:textId="77777777" w:rsidR="00A8058E" w:rsidRPr="0081221F" w:rsidRDefault="00A8058E" w:rsidP="00A8058E">
            <w:pPr>
              <w:pStyle w:val="TableParagraph"/>
              <w:spacing w:before="23"/>
              <w:ind w:left="84" w:right="205"/>
              <w:rPr>
                <w:rFonts w:ascii="Arial" w:hAnsi="Arial" w:cs="Arial"/>
                <w:sz w:val="20"/>
                <w:szCs w:val="20"/>
              </w:rPr>
            </w:pPr>
            <w:r w:rsidRPr="0081221F">
              <w:rPr>
                <w:rFonts w:ascii="Arial" w:hAnsi="Arial" w:cs="Arial"/>
                <w:color w:val="1C1C1C"/>
                <w:sz w:val="20"/>
                <w:szCs w:val="20"/>
              </w:rPr>
              <w:t>Children will have the opportunity to explore creating a variety of images on different backgrounds with a variety of media,</w:t>
            </w:r>
          </w:p>
          <w:p w14:paraId="2ED3D63A" w14:textId="77777777" w:rsidR="00A8058E" w:rsidRPr="0081221F" w:rsidRDefault="00A8058E" w:rsidP="00A8058E">
            <w:pPr>
              <w:pStyle w:val="TableParagraph"/>
              <w:spacing w:before="0"/>
              <w:ind w:right="346"/>
              <w:rPr>
                <w:rFonts w:ascii="Arial" w:hAnsi="Arial" w:cs="Arial"/>
                <w:sz w:val="20"/>
                <w:szCs w:val="20"/>
              </w:rPr>
            </w:pPr>
            <w:proofErr w:type="gramStart"/>
            <w:r w:rsidRPr="0081221F">
              <w:rPr>
                <w:rFonts w:ascii="Arial" w:hAnsi="Arial" w:cs="Arial"/>
                <w:color w:val="1C1C1C"/>
                <w:sz w:val="20"/>
                <w:szCs w:val="20"/>
              </w:rPr>
              <w:t>e.g</w:t>
            </w:r>
            <w:proofErr w:type="gramEnd"/>
            <w:r w:rsidRPr="0081221F">
              <w:rPr>
                <w:rFonts w:ascii="Arial" w:hAnsi="Arial" w:cs="Arial"/>
                <w:color w:val="1C1C1C"/>
                <w:sz w:val="20"/>
                <w:szCs w:val="20"/>
              </w:rPr>
              <w:t>. paper, magazines, etc. Children experiment with sorting and arranging materials and refining their work.</w:t>
            </w:r>
          </w:p>
          <w:p w14:paraId="0FCE4AA3" w14:textId="77777777" w:rsidR="00A8058E" w:rsidRPr="0081221F" w:rsidRDefault="00A8058E" w:rsidP="00A8058E">
            <w:pPr>
              <w:pStyle w:val="TableParagraph"/>
              <w:ind w:left="84"/>
              <w:rPr>
                <w:rFonts w:ascii="Arial" w:hAnsi="Arial" w:cs="Arial"/>
                <w:b/>
                <w:sz w:val="20"/>
                <w:szCs w:val="20"/>
              </w:rPr>
            </w:pPr>
            <w:r w:rsidRPr="0081221F">
              <w:rPr>
                <w:rFonts w:ascii="Arial" w:hAnsi="Arial" w:cs="Arial"/>
                <w:b/>
                <w:color w:val="1C1C1C"/>
                <w:sz w:val="20"/>
                <w:szCs w:val="20"/>
              </w:rPr>
              <w:t>KS1 Art and Design National Curriculum</w:t>
            </w:r>
          </w:p>
          <w:p w14:paraId="78120157" w14:textId="77777777" w:rsidR="00A8058E" w:rsidRPr="0081221F" w:rsidRDefault="00A8058E" w:rsidP="00A8058E">
            <w:pPr>
              <w:pStyle w:val="TableParagraph"/>
              <w:spacing w:before="2"/>
              <w:ind w:left="84" w:right="1062"/>
              <w:rPr>
                <w:rFonts w:ascii="Arial" w:hAnsi="Arial" w:cs="Arial"/>
                <w:sz w:val="20"/>
                <w:szCs w:val="20"/>
              </w:rPr>
            </w:pPr>
            <w:r w:rsidRPr="0081221F">
              <w:rPr>
                <w:rFonts w:ascii="Arial" w:hAnsi="Arial" w:cs="Arial"/>
                <w:color w:val="1C1C1C"/>
                <w:sz w:val="20"/>
                <w:szCs w:val="20"/>
              </w:rPr>
              <w:t>To become proficient in other art, craft and design techniques – collage.</w:t>
            </w:r>
          </w:p>
          <w:p w14:paraId="65CA544C" w14:textId="77777777" w:rsidR="00A8058E" w:rsidRPr="0081221F" w:rsidRDefault="00A8058E" w:rsidP="00A8058E">
            <w:pPr>
              <w:pStyle w:val="TableParagraph"/>
              <w:spacing w:before="120"/>
              <w:ind w:left="84" w:right="179"/>
              <w:rPr>
                <w:rFonts w:ascii="Arial" w:hAnsi="Arial" w:cs="Arial"/>
                <w:sz w:val="20"/>
                <w:szCs w:val="20"/>
              </w:rPr>
            </w:pPr>
            <w:r w:rsidRPr="0081221F">
              <w:rPr>
                <w:rFonts w:ascii="Arial" w:hAnsi="Arial" w:cs="Arial"/>
                <w:color w:val="1C1C1C"/>
                <w:sz w:val="20"/>
                <w:szCs w:val="20"/>
              </w:rPr>
              <w:t>To develop a wide range of art and design techniques in using texture, line, shape, form and space.</w:t>
            </w:r>
          </w:p>
          <w:p w14:paraId="1E10E4D1" w14:textId="77777777" w:rsidR="00A8058E" w:rsidRPr="0081221F" w:rsidRDefault="00A8058E" w:rsidP="00A8058E">
            <w:pPr>
              <w:pStyle w:val="TableParagraph"/>
              <w:spacing w:before="120"/>
              <w:ind w:left="84"/>
              <w:rPr>
                <w:rFonts w:ascii="Arial" w:hAnsi="Arial" w:cs="Arial"/>
                <w:sz w:val="20"/>
                <w:szCs w:val="20"/>
              </w:rPr>
            </w:pPr>
            <w:r w:rsidRPr="0081221F">
              <w:rPr>
                <w:rFonts w:ascii="Arial" w:hAnsi="Arial" w:cs="Arial"/>
                <w:color w:val="1C1C1C"/>
                <w:sz w:val="20"/>
                <w:szCs w:val="20"/>
              </w:rPr>
              <w:t>Children can:</w:t>
            </w:r>
          </w:p>
          <w:p w14:paraId="0926ED69" w14:textId="77777777" w:rsidR="00A8058E" w:rsidRPr="0081221F" w:rsidRDefault="00A8058E" w:rsidP="000704F9">
            <w:pPr>
              <w:pStyle w:val="TableParagraph"/>
              <w:numPr>
                <w:ilvl w:val="0"/>
                <w:numId w:val="16"/>
              </w:numPr>
              <w:tabs>
                <w:tab w:val="left" w:pos="443"/>
                <w:tab w:val="left" w:pos="444"/>
              </w:tabs>
              <w:spacing w:before="59" w:line="235" w:lineRule="auto"/>
              <w:ind w:right="338"/>
              <w:rPr>
                <w:rFonts w:ascii="Arial" w:hAnsi="Arial" w:cs="Arial"/>
                <w:sz w:val="20"/>
                <w:szCs w:val="20"/>
              </w:rPr>
            </w:pPr>
            <w:r w:rsidRPr="0081221F">
              <w:rPr>
                <w:rFonts w:ascii="Arial" w:hAnsi="Arial" w:cs="Arial"/>
                <w:color w:val="1C1C1C"/>
                <w:sz w:val="20"/>
                <w:szCs w:val="20"/>
              </w:rPr>
              <w:t>use a combination of materials that have been cut, torn and glued;</w:t>
            </w:r>
          </w:p>
          <w:p w14:paraId="356E9390" w14:textId="77777777" w:rsidR="00A8058E" w:rsidRPr="0081221F" w:rsidRDefault="00A8058E" w:rsidP="000704F9">
            <w:pPr>
              <w:pStyle w:val="TableParagraph"/>
              <w:numPr>
                <w:ilvl w:val="0"/>
                <w:numId w:val="16"/>
              </w:numPr>
              <w:tabs>
                <w:tab w:val="left" w:pos="443"/>
                <w:tab w:val="left" w:pos="444"/>
              </w:tabs>
              <w:rPr>
                <w:rFonts w:ascii="Arial" w:hAnsi="Arial" w:cs="Arial"/>
                <w:sz w:val="20"/>
                <w:szCs w:val="20"/>
              </w:rPr>
            </w:pPr>
            <w:r w:rsidRPr="0081221F">
              <w:rPr>
                <w:rFonts w:ascii="Arial" w:hAnsi="Arial" w:cs="Arial"/>
                <w:color w:val="1C1C1C"/>
                <w:sz w:val="20"/>
                <w:szCs w:val="20"/>
              </w:rPr>
              <w:lastRenderedPageBreak/>
              <w:t>sort and arrange</w:t>
            </w:r>
            <w:r w:rsidRPr="0081221F">
              <w:rPr>
                <w:rFonts w:ascii="Arial" w:hAnsi="Arial" w:cs="Arial"/>
                <w:color w:val="1C1C1C"/>
                <w:spacing w:val="-3"/>
                <w:sz w:val="20"/>
                <w:szCs w:val="20"/>
              </w:rPr>
              <w:t xml:space="preserve"> </w:t>
            </w:r>
            <w:r w:rsidRPr="0081221F">
              <w:rPr>
                <w:rFonts w:ascii="Arial" w:hAnsi="Arial" w:cs="Arial"/>
                <w:color w:val="1C1C1C"/>
                <w:sz w:val="20"/>
                <w:szCs w:val="20"/>
              </w:rPr>
              <w:t>materials;</w:t>
            </w:r>
          </w:p>
          <w:p w14:paraId="40F936A4" w14:textId="77777777" w:rsidR="00A8058E" w:rsidRPr="0081221F" w:rsidRDefault="00A8058E" w:rsidP="000704F9">
            <w:pPr>
              <w:pStyle w:val="TableParagraph"/>
              <w:numPr>
                <w:ilvl w:val="0"/>
                <w:numId w:val="16"/>
              </w:numPr>
              <w:tabs>
                <w:tab w:val="left" w:pos="443"/>
                <w:tab w:val="left" w:pos="444"/>
              </w:tabs>
              <w:spacing w:before="50"/>
              <w:rPr>
                <w:rFonts w:ascii="Arial" w:hAnsi="Arial" w:cs="Arial"/>
                <w:sz w:val="20"/>
                <w:szCs w:val="20"/>
              </w:rPr>
            </w:pPr>
            <w:r w:rsidRPr="0081221F">
              <w:rPr>
                <w:rFonts w:ascii="Arial" w:hAnsi="Arial" w:cs="Arial"/>
                <w:color w:val="1C1C1C"/>
                <w:sz w:val="20"/>
                <w:szCs w:val="20"/>
              </w:rPr>
              <w:t>add texture by mixing</w:t>
            </w:r>
            <w:r w:rsidRPr="0081221F">
              <w:rPr>
                <w:rFonts w:ascii="Arial" w:hAnsi="Arial" w:cs="Arial"/>
                <w:color w:val="1C1C1C"/>
                <w:spacing w:val="4"/>
                <w:sz w:val="20"/>
                <w:szCs w:val="20"/>
              </w:rPr>
              <w:t xml:space="preserve"> </w:t>
            </w:r>
            <w:r w:rsidRPr="0081221F">
              <w:rPr>
                <w:rFonts w:ascii="Arial" w:hAnsi="Arial" w:cs="Arial"/>
                <w:color w:val="1C1C1C"/>
                <w:sz w:val="20"/>
                <w:szCs w:val="20"/>
              </w:rPr>
              <w:t>materials;</w:t>
            </w:r>
          </w:p>
          <w:p w14:paraId="6E496B30" w14:textId="2BB10428" w:rsidR="00A8058E" w:rsidRPr="0081221F" w:rsidRDefault="00A8058E" w:rsidP="000704F9">
            <w:pPr>
              <w:pStyle w:val="TableParagraph"/>
              <w:numPr>
                <w:ilvl w:val="0"/>
                <w:numId w:val="16"/>
              </w:numPr>
              <w:tabs>
                <w:tab w:val="left" w:pos="443"/>
                <w:tab w:val="left" w:pos="444"/>
              </w:tabs>
              <w:spacing w:before="50"/>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collage, squares, gaps, mosaic, features, cut, place,</w:t>
            </w:r>
            <w:r w:rsidRPr="0081221F">
              <w:rPr>
                <w:rFonts w:ascii="Arial" w:hAnsi="Arial" w:cs="Arial"/>
                <w:color w:val="1C1C1C"/>
                <w:spacing w:val="-7"/>
                <w:sz w:val="20"/>
                <w:szCs w:val="20"/>
              </w:rPr>
              <w:t xml:space="preserve"> </w:t>
            </w:r>
            <w:r w:rsidRPr="0081221F">
              <w:rPr>
                <w:rFonts w:ascii="Arial" w:hAnsi="Arial" w:cs="Arial"/>
                <w:color w:val="1C1C1C"/>
                <w:sz w:val="20"/>
                <w:szCs w:val="20"/>
              </w:rPr>
              <w:t>arrange.</w:t>
            </w:r>
          </w:p>
        </w:tc>
        <w:tc>
          <w:tcPr>
            <w:tcW w:w="4894" w:type="dxa"/>
            <w:tcBorders>
              <w:top w:val="single" w:sz="18" w:space="0" w:color="5B63B7" w:themeColor="text2" w:themeTint="99"/>
              <w:bottom w:val="single" w:sz="12" w:space="0" w:color="5AA2AE" w:themeColor="accent5"/>
            </w:tcBorders>
          </w:tcPr>
          <w:p w14:paraId="2CA4DC63" w14:textId="77777777" w:rsidR="00A8058E" w:rsidRPr="0081221F" w:rsidRDefault="00A8058E" w:rsidP="00A8058E">
            <w:pPr>
              <w:pStyle w:val="TableParagraph"/>
              <w:spacing w:before="23"/>
              <w:ind w:right="95"/>
              <w:rPr>
                <w:rFonts w:ascii="Arial" w:hAnsi="Arial" w:cs="Arial"/>
                <w:sz w:val="20"/>
                <w:szCs w:val="20"/>
              </w:rPr>
            </w:pPr>
            <w:r w:rsidRPr="0081221F">
              <w:rPr>
                <w:rFonts w:ascii="Arial" w:hAnsi="Arial" w:cs="Arial"/>
                <w:color w:val="1C1C1C"/>
                <w:sz w:val="20"/>
                <w:szCs w:val="20"/>
              </w:rPr>
              <w:lastRenderedPageBreak/>
              <w:t>Children continue to explore creating collage with a variety of media, e.g. paper and magazines. They experiment with sorting and arranging materials with purpose to create effect. They learn new techniques, e.g. overlapping, tessellation, mosaic and montage.</w:t>
            </w:r>
          </w:p>
          <w:p w14:paraId="4BA78540" w14:textId="77777777" w:rsidR="00A8058E" w:rsidRPr="0081221F" w:rsidRDefault="00A8058E" w:rsidP="00A8058E">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74AFC66F" w14:textId="77777777" w:rsidR="00A8058E" w:rsidRPr="0081221F" w:rsidRDefault="00A8058E" w:rsidP="00A8058E">
            <w:pPr>
              <w:pStyle w:val="TableParagraph"/>
              <w:spacing w:before="0"/>
              <w:ind w:right="263"/>
              <w:rPr>
                <w:rFonts w:ascii="Arial" w:hAnsi="Arial" w:cs="Arial"/>
                <w:sz w:val="20"/>
                <w:szCs w:val="20"/>
              </w:rPr>
            </w:pPr>
            <w:r w:rsidRPr="0081221F">
              <w:rPr>
                <w:rFonts w:ascii="Arial" w:hAnsi="Arial" w:cs="Arial"/>
                <w:color w:val="1C1C1C"/>
                <w:sz w:val="20"/>
                <w:szCs w:val="20"/>
              </w:rPr>
              <w:t>To improve their mastery of art and design techniques with a range of materials – collage.</w:t>
            </w:r>
          </w:p>
          <w:p w14:paraId="165C7687" w14:textId="77777777" w:rsidR="00A8058E" w:rsidRPr="0081221F" w:rsidRDefault="00A8058E" w:rsidP="00A8058E">
            <w:pPr>
              <w:pStyle w:val="TableParagraph"/>
              <w:spacing w:before="119"/>
              <w:rPr>
                <w:rFonts w:ascii="Arial" w:hAnsi="Arial" w:cs="Arial"/>
                <w:sz w:val="20"/>
                <w:szCs w:val="20"/>
              </w:rPr>
            </w:pPr>
            <w:r w:rsidRPr="0081221F">
              <w:rPr>
                <w:rFonts w:ascii="Arial" w:hAnsi="Arial" w:cs="Arial"/>
                <w:color w:val="1C1C1C"/>
                <w:sz w:val="20"/>
                <w:szCs w:val="20"/>
              </w:rPr>
              <w:t>Children can:</w:t>
            </w:r>
          </w:p>
          <w:p w14:paraId="743BE997" w14:textId="77777777" w:rsidR="00A8058E" w:rsidRPr="0081221F" w:rsidRDefault="00A8058E" w:rsidP="000704F9">
            <w:pPr>
              <w:pStyle w:val="TableParagraph"/>
              <w:numPr>
                <w:ilvl w:val="0"/>
                <w:numId w:val="17"/>
              </w:numPr>
              <w:tabs>
                <w:tab w:val="left" w:pos="443"/>
                <w:tab w:val="left" w:pos="444"/>
              </w:tabs>
              <w:spacing w:before="59" w:line="235" w:lineRule="auto"/>
              <w:ind w:right="639"/>
              <w:rPr>
                <w:rFonts w:ascii="Arial" w:hAnsi="Arial" w:cs="Arial"/>
                <w:sz w:val="20"/>
                <w:szCs w:val="20"/>
              </w:rPr>
            </w:pPr>
            <w:r w:rsidRPr="0081221F">
              <w:rPr>
                <w:rFonts w:ascii="Arial" w:hAnsi="Arial" w:cs="Arial"/>
                <w:color w:val="1C1C1C"/>
                <w:sz w:val="20"/>
                <w:szCs w:val="20"/>
              </w:rPr>
              <w:t xml:space="preserve">select </w:t>
            </w:r>
            <w:proofErr w:type="spellStart"/>
            <w:r w:rsidRPr="0081221F">
              <w:rPr>
                <w:rFonts w:ascii="Arial" w:hAnsi="Arial" w:cs="Arial"/>
                <w:color w:val="1C1C1C"/>
                <w:sz w:val="20"/>
                <w:szCs w:val="20"/>
              </w:rPr>
              <w:t>colours</w:t>
            </w:r>
            <w:proofErr w:type="spellEnd"/>
            <w:r w:rsidRPr="0081221F">
              <w:rPr>
                <w:rFonts w:ascii="Arial" w:hAnsi="Arial" w:cs="Arial"/>
                <w:color w:val="1C1C1C"/>
                <w:sz w:val="20"/>
                <w:szCs w:val="20"/>
              </w:rPr>
              <w:t xml:space="preserve"> and materials to create effect, giving reasons for their choices;</w:t>
            </w:r>
          </w:p>
          <w:p w14:paraId="397D29D0" w14:textId="77777777" w:rsidR="00A8058E" w:rsidRPr="0081221F" w:rsidRDefault="00A8058E" w:rsidP="000704F9">
            <w:pPr>
              <w:pStyle w:val="TableParagraph"/>
              <w:numPr>
                <w:ilvl w:val="0"/>
                <w:numId w:val="17"/>
              </w:numPr>
              <w:tabs>
                <w:tab w:val="left" w:pos="443"/>
                <w:tab w:val="left" w:pos="444"/>
              </w:tabs>
              <w:rPr>
                <w:rFonts w:ascii="Arial" w:hAnsi="Arial" w:cs="Arial"/>
                <w:sz w:val="20"/>
                <w:szCs w:val="20"/>
              </w:rPr>
            </w:pPr>
            <w:r w:rsidRPr="0081221F">
              <w:rPr>
                <w:rFonts w:ascii="Arial" w:hAnsi="Arial" w:cs="Arial"/>
                <w:color w:val="1C1C1C"/>
                <w:sz w:val="20"/>
                <w:szCs w:val="20"/>
              </w:rPr>
              <w:t>refine work as they go to ensure</w:t>
            </w:r>
            <w:r w:rsidRPr="0081221F">
              <w:rPr>
                <w:rFonts w:ascii="Arial" w:hAnsi="Arial" w:cs="Arial"/>
                <w:color w:val="1C1C1C"/>
                <w:spacing w:val="-8"/>
                <w:sz w:val="20"/>
                <w:szCs w:val="20"/>
              </w:rPr>
              <w:t xml:space="preserve"> </w:t>
            </w:r>
            <w:r w:rsidRPr="0081221F">
              <w:rPr>
                <w:rFonts w:ascii="Arial" w:hAnsi="Arial" w:cs="Arial"/>
                <w:color w:val="1C1C1C"/>
                <w:sz w:val="20"/>
                <w:szCs w:val="20"/>
              </w:rPr>
              <w:t>precision;</w:t>
            </w:r>
          </w:p>
          <w:p w14:paraId="23CABD2B" w14:textId="77777777" w:rsidR="00A8058E" w:rsidRPr="0081221F" w:rsidRDefault="00A8058E" w:rsidP="000704F9">
            <w:pPr>
              <w:pStyle w:val="TableParagraph"/>
              <w:numPr>
                <w:ilvl w:val="0"/>
                <w:numId w:val="17"/>
              </w:numPr>
              <w:tabs>
                <w:tab w:val="left" w:pos="443"/>
                <w:tab w:val="left" w:pos="444"/>
              </w:tabs>
              <w:spacing w:before="57" w:line="235" w:lineRule="auto"/>
              <w:ind w:right="85"/>
              <w:rPr>
                <w:rFonts w:ascii="Arial" w:hAnsi="Arial" w:cs="Arial"/>
                <w:sz w:val="20"/>
                <w:szCs w:val="20"/>
              </w:rPr>
            </w:pPr>
            <w:r w:rsidRPr="0081221F">
              <w:rPr>
                <w:rFonts w:ascii="Arial" w:hAnsi="Arial" w:cs="Arial"/>
                <w:color w:val="1C1C1C"/>
                <w:sz w:val="20"/>
                <w:szCs w:val="20"/>
              </w:rPr>
              <w:t xml:space="preserve">learn and </w:t>
            </w:r>
            <w:proofErr w:type="spellStart"/>
            <w:r w:rsidRPr="0081221F">
              <w:rPr>
                <w:rFonts w:ascii="Arial" w:hAnsi="Arial" w:cs="Arial"/>
                <w:color w:val="1C1C1C"/>
                <w:sz w:val="20"/>
                <w:szCs w:val="20"/>
              </w:rPr>
              <w:t>practise</w:t>
            </w:r>
            <w:proofErr w:type="spellEnd"/>
            <w:r w:rsidRPr="0081221F">
              <w:rPr>
                <w:rFonts w:ascii="Arial" w:hAnsi="Arial" w:cs="Arial"/>
                <w:color w:val="1C1C1C"/>
                <w:sz w:val="20"/>
                <w:szCs w:val="20"/>
              </w:rPr>
              <w:t xml:space="preserve"> a variety of techniques, e.g. overlapping, tessellation, mosaic and</w:t>
            </w:r>
            <w:r w:rsidRPr="0081221F">
              <w:rPr>
                <w:rFonts w:ascii="Arial" w:hAnsi="Arial" w:cs="Arial"/>
                <w:color w:val="1C1C1C"/>
                <w:spacing w:val="-4"/>
                <w:sz w:val="20"/>
                <w:szCs w:val="20"/>
              </w:rPr>
              <w:t xml:space="preserve"> </w:t>
            </w:r>
            <w:r w:rsidRPr="0081221F">
              <w:rPr>
                <w:rFonts w:ascii="Arial" w:hAnsi="Arial" w:cs="Arial"/>
                <w:color w:val="1C1C1C"/>
                <w:sz w:val="20"/>
                <w:szCs w:val="20"/>
              </w:rPr>
              <w:t>montage;</w:t>
            </w:r>
          </w:p>
          <w:p w14:paraId="7FD6A9D6" w14:textId="77777777" w:rsidR="00A8058E" w:rsidRPr="0081221F" w:rsidRDefault="00A8058E" w:rsidP="000704F9">
            <w:pPr>
              <w:pStyle w:val="TableParagraph"/>
              <w:numPr>
                <w:ilvl w:val="0"/>
                <w:numId w:val="17"/>
              </w:numPr>
              <w:tabs>
                <w:tab w:val="left" w:pos="443"/>
                <w:tab w:val="left" w:pos="444"/>
              </w:tabs>
              <w:spacing w:before="57" w:line="235" w:lineRule="auto"/>
              <w:ind w:right="85"/>
              <w:rPr>
                <w:rFonts w:ascii="Arial" w:hAnsi="Arial" w:cs="Arial"/>
                <w:sz w:val="20"/>
                <w:szCs w:val="20"/>
              </w:rPr>
            </w:pPr>
            <w:proofErr w:type="gramStart"/>
            <w:r w:rsidRPr="0081221F">
              <w:rPr>
                <w:rFonts w:ascii="Arial" w:hAnsi="Arial" w:cs="Arial"/>
                <w:color w:val="1C1C1C"/>
                <w:sz w:val="20"/>
                <w:szCs w:val="20"/>
              </w:rPr>
              <w:lastRenderedPageBreak/>
              <w:t>use</w:t>
            </w:r>
            <w:proofErr w:type="gramEnd"/>
            <w:r w:rsidRPr="0081221F">
              <w:rPr>
                <w:rFonts w:ascii="Arial" w:hAnsi="Arial" w:cs="Arial"/>
                <w:color w:val="1C1C1C"/>
                <w:sz w:val="20"/>
                <w:szCs w:val="20"/>
              </w:rPr>
              <w:t xml:space="preserve"> key vocabulary to demonstrate knowledge and understanding in this strand: texture, shape, form, pattern, mosaic.</w:t>
            </w:r>
          </w:p>
          <w:p w14:paraId="1B7A3E45" w14:textId="77777777" w:rsidR="00120E7C" w:rsidRPr="0081221F" w:rsidRDefault="00120E7C" w:rsidP="00120E7C">
            <w:pPr>
              <w:pStyle w:val="TableParagraph"/>
              <w:tabs>
                <w:tab w:val="left" w:pos="443"/>
                <w:tab w:val="left" w:pos="444"/>
              </w:tabs>
              <w:spacing w:before="57" w:line="235" w:lineRule="auto"/>
              <w:ind w:right="85"/>
              <w:rPr>
                <w:rFonts w:ascii="Arial" w:hAnsi="Arial" w:cs="Arial"/>
                <w:color w:val="1C1C1C"/>
                <w:sz w:val="20"/>
                <w:szCs w:val="20"/>
              </w:rPr>
            </w:pPr>
          </w:p>
          <w:p w14:paraId="729D5796" w14:textId="77777777" w:rsidR="00120E7C" w:rsidRPr="0081221F" w:rsidRDefault="00120E7C" w:rsidP="00120E7C">
            <w:pPr>
              <w:pStyle w:val="TableParagraph"/>
              <w:tabs>
                <w:tab w:val="left" w:pos="443"/>
                <w:tab w:val="left" w:pos="444"/>
              </w:tabs>
              <w:spacing w:before="57" w:line="235" w:lineRule="auto"/>
              <w:ind w:right="85"/>
              <w:rPr>
                <w:rFonts w:ascii="Arial" w:hAnsi="Arial" w:cs="Arial"/>
                <w:color w:val="1C1C1C"/>
                <w:sz w:val="20"/>
                <w:szCs w:val="20"/>
              </w:rPr>
            </w:pPr>
          </w:p>
          <w:p w14:paraId="11A20D32" w14:textId="3BB38FB8" w:rsidR="00120E7C" w:rsidRPr="0081221F" w:rsidRDefault="00120E7C" w:rsidP="00120E7C">
            <w:pPr>
              <w:pStyle w:val="TableParagraph"/>
              <w:tabs>
                <w:tab w:val="left" w:pos="443"/>
                <w:tab w:val="left" w:pos="444"/>
              </w:tabs>
              <w:spacing w:before="57" w:line="235" w:lineRule="auto"/>
              <w:ind w:right="85"/>
              <w:rPr>
                <w:rFonts w:ascii="Arial" w:hAnsi="Arial" w:cs="Arial"/>
                <w:sz w:val="20"/>
                <w:szCs w:val="20"/>
              </w:rPr>
            </w:pPr>
          </w:p>
        </w:tc>
        <w:tc>
          <w:tcPr>
            <w:tcW w:w="5130" w:type="dxa"/>
            <w:tcBorders>
              <w:top w:val="single" w:sz="18" w:space="0" w:color="5B63B7" w:themeColor="text2" w:themeTint="99"/>
              <w:bottom w:val="single" w:sz="12" w:space="0" w:color="5AA2AE" w:themeColor="accent5"/>
              <w:right w:val="single" w:sz="18" w:space="0" w:color="5B63B7" w:themeColor="text2" w:themeTint="99"/>
            </w:tcBorders>
          </w:tcPr>
          <w:p w14:paraId="47E3093B" w14:textId="77777777" w:rsidR="00A8058E" w:rsidRPr="0081221F" w:rsidRDefault="00A8058E" w:rsidP="00A8058E">
            <w:pPr>
              <w:pStyle w:val="TableParagraph"/>
              <w:spacing w:before="23"/>
              <w:ind w:right="65"/>
              <w:rPr>
                <w:rFonts w:ascii="Arial" w:hAnsi="Arial" w:cs="Arial"/>
                <w:sz w:val="20"/>
                <w:szCs w:val="20"/>
              </w:rPr>
            </w:pPr>
            <w:r w:rsidRPr="0081221F">
              <w:rPr>
                <w:rFonts w:ascii="Arial" w:hAnsi="Arial" w:cs="Arial"/>
                <w:color w:val="1C1C1C"/>
                <w:sz w:val="20"/>
                <w:szCs w:val="20"/>
              </w:rPr>
              <w:lastRenderedPageBreak/>
              <w:t>Children experiment with mixing textures and with sorting and arranging materials with purpose to create effect. They develop their understanding of techniques learned in Lower KS2 and develop their own ideas through planning.</w:t>
            </w:r>
          </w:p>
          <w:p w14:paraId="6BE6003C" w14:textId="77777777" w:rsidR="00A8058E" w:rsidRPr="0081221F" w:rsidRDefault="00A8058E" w:rsidP="00A8058E">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71A3FBE6" w14:textId="77777777" w:rsidR="00A8058E" w:rsidRPr="0081221F" w:rsidRDefault="00A8058E" w:rsidP="00A8058E">
            <w:pPr>
              <w:pStyle w:val="TableParagraph"/>
              <w:spacing w:before="0"/>
              <w:ind w:right="263"/>
              <w:rPr>
                <w:rFonts w:ascii="Arial" w:hAnsi="Arial" w:cs="Arial"/>
                <w:sz w:val="20"/>
                <w:szCs w:val="20"/>
              </w:rPr>
            </w:pPr>
            <w:r w:rsidRPr="0081221F">
              <w:rPr>
                <w:rFonts w:ascii="Arial" w:hAnsi="Arial" w:cs="Arial"/>
                <w:color w:val="1C1C1C"/>
                <w:sz w:val="20"/>
                <w:szCs w:val="20"/>
              </w:rPr>
              <w:t>To improve their mastery of art and design techniques with a range of materials – collage.</w:t>
            </w:r>
          </w:p>
          <w:p w14:paraId="3B039B5E" w14:textId="77777777" w:rsidR="00A8058E" w:rsidRPr="0081221F" w:rsidRDefault="00A8058E" w:rsidP="00A8058E">
            <w:pPr>
              <w:pStyle w:val="TableParagraph"/>
              <w:spacing w:before="119"/>
              <w:rPr>
                <w:rFonts w:ascii="Arial" w:hAnsi="Arial" w:cs="Arial"/>
                <w:sz w:val="20"/>
                <w:szCs w:val="20"/>
              </w:rPr>
            </w:pPr>
            <w:r w:rsidRPr="0081221F">
              <w:rPr>
                <w:rFonts w:ascii="Arial" w:hAnsi="Arial" w:cs="Arial"/>
                <w:color w:val="1C1C1C"/>
                <w:sz w:val="20"/>
                <w:szCs w:val="20"/>
              </w:rPr>
              <w:t>Children can:</w:t>
            </w:r>
          </w:p>
          <w:p w14:paraId="146C45E2" w14:textId="77777777" w:rsidR="00A8058E" w:rsidRPr="0081221F" w:rsidRDefault="00A8058E" w:rsidP="000704F9">
            <w:pPr>
              <w:pStyle w:val="TableParagraph"/>
              <w:numPr>
                <w:ilvl w:val="0"/>
                <w:numId w:val="18"/>
              </w:numPr>
              <w:tabs>
                <w:tab w:val="left" w:pos="443"/>
                <w:tab w:val="left" w:pos="444"/>
              </w:tabs>
              <w:spacing w:before="56"/>
              <w:rPr>
                <w:rFonts w:ascii="Arial" w:hAnsi="Arial" w:cs="Arial"/>
                <w:sz w:val="20"/>
                <w:szCs w:val="20"/>
              </w:rPr>
            </w:pPr>
            <w:r w:rsidRPr="0081221F">
              <w:rPr>
                <w:rFonts w:ascii="Arial" w:hAnsi="Arial" w:cs="Arial"/>
                <w:color w:val="1C1C1C"/>
                <w:sz w:val="20"/>
                <w:szCs w:val="20"/>
              </w:rPr>
              <w:t>add collage to a painted or printed</w:t>
            </w:r>
            <w:r w:rsidRPr="0081221F">
              <w:rPr>
                <w:rFonts w:ascii="Arial" w:hAnsi="Arial" w:cs="Arial"/>
                <w:color w:val="1C1C1C"/>
                <w:spacing w:val="-5"/>
                <w:sz w:val="20"/>
                <w:szCs w:val="20"/>
              </w:rPr>
              <w:t xml:space="preserve"> </w:t>
            </w:r>
            <w:r w:rsidRPr="0081221F">
              <w:rPr>
                <w:rFonts w:ascii="Arial" w:hAnsi="Arial" w:cs="Arial"/>
                <w:color w:val="1C1C1C"/>
                <w:sz w:val="20"/>
                <w:szCs w:val="20"/>
              </w:rPr>
              <w:t>background;</w:t>
            </w:r>
          </w:p>
          <w:p w14:paraId="18C1B5B0" w14:textId="77777777" w:rsidR="00A8058E" w:rsidRPr="0081221F" w:rsidRDefault="00A8058E" w:rsidP="000704F9">
            <w:pPr>
              <w:pStyle w:val="TableParagraph"/>
              <w:numPr>
                <w:ilvl w:val="0"/>
                <w:numId w:val="18"/>
              </w:numPr>
              <w:tabs>
                <w:tab w:val="left" w:pos="443"/>
                <w:tab w:val="left" w:pos="444"/>
              </w:tabs>
              <w:spacing w:before="50"/>
              <w:rPr>
                <w:rFonts w:ascii="Arial" w:hAnsi="Arial" w:cs="Arial"/>
                <w:sz w:val="20"/>
                <w:szCs w:val="20"/>
              </w:rPr>
            </w:pPr>
            <w:r w:rsidRPr="0081221F">
              <w:rPr>
                <w:rFonts w:ascii="Arial" w:hAnsi="Arial" w:cs="Arial"/>
                <w:color w:val="1C1C1C"/>
                <w:sz w:val="20"/>
                <w:szCs w:val="20"/>
              </w:rPr>
              <w:t>create and arrange accurate</w:t>
            </w:r>
            <w:r w:rsidRPr="0081221F">
              <w:rPr>
                <w:rFonts w:ascii="Arial" w:hAnsi="Arial" w:cs="Arial"/>
                <w:color w:val="1C1C1C"/>
                <w:spacing w:val="-4"/>
                <w:sz w:val="20"/>
                <w:szCs w:val="20"/>
              </w:rPr>
              <w:t xml:space="preserve"> </w:t>
            </w:r>
            <w:r w:rsidRPr="0081221F">
              <w:rPr>
                <w:rFonts w:ascii="Arial" w:hAnsi="Arial" w:cs="Arial"/>
                <w:color w:val="1C1C1C"/>
                <w:sz w:val="20"/>
                <w:szCs w:val="20"/>
              </w:rPr>
              <w:t>patterns;</w:t>
            </w:r>
          </w:p>
          <w:p w14:paraId="5A63D875" w14:textId="77777777" w:rsidR="00A8058E" w:rsidRPr="0081221F" w:rsidRDefault="00A8058E" w:rsidP="000704F9">
            <w:pPr>
              <w:pStyle w:val="TableParagraph"/>
              <w:numPr>
                <w:ilvl w:val="0"/>
                <w:numId w:val="18"/>
              </w:numPr>
              <w:tabs>
                <w:tab w:val="left" w:pos="443"/>
                <w:tab w:val="left" w:pos="444"/>
              </w:tabs>
              <w:spacing w:before="53"/>
              <w:rPr>
                <w:rFonts w:ascii="Arial" w:hAnsi="Arial" w:cs="Arial"/>
                <w:sz w:val="20"/>
                <w:szCs w:val="20"/>
              </w:rPr>
            </w:pPr>
            <w:r w:rsidRPr="0081221F">
              <w:rPr>
                <w:rFonts w:ascii="Arial" w:hAnsi="Arial" w:cs="Arial"/>
                <w:color w:val="1C1C1C"/>
                <w:sz w:val="20"/>
                <w:szCs w:val="20"/>
              </w:rPr>
              <w:t>use a range of mixed</w:t>
            </w:r>
            <w:r w:rsidRPr="0081221F">
              <w:rPr>
                <w:rFonts w:ascii="Arial" w:hAnsi="Arial" w:cs="Arial"/>
                <w:color w:val="1C1C1C"/>
                <w:spacing w:val="-3"/>
                <w:sz w:val="20"/>
                <w:szCs w:val="20"/>
              </w:rPr>
              <w:t xml:space="preserve"> </w:t>
            </w:r>
            <w:r w:rsidRPr="0081221F">
              <w:rPr>
                <w:rFonts w:ascii="Arial" w:hAnsi="Arial" w:cs="Arial"/>
                <w:color w:val="1C1C1C"/>
                <w:sz w:val="20"/>
                <w:szCs w:val="20"/>
              </w:rPr>
              <w:t>media;</w:t>
            </w:r>
          </w:p>
          <w:p w14:paraId="7A478D41" w14:textId="77777777" w:rsidR="00A8058E" w:rsidRPr="0081221F" w:rsidRDefault="00A8058E" w:rsidP="000704F9">
            <w:pPr>
              <w:pStyle w:val="TableParagraph"/>
              <w:numPr>
                <w:ilvl w:val="0"/>
                <w:numId w:val="18"/>
              </w:numPr>
              <w:tabs>
                <w:tab w:val="left" w:pos="443"/>
                <w:tab w:val="left" w:pos="444"/>
              </w:tabs>
              <w:spacing w:before="50"/>
              <w:rPr>
                <w:rFonts w:ascii="Arial" w:hAnsi="Arial" w:cs="Arial"/>
                <w:sz w:val="20"/>
                <w:szCs w:val="20"/>
              </w:rPr>
            </w:pPr>
            <w:r w:rsidRPr="0081221F">
              <w:rPr>
                <w:rFonts w:ascii="Arial" w:hAnsi="Arial" w:cs="Arial"/>
                <w:color w:val="1C1C1C"/>
                <w:sz w:val="20"/>
                <w:szCs w:val="20"/>
              </w:rPr>
              <w:t>plan and design a</w:t>
            </w:r>
            <w:r w:rsidRPr="0081221F">
              <w:rPr>
                <w:rFonts w:ascii="Arial" w:hAnsi="Arial" w:cs="Arial"/>
                <w:color w:val="1C1C1C"/>
                <w:spacing w:val="-4"/>
                <w:sz w:val="20"/>
                <w:szCs w:val="20"/>
              </w:rPr>
              <w:t xml:space="preserve"> </w:t>
            </w:r>
            <w:r w:rsidRPr="0081221F">
              <w:rPr>
                <w:rFonts w:ascii="Arial" w:hAnsi="Arial" w:cs="Arial"/>
                <w:color w:val="1C1C1C"/>
                <w:sz w:val="20"/>
                <w:szCs w:val="20"/>
              </w:rPr>
              <w:t>collage;</w:t>
            </w:r>
          </w:p>
          <w:p w14:paraId="10E0FB47" w14:textId="48B59CA7" w:rsidR="00A8058E" w:rsidRPr="0081221F" w:rsidRDefault="00A8058E" w:rsidP="000704F9">
            <w:pPr>
              <w:pStyle w:val="TableParagraph"/>
              <w:numPr>
                <w:ilvl w:val="0"/>
                <w:numId w:val="18"/>
              </w:numPr>
              <w:tabs>
                <w:tab w:val="left" w:pos="443"/>
                <w:tab w:val="left" w:pos="444"/>
              </w:tabs>
              <w:spacing w:before="50"/>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shape, form, arrange,</w:t>
            </w:r>
            <w:r w:rsidRPr="0081221F">
              <w:rPr>
                <w:rFonts w:ascii="Arial" w:hAnsi="Arial" w:cs="Arial"/>
                <w:color w:val="1C1C1C"/>
                <w:spacing w:val="-28"/>
                <w:sz w:val="20"/>
                <w:szCs w:val="20"/>
              </w:rPr>
              <w:t xml:space="preserve"> </w:t>
            </w:r>
            <w:r w:rsidRPr="0081221F">
              <w:rPr>
                <w:rFonts w:ascii="Arial" w:hAnsi="Arial" w:cs="Arial"/>
                <w:color w:val="1C1C1C"/>
                <w:sz w:val="20"/>
                <w:szCs w:val="20"/>
              </w:rPr>
              <w:t>fix.</w:t>
            </w:r>
          </w:p>
        </w:tc>
      </w:tr>
      <w:tr w:rsidR="00954A55" w:rsidRPr="0081221F" w14:paraId="6B0B2295" w14:textId="77777777" w:rsidTr="0081221F">
        <w:tc>
          <w:tcPr>
            <w:tcW w:w="686"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extDirection w:val="btLr"/>
          </w:tcPr>
          <w:p w14:paraId="6A545092" w14:textId="611B4685" w:rsidR="00954A55" w:rsidRPr="0081221F" w:rsidRDefault="00954A55" w:rsidP="00954A55">
            <w:pPr>
              <w:jc w:val="center"/>
              <w:rPr>
                <w:rFonts w:ascii="Arial" w:hAnsi="Arial" w:cs="Arial"/>
                <w:b/>
                <w:bCs/>
                <w:color w:val="FFFFFF" w:themeColor="background1"/>
              </w:rPr>
            </w:pPr>
            <w:r w:rsidRPr="0081221F">
              <w:rPr>
                <w:rFonts w:ascii="Arial" w:hAnsi="Arial" w:cs="Arial"/>
                <w:b/>
                <w:bCs/>
                <w:color w:val="FFFFFF" w:themeColor="background1"/>
              </w:rPr>
              <w:lastRenderedPageBreak/>
              <w:t>Textiles</w:t>
            </w: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0FAD2423" w14:textId="77777777" w:rsidR="00954A55" w:rsidRPr="0081221F" w:rsidRDefault="00954A55" w:rsidP="00954A55">
            <w:pPr>
              <w:pStyle w:val="TableParagraph"/>
              <w:spacing w:before="20"/>
              <w:ind w:left="84" w:right="240"/>
              <w:jc w:val="both"/>
              <w:rPr>
                <w:rFonts w:ascii="Arial" w:hAnsi="Arial" w:cs="Arial"/>
                <w:sz w:val="20"/>
                <w:szCs w:val="20"/>
              </w:rPr>
            </w:pPr>
            <w:r w:rsidRPr="0081221F">
              <w:rPr>
                <w:rFonts w:ascii="Arial" w:hAnsi="Arial" w:cs="Arial"/>
                <w:color w:val="1C1C1C"/>
                <w:sz w:val="20"/>
                <w:szCs w:val="20"/>
              </w:rPr>
              <w:t xml:space="preserve">Children have the opportunity to look at and </w:t>
            </w:r>
            <w:proofErr w:type="spellStart"/>
            <w:r w:rsidRPr="0081221F">
              <w:rPr>
                <w:rFonts w:ascii="Arial" w:hAnsi="Arial" w:cs="Arial"/>
                <w:color w:val="1C1C1C"/>
                <w:sz w:val="20"/>
                <w:szCs w:val="20"/>
              </w:rPr>
              <w:t>practise</w:t>
            </w:r>
            <w:proofErr w:type="spellEnd"/>
            <w:r w:rsidRPr="0081221F">
              <w:rPr>
                <w:rFonts w:ascii="Arial" w:hAnsi="Arial" w:cs="Arial"/>
                <w:color w:val="1C1C1C"/>
                <w:sz w:val="20"/>
                <w:szCs w:val="20"/>
              </w:rPr>
              <w:t xml:space="preserve"> a variety of techniques, e.g. weaving, dyeing and plaiting. They explore which textiles are best to use and produce the best result.</w:t>
            </w:r>
          </w:p>
          <w:p w14:paraId="004FFB1B" w14:textId="77777777" w:rsidR="00954A55" w:rsidRPr="0081221F" w:rsidRDefault="00954A55" w:rsidP="00954A55">
            <w:pPr>
              <w:pStyle w:val="TableParagraph"/>
              <w:spacing w:before="0"/>
              <w:ind w:left="84" w:right="403"/>
              <w:rPr>
                <w:rFonts w:ascii="Arial" w:hAnsi="Arial" w:cs="Arial"/>
                <w:sz w:val="20"/>
                <w:szCs w:val="20"/>
              </w:rPr>
            </w:pPr>
            <w:r w:rsidRPr="0081221F">
              <w:rPr>
                <w:rFonts w:ascii="Arial" w:hAnsi="Arial" w:cs="Arial"/>
                <w:color w:val="1C1C1C"/>
                <w:sz w:val="20"/>
                <w:szCs w:val="20"/>
              </w:rPr>
              <w:t xml:space="preserve">Children will also explore decorating and embellishing their textiles to add detail,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and effect.</w:t>
            </w:r>
          </w:p>
          <w:p w14:paraId="1760EA9E" w14:textId="77777777" w:rsidR="00954A55" w:rsidRPr="0081221F" w:rsidRDefault="00954A55" w:rsidP="00954A55">
            <w:pPr>
              <w:pStyle w:val="TableParagraph"/>
              <w:ind w:left="84"/>
              <w:rPr>
                <w:rFonts w:ascii="Arial" w:hAnsi="Arial" w:cs="Arial"/>
                <w:b/>
                <w:sz w:val="20"/>
                <w:szCs w:val="20"/>
              </w:rPr>
            </w:pPr>
            <w:r w:rsidRPr="0081221F">
              <w:rPr>
                <w:rFonts w:ascii="Arial" w:hAnsi="Arial" w:cs="Arial"/>
                <w:b/>
                <w:color w:val="1C1C1C"/>
                <w:sz w:val="20"/>
                <w:szCs w:val="20"/>
              </w:rPr>
              <w:t>KS1 Art and Design National Curriculum</w:t>
            </w:r>
          </w:p>
          <w:p w14:paraId="7C155E87" w14:textId="77777777" w:rsidR="00954A55" w:rsidRPr="0081221F" w:rsidRDefault="00954A55" w:rsidP="00954A55">
            <w:pPr>
              <w:pStyle w:val="TableParagraph"/>
              <w:spacing w:before="3"/>
              <w:ind w:left="84" w:right="1062"/>
              <w:rPr>
                <w:rFonts w:ascii="Arial" w:hAnsi="Arial" w:cs="Arial"/>
                <w:sz w:val="20"/>
                <w:szCs w:val="20"/>
              </w:rPr>
            </w:pPr>
            <w:r w:rsidRPr="0081221F">
              <w:rPr>
                <w:rFonts w:ascii="Arial" w:hAnsi="Arial" w:cs="Arial"/>
                <w:color w:val="1C1C1C"/>
                <w:sz w:val="20"/>
                <w:szCs w:val="20"/>
              </w:rPr>
              <w:t>To become proficient in other art, craft and design techniques – textiles.</w:t>
            </w:r>
          </w:p>
          <w:p w14:paraId="5AD852EA" w14:textId="77777777" w:rsidR="00954A55" w:rsidRPr="0081221F" w:rsidRDefault="00954A55" w:rsidP="00954A55">
            <w:pPr>
              <w:pStyle w:val="TableParagraph"/>
              <w:spacing w:before="120"/>
              <w:ind w:left="84" w:right="179"/>
              <w:rPr>
                <w:rFonts w:ascii="Arial" w:hAnsi="Arial" w:cs="Arial"/>
                <w:sz w:val="20"/>
                <w:szCs w:val="20"/>
              </w:rPr>
            </w:pPr>
            <w:r w:rsidRPr="0081221F">
              <w:rPr>
                <w:rFonts w:ascii="Arial" w:hAnsi="Arial" w:cs="Arial"/>
                <w:color w:val="1C1C1C"/>
                <w:sz w:val="20"/>
                <w:szCs w:val="20"/>
              </w:rPr>
              <w:t xml:space="preserve">To develop a wide range of art and design techniques in using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pattern and texture.</w:t>
            </w:r>
          </w:p>
          <w:p w14:paraId="37F1C063" w14:textId="77777777" w:rsidR="00954A55" w:rsidRPr="0081221F" w:rsidRDefault="00954A55" w:rsidP="00954A55">
            <w:pPr>
              <w:pStyle w:val="TableParagraph"/>
              <w:spacing w:before="119"/>
              <w:ind w:left="84"/>
              <w:rPr>
                <w:rFonts w:ascii="Arial" w:hAnsi="Arial" w:cs="Arial"/>
                <w:sz w:val="20"/>
                <w:szCs w:val="20"/>
              </w:rPr>
            </w:pPr>
            <w:r w:rsidRPr="0081221F">
              <w:rPr>
                <w:rFonts w:ascii="Arial" w:hAnsi="Arial" w:cs="Arial"/>
                <w:color w:val="1C1C1C"/>
                <w:sz w:val="20"/>
                <w:szCs w:val="20"/>
              </w:rPr>
              <w:t>Children can:</w:t>
            </w:r>
          </w:p>
          <w:p w14:paraId="506E6696" w14:textId="77777777" w:rsidR="00954A55" w:rsidRPr="0081221F" w:rsidRDefault="00954A55" w:rsidP="000704F9">
            <w:pPr>
              <w:pStyle w:val="TableParagraph"/>
              <w:numPr>
                <w:ilvl w:val="0"/>
                <w:numId w:val="22"/>
              </w:numPr>
              <w:tabs>
                <w:tab w:val="left" w:pos="443"/>
                <w:tab w:val="left" w:pos="444"/>
              </w:tabs>
              <w:spacing w:before="56"/>
              <w:rPr>
                <w:rFonts w:ascii="Arial" w:hAnsi="Arial" w:cs="Arial"/>
                <w:sz w:val="20"/>
                <w:szCs w:val="20"/>
              </w:rPr>
            </w:pPr>
            <w:r w:rsidRPr="0081221F">
              <w:rPr>
                <w:rFonts w:ascii="Arial" w:hAnsi="Arial" w:cs="Arial"/>
                <w:color w:val="1C1C1C"/>
                <w:sz w:val="20"/>
                <w:szCs w:val="20"/>
              </w:rPr>
              <w:t>show pattern by</w:t>
            </w:r>
            <w:r w:rsidRPr="0081221F">
              <w:rPr>
                <w:rFonts w:ascii="Arial" w:hAnsi="Arial" w:cs="Arial"/>
                <w:color w:val="1C1C1C"/>
                <w:spacing w:val="-7"/>
                <w:sz w:val="20"/>
                <w:szCs w:val="20"/>
              </w:rPr>
              <w:t xml:space="preserve"> </w:t>
            </w:r>
            <w:r w:rsidRPr="0081221F">
              <w:rPr>
                <w:rFonts w:ascii="Arial" w:hAnsi="Arial" w:cs="Arial"/>
                <w:color w:val="1C1C1C"/>
                <w:sz w:val="20"/>
                <w:szCs w:val="20"/>
              </w:rPr>
              <w:t>weaving;</w:t>
            </w:r>
          </w:p>
          <w:p w14:paraId="3662736A" w14:textId="77777777" w:rsidR="00954A55" w:rsidRPr="0081221F" w:rsidRDefault="00954A55" w:rsidP="000704F9">
            <w:pPr>
              <w:pStyle w:val="TableParagraph"/>
              <w:numPr>
                <w:ilvl w:val="0"/>
                <w:numId w:val="22"/>
              </w:numPr>
              <w:tabs>
                <w:tab w:val="left" w:pos="443"/>
                <w:tab w:val="left" w:pos="444"/>
              </w:tabs>
              <w:spacing w:before="56" w:line="235" w:lineRule="auto"/>
              <w:ind w:right="588"/>
              <w:rPr>
                <w:rFonts w:ascii="Arial" w:hAnsi="Arial" w:cs="Arial"/>
                <w:sz w:val="20"/>
                <w:szCs w:val="20"/>
              </w:rPr>
            </w:pPr>
            <w:r w:rsidRPr="0081221F">
              <w:rPr>
                <w:rFonts w:ascii="Arial" w:hAnsi="Arial" w:cs="Arial"/>
                <w:color w:val="1C1C1C"/>
                <w:sz w:val="20"/>
                <w:szCs w:val="20"/>
              </w:rPr>
              <w:t xml:space="preserve">use a dyeing technique to alter a textile’s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and pattern;</w:t>
            </w:r>
          </w:p>
          <w:p w14:paraId="41515A8E" w14:textId="77777777" w:rsidR="00954A55" w:rsidRPr="0081221F" w:rsidRDefault="00954A55" w:rsidP="000704F9">
            <w:pPr>
              <w:pStyle w:val="TableParagraph"/>
              <w:numPr>
                <w:ilvl w:val="0"/>
                <w:numId w:val="22"/>
              </w:numPr>
              <w:tabs>
                <w:tab w:val="left" w:pos="443"/>
                <w:tab w:val="left" w:pos="444"/>
              </w:tabs>
              <w:spacing w:before="59" w:line="235" w:lineRule="auto"/>
              <w:ind w:right="225"/>
              <w:rPr>
                <w:rFonts w:ascii="Arial" w:hAnsi="Arial" w:cs="Arial"/>
                <w:sz w:val="20"/>
                <w:szCs w:val="20"/>
              </w:rPr>
            </w:pPr>
            <w:r w:rsidRPr="0081221F">
              <w:rPr>
                <w:rFonts w:ascii="Arial" w:hAnsi="Arial" w:cs="Arial"/>
                <w:color w:val="1C1C1C"/>
                <w:sz w:val="20"/>
                <w:szCs w:val="20"/>
              </w:rPr>
              <w:t xml:space="preserve">decorate textiles with glue or stitching, to add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and detail;</w:t>
            </w:r>
          </w:p>
          <w:p w14:paraId="3FA3E5B4" w14:textId="50900D0C" w:rsidR="00954A55" w:rsidRPr="0081221F" w:rsidRDefault="00954A55" w:rsidP="000704F9">
            <w:pPr>
              <w:pStyle w:val="TableParagraph"/>
              <w:numPr>
                <w:ilvl w:val="0"/>
                <w:numId w:val="22"/>
              </w:numPr>
              <w:tabs>
                <w:tab w:val="left" w:pos="443"/>
                <w:tab w:val="left" w:pos="444"/>
              </w:tabs>
              <w:spacing w:before="59" w:line="235" w:lineRule="auto"/>
              <w:ind w:right="225"/>
              <w:rPr>
                <w:rFonts w:ascii="Arial" w:hAnsi="Arial" w:cs="Arial"/>
                <w:sz w:val="20"/>
                <w:szCs w:val="20"/>
              </w:rPr>
            </w:pPr>
            <w:r w:rsidRPr="0081221F">
              <w:rPr>
                <w:rFonts w:ascii="Arial" w:hAnsi="Arial" w:cs="Arial"/>
                <w:color w:val="1C1C1C"/>
                <w:sz w:val="20"/>
                <w:szCs w:val="20"/>
              </w:rPr>
              <w:t>use key vocabulary to demonstrate knowledge and understanding in this strand: textiles, fabric, weaving, woven, placemat, loom, alternate, over, under, decoration, decorative, batik dye, dye, wax, resist, crayons, ink, apply, set.</w:t>
            </w:r>
          </w:p>
        </w:tc>
        <w:tc>
          <w:tcPr>
            <w:tcW w:w="4894" w:type="dxa"/>
            <w:tcBorders>
              <w:top w:val="single" w:sz="18" w:space="0" w:color="5B63B7" w:themeColor="text2" w:themeTint="99"/>
              <w:bottom w:val="single" w:sz="18" w:space="0" w:color="5B63B7" w:themeColor="text2" w:themeTint="99"/>
            </w:tcBorders>
          </w:tcPr>
          <w:p w14:paraId="3AF1FD91" w14:textId="77777777" w:rsidR="00954A55" w:rsidRPr="0081221F" w:rsidRDefault="00954A55" w:rsidP="00954A55">
            <w:pPr>
              <w:pStyle w:val="TableParagraph"/>
              <w:spacing w:before="20"/>
              <w:ind w:right="496"/>
              <w:rPr>
                <w:rFonts w:ascii="Arial" w:hAnsi="Arial" w:cs="Arial"/>
                <w:sz w:val="20"/>
                <w:szCs w:val="20"/>
              </w:rPr>
            </w:pPr>
            <w:r w:rsidRPr="0081221F">
              <w:rPr>
                <w:rFonts w:ascii="Arial" w:hAnsi="Arial" w:cs="Arial"/>
                <w:color w:val="1C1C1C"/>
                <w:sz w:val="20"/>
                <w:szCs w:val="20"/>
              </w:rPr>
              <w:t xml:space="preserve">Children develop their weaving and </w:t>
            </w:r>
            <w:proofErr w:type="spellStart"/>
            <w:r w:rsidRPr="0081221F">
              <w:rPr>
                <w:rFonts w:ascii="Arial" w:hAnsi="Arial" w:cs="Arial"/>
                <w:color w:val="1C1C1C"/>
                <w:sz w:val="20"/>
                <w:szCs w:val="20"/>
              </w:rPr>
              <w:t>colouring</w:t>
            </w:r>
            <w:proofErr w:type="spellEnd"/>
            <w:r w:rsidRPr="0081221F">
              <w:rPr>
                <w:rFonts w:ascii="Arial" w:hAnsi="Arial" w:cs="Arial"/>
                <w:color w:val="1C1C1C"/>
                <w:sz w:val="20"/>
                <w:szCs w:val="20"/>
              </w:rPr>
              <w:t xml:space="preserve"> fabric skills further. They are also introduced to the skill of stitching in Lower KS2.</w:t>
            </w:r>
          </w:p>
          <w:p w14:paraId="70997917" w14:textId="77777777" w:rsidR="00954A55" w:rsidRPr="0081221F" w:rsidRDefault="00954A55" w:rsidP="00954A55">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4AC76A41" w14:textId="77777777" w:rsidR="00954A55" w:rsidRPr="0081221F" w:rsidRDefault="00954A55" w:rsidP="00954A55">
            <w:pPr>
              <w:pStyle w:val="TableParagraph"/>
              <w:spacing w:before="0"/>
              <w:ind w:right="263"/>
              <w:rPr>
                <w:rFonts w:ascii="Arial" w:hAnsi="Arial" w:cs="Arial"/>
                <w:sz w:val="20"/>
                <w:szCs w:val="20"/>
              </w:rPr>
            </w:pPr>
            <w:r w:rsidRPr="0081221F">
              <w:rPr>
                <w:rFonts w:ascii="Arial" w:hAnsi="Arial" w:cs="Arial"/>
                <w:color w:val="1C1C1C"/>
                <w:sz w:val="20"/>
                <w:szCs w:val="20"/>
              </w:rPr>
              <w:t>To improve their mastery of art and design techniques with a range of materials – textiles.</w:t>
            </w:r>
          </w:p>
          <w:p w14:paraId="5F44260A" w14:textId="77777777" w:rsidR="00954A55" w:rsidRPr="0081221F" w:rsidRDefault="00954A55" w:rsidP="00954A55">
            <w:pPr>
              <w:pStyle w:val="TableParagraph"/>
              <w:spacing w:before="122"/>
              <w:rPr>
                <w:rFonts w:ascii="Arial" w:hAnsi="Arial" w:cs="Arial"/>
                <w:sz w:val="20"/>
                <w:szCs w:val="20"/>
              </w:rPr>
            </w:pPr>
            <w:r w:rsidRPr="0081221F">
              <w:rPr>
                <w:rFonts w:ascii="Arial" w:hAnsi="Arial" w:cs="Arial"/>
                <w:color w:val="1C1C1C"/>
                <w:sz w:val="20"/>
                <w:szCs w:val="20"/>
              </w:rPr>
              <w:t>Children can:</w:t>
            </w:r>
          </w:p>
          <w:p w14:paraId="54743316" w14:textId="77777777" w:rsidR="00954A55" w:rsidRPr="0081221F" w:rsidRDefault="00954A55" w:rsidP="000704F9">
            <w:pPr>
              <w:pStyle w:val="TableParagraph"/>
              <w:numPr>
                <w:ilvl w:val="0"/>
                <w:numId w:val="23"/>
              </w:numPr>
              <w:tabs>
                <w:tab w:val="left" w:pos="443"/>
                <w:tab w:val="left" w:pos="444"/>
              </w:tabs>
              <w:spacing w:before="56"/>
              <w:rPr>
                <w:rFonts w:ascii="Arial" w:hAnsi="Arial" w:cs="Arial"/>
                <w:sz w:val="20"/>
                <w:szCs w:val="20"/>
              </w:rPr>
            </w:pPr>
            <w:r w:rsidRPr="0081221F">
              <w:rPr>
                <w:rFonts w:ascii="Arial" w:hAnsi="Arial" w:cs="Arial"/>
                <w:color w:val="1C1C1C"/>
                <w:sz w:val="20"/>
                <w:szCs w:val="20"/>
              </w:rPr>
              <w:t>select appropriate materials, giving</w:t>
            </w:r>
            <w:r w:rsidRPr="0081221F">
              <w:rPr>
                <w:rFonts w:ascii="Arial" w:hAnsi="Arial" w:cs="Arial"/>
                <w:color w:val="1C1C1C"/>
                <w:spacing w:val="-4"/>
                <w:sz w:val="20"/>
                <w:szCs w:val="20"/>
              </w:rPr>
              <w:t xml:space="preserve"> </w:t>
            </w:r>
            <w:r w:rsidRPr="0081221F">
              <w:rPr>
                <w:rFonts w:ascii="Arial" w:hAnsi="Arial" w:cs="Arial"/>
                <w:color w:val="1C1C1C"/>
                <w:sz w:val="20"/>
                <w:szCs w:val="20"/>
              </w:rPr>
              <w:t>reasons;</w:t>
            </w:r>
          </w:p>
          <w:p w14:paraId="08D8AA96" w14:textId="77777777" w:rsidR="00954A55" w:rsidRPr="0081221F" w:rsidRDefault="00954A55" w:rsidP="000704F9">
            <w:pPr>
              <w:pStyle w:val="TableParagraph"/>
              <w:numPr>
                <w:ilvl w:val="0"/>
                <w:numId w:val="23"/>
              </w:numPr>
              <w:tabs>
                <w:tab w:val="left" w:pos="443"/>
                <w:tab w:val="left" w:pos="444"/>
              </w:tabs>
              <w:spacing w:before="54" w:line="235" w:lineRule="auto"/>
              <w:ind w:right="235"/>
              <w:rPr>
                <w:rFonts w:ascii="Arial" w:hAnsi="Arial" w:cs="Arial"/>
                <w:sz w:val="20"/>
                <w:szCs w:val="20"/>
              </w:rPr>
            </w:pPr>
            <w:r w:rsidRPr="0081221F">
              <w:rPr>
                <w:rFonts w:ascii="Arial" w:hAnsi="Arial" w:cs="Arial"/>
                <w:color w:val="1C1C1C"/>
                <w:sz w:val="20"/>
                <w:szCs w:val="20"/>
              </w:rPr>
              <w:t>use a variety of techniques, e.g. printing, dyeing, weaving and stitching to create different textural</w:t>
            </w:r>
            <w:r w:rsidRPr="0081221F">
              <w:rPr>
                <w:rFonts w:ascii="Arial" w:hAnsi="Arial" w:cs="Arial"/>
                <w:color w:val="1C1C1C"/>
                <w:spacing w:val="-9"/>
                <w:sz w:val="20"/>
                <w:szCs w:val="20"/>
              </w:rPr>
              <w:t xml:space="preserve"> </w:t>
            </w:r>
            <w:r w:rsidRPr="0081221F">
              <w:rPr>
                <w:rFonts w:ascii="Arial" w:hAnsi="Arial" w:cs="Arial"/>
                <w:color w:val="1C1C1C"/>
                <w:sz w:val="20"/>
                <w:szCs w:val="20"/>
              </w:rPr>
              <w:t>effects;</w:t>
            </w:r>
          </w:p>
          <w:p w14:paraId="2221D78B" w14:textId="77777777" w:rsidR="00954A55" w:rsidRPr="0081221F" w:rsidRDefault="00954A55" w:rsidP="000704F9">
            <w:pPr>
              <w:pStyle w:val="TableParagraph"/>
              <w:numPr>
                <w:ilvl w:val="0"/>
                <w:numId w:val="23"/>
              </w:numPr>
              <w:tabs>
                <w:tab w:val="left" w:pos="443"/>
                <w:tab w:val="left" w:pos="444"/>
              </w:tabs>
              <w:rPr>
                <w:rFonts w:ascii="Arial" w:hAnsi="Arial" w:cs="Arial"/>
                <w:sz w:val="20"/>
                <w:szCs w:val="20"/>
              </w:rPr>
            </w:pPr>
            <w:r w:rsidRPr="0081221F">
              <w:rPr>
                <w:rFonts w:ascii="Arial" w:hAnsi="Arial" w:cs="Arial"/>
                <w:color w:val="1C1C1C"/>
                <w:sz w:val="20"/>
                <w:szCs w:val="20"/>
              </w:rPr>
              <w:t>develop skills in stitching, cutting and</w:t>
            </w:r>
            <w:r w:rsidRPr="0081221F">
              <w:rPr>
                <w:rFonts w:ascii="Arial" w:hAnsi="Arial" w:cs="Arial"/>
                <w:color w:val="1C1C1C"/>
                <w:spacing w:val="-6"/>
                <w:sz w:val="20"/>
                <w:szCs w:val="20"/>
              </w:rPr>
              <w:t xml:space="preserve"> </w:t>
            </w:r>
            <w:r w:rsidRPr="0081221F">
              <w:rPr>
                <w:rFonts w:ascii="Arial" w:hAnsi="Arial" w:cs="Arial"/>
                <w:color w:val="1C1C1C"/>
                <w:sz w:val="20"/>
                <w:szCs w:val="20"/>
              </w:rPr>
              <w:t>joining;</w:t>
            </w:r>
          </w:p>
          <w:p w14:paraId="0DAFFD1D" w14:textId="7F7AB940" w:rsidR="00954A55" w:rsidRPr="0081221F" w:rsidRDefault="00954A55" w:rsidP="000704F9">
            <w:pPr>
              <w:pStyle w:val="TableParagraph"/>
              <w:numPr>
                <w:ilvl w:val="0"/>
                <w:numId w:val="23"/>
              </w:numPr>
              <w:tabs>
                <w:tab w:val="left" w:pos="443"/>
                <w:tab w:val="left" w:pos="444"/>
              </w:tabs>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pattern, line, texture,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shape, stuffing, turn, thread, needle, textiles,</w:t>
            </w:r>
            <w:r w:rsidRPr="0081221F">
              <w:rPr>
                <w:rFonts w:ascii="Arial" w:hAnsi="Arial" w:cs="Arial"/>
                <w:color w:val="1C1C1C"/>
                <w:spacing w:val="-17"/>
                <w:sz w:val="20"/>
                <w:szCs w:val="20"/>
              </w:rPr>
              <w:t xml:space="preserve"> </w:t>
            </w:r>
            <w:r w:rsidRPr="0081221F">
              <w:rPr>
                <w:rFonts w:ascii="Arial" w:hAnsi="Arial" w:cs="Arial"/>
                <w:color w:val="1C1C1C"/>
                <w:sz w:val="20"/>
                <w:szCs w:val="20"/>
              </w:rPr>
              <w:t>decoration.</w:t>
            </w:r>
          </w:p>
        </w:tc>
        <w:tc>
          <w:tcPr>
            <w:tcW w:w="5130" w:type="dxa"/>
            <w:tcBorders>
              <w:top w:val="single" w:sz="18" w:space="0" w:color="5B63B7" w:themeColor="text2" w:themeTint="99"/>
              <w:bottom w:val="single" w:sz="12" w:space="0" w:color="5AA2AE" w:themeColor="accent5"/>
              <w:right w:val="single" w:sz="18" w:space="0" w:color="5B63B7" w:themeColor="text2" w:themeTint="99"/>
            </w:tcBorders>
          </w:tcPr>
          <w:p w14:paraId="560C9DC0" w14:textId="77777777" w:rsidR="00954A55" w:rsidRPr="0081221F" w:rsidRDefault="00954A55" w:rsidP="00954A55">
            <w:pPr>
              <w:pStyle w:val="TableParagraph"/>
              <w:spacing w:before="20"/>
              <w:ind w:right="83"/>
              <w:rPr>
                <w:rFonts w:ascii="Arial" w:hAnsi="Arial" w:cs="Arial"/>
                <w:sz w:val="20"/>
                <w:szCs w:val="20"/>
              </w:rPr>
            </w:pPr>
            <w:r w:rsidRPr="0081221F">
              <w:rPr>
                <w:rFonts w:ascii="Arial" w:hAnsi="Arial" w:cs="Arial"/>
                <w:color w:val="1C1C1C"/>
                <w:sz w:val="20"/>
                <w:szCs w:val="20"/>
              </w:rPr>
              <w:t>Children further develop their weaving, overlapping and layering techniques. They experiment with a range of fabrics including non-traditional fabrics.</w:t>
            </w:r>
          </w:p>
          <w:p w14:paraId="3D0CBE78" w14:textId="77777777" w:rsidR="00954A55" w:rsidRPr="0081221F" w:rsidRDefault="00954A55" w:rsidP="00954A55">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2CF3D4C4" w14:textId="77777777" w:rsidR="00954A55" w:rsidRPr="0081221F" w:rsidRDefault="00954A55" w:rsidP="00954A55">
            <w:pPr>
              <w:pStyle w:val="TableParagraph"/>
              <w:spacing w:before="0"/>
              <w:ind w:right="263"/>
              <w:rPr>
                <w:rFonts w:ascii="Arial" w:hAnsi="Arial" w:cs="Arial"/>
                <w:sz w:val="20"/>
                <w:szCs w:val="20"/>
              </w:rPr>
            </w:pPr>
            <w:r w:rsidRPr="0081221F">
              <w:rPr>
                <w:rFonts w:ascii="Arial" w:hAnsi="Arial" w:cs="Arial"/>
                <w:color w:val="1C1C1C"/>
                <w:sz w:val="20"/>
                <w:szCs w:val="20"/>
              </w:rPr>
              <w:t>To improve their mastery of art and design techniques with a range of materials – textiles.</w:t>
            </w:r>
          </w:p>
          <w:p w14:paraId="21362E82" w14:textId="77777777" w:rsidR="00954A55" w:rsidRPr="0081221F" w:rsidRDefault="00954A55" w:rsidP="00954A55">
            <w:pPr>
              <w:pStyle w:val="TableParagraph"/>
              <w:spacing w:before="122"/>
              <w:rPr>
                <w:rFonts w:ascii="Arial" w:hAnsi="Arial" w:cs="Arial"/>
                <w:sz w:val="20"/>
                <w:szCs w:val="20"/>
              </w:rPr>
            </w:pPr>
            <w:r w:rsidRPr="0081221F">
              <w:rPr>
                <w:rFonts w:ascii="Arial" w:hAnsi="Arial" w:cs="Arial"/>
                <w:color w:val="1C1C1C"/>
                <w:sz w:val="20"/>
                <w:szCs w:val="20"/>
              </w:rPr>
              <w:t>Children can:</w:t>
            </w:r>
          </w:p>
          <w:p w14:paraId="36A2F9C2" w14:textId="77777777" w:rsidR="00954A55" w:rsidRPr="0081221F" w:rsidRDefault="00954A55" w:rsidP="000704F9">
            <w:pPr>
              <w:pStyle w:val="TableParagraph"/>
              <w:numPr>
                <w:ilvl w:val="0"/>
                <w:numId w:val="24"/>
              </w:numPr>
              <w:tabs>
                <w:tab w:val="left" w:pos="443"/>
                <w:tab w:val="left" w:pos="444"/>
              </w:tabs>
              <w:spacing w:before="59" w:line="235" w:lineRule="auto"/>
              <w:ind w:right="504"/>
              <w:rPr>
                <w:rFonts w:ascii="Arial" w:hAnsi="Arial" w:cs="Arial"/>
                <w:sz w:val="20"/>
                <w:szCs w:val="20"/>
              </w:rPr>
            </w:pPr>
            <w:r w:rsidRPr="0081221F">
              <w:rPr>
                <w:rFonts w:ascii="Arial" w:hAnsi="Arial" w:cs="Arial"/>
                <w:color w:val="1C1C1C"/>
                <w:sz w:val="20"/>
                <w:szCs w:val="20"/>
              </w:rPr>
              <w:t>experiment with a range of media by overlapping and layering in order to create texture, effect and</w:t>
            </w:r>
            <w:r w:rsidRPr="0081221F">
              <w:rPr>
                <w:rFonts w:ascii="Arial" w:hAnsi="Arial" w:cs="Arial"/>
                <w:color w:val="1C1C1C"/>
                <w:spacing w:val="-18"/>
                <w:sz w:val="20"/>
                <w:szCs w:val="20"/>
              </w:rPr>
              <w:t xml:space="preserve">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w:t>
            </w:r>
          </w:p>
          <w:p w14:paraId="0FFD83E1" w14:textId="77777777" w:rsidR="00954A55" w:rsidRPr="0081221F" w:rsidRDefault="00954A55" w:rsidP="000704F9">
            <w:pPr>
              <w:pStyle w:val="TableParagraph"/>
              <w:numPr>
                <w:ilvl w:val="0"/>
                <w:numId w:val="24"/>
              </w:numPr>
              <w:tabs>
                <w:tab w:val="left" w:pos="443"/>
                <w:tab w:val="left" w:pos="444"/>
              </w:tabs>
              <w:spacing w:before="56"/>
              <w:rPr>
                <w:rFonts w:ascii="Arial" w:hAnsi="Arial" w:cs="Arial"/>
                <w:sz w:val="20"/>
                <w:szCs w:val="20"/>
              </w:rPr>
            </w:pPr>
            <w:r w:rsidRPr="0081221F">
              <w:rPr>
                <w:rFonts w:ascii="Arial" w:hAnsi="Arial" w:cs="Arial"/>
                <w:color w:val="1C1C1C"/>
                <w:sz w:val="20"/>
                <w:szCs w:val="20"/>
              </w:rPr>
              <w:t>add decoration to create effect;</w:t>
            </w:r>
          </w:p>
          <w:p w14:paraId="338E0964" w14:textId="316F257A" w:rsidR="00954A55" w:rsidRPr="0081221F" w:rsidRDefault="00954A55" w:rsidP="000704F9">
            <w:pPr>
              <w:pStyle w:val="TableParagraph"/>
              <w:numPr>
                <w:ilvl w:val="0"/>
                <w:numId w:val="24"/>
              </w:numPr>
              <w:tabs>
                <w:tab w:val="left" w:pos="443"/>
                <w:tab w:val="left" w:pos="444"/>
              </w:tabs>
              <w:spacing w:before="56"/>
              <w:rPr>
                <w:rFonts w:ascii="Arial" w:hAnsi="Arial" w:cs="Arial"/>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fabric, weave,</w:t>
            </w:r>
            <w:r w:rsidRPr="0081221F">
              <w:rPr>
                <w:rFonts w:ascii="Arial" w:hAnsi="Arial" w:cs="Arial"/>
                <w:color w:val="1C1C1C"/>
                <w:spacing w:val="-27"/>
                <w:sz w:val="20"/>
                <w:szCs w:val="20"/>
              </w:rPr>
              <w:t xml:space="preserve"> </w:t>
            </w:r>
            <w:r w:rsidRPr="0081221F">
              <w:rPr>
                <w:rFonts w:ascii="Arial" w:hAnsi="Arial" w:cs="Arial"/>
                <w:color w:val="1C1C1C"/>
                <w:sz w:val="20"/>
                <w:szCs w:val="20"/>
              </w:rPr>
              <w:t>pattern.</w:t>
            </w:r>
          </w:p>
        </w:tc>
      </w:tr>
      <w:tr w:rsidR="00954A55" w:rsidRPr="0081221F" w14:paraId="12FA3CA9" w14:textId="77777777" w:rsidTr="0081221F">
        <w:trPr>
          <w:trHeight w:val="4335"/>
        </w:trPr>
        <w:tc>
          <w:tcPr>
            <w:tcW w:w="686"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extDirection w:val="btLr"/>
          </w:tcPr>
          <w:p w14:paraId="37971DE0" w14:textId="0E0C2520" w:rsidR="00954A55" w:rsidRPr="0081221F" w:rsidRDefault="00954A55" w:rsidP="00954A55">
            <w:pPr>
              <w:rPr>
                <w:rFonts w:ascii="Arial" w:hAnsi="Arial" w:cs="Arial"/>
                <w:b/>
                <w:bCs/>
                <w:color w:val="FFFFFF" w:themeColor="background1"/>
              </w:rPr>
            </w:pPr>
            <w:r w:rsidRPr="0081221F">
              <w:rPr>
                <w:rFonts w:ascii="Arial" w:hAnsi="Arial" w:cs="Arial"/>
                <w:b/>
                <w:bCs/>
                <w:color w:val="FFFFFF" w:themeColor="background1"/>
              </w:rPr>
              <w:lastRenderedPageBreak/>
              <w:t xml:space="preserve">Printing </w:t>
            </w: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3F402086" w14:textId="77777777" w:rsidR="00954A55" w:rsidRPr="0081221F" w:rsidRDefault="00954A55" w:rsidP="00954A55">
            <w:pPr>
              <w:pStyle w:val="TableParagraph"/>
              <w:spacing w:before="23"/>
              <w:ind w:left="84" w:right="483"/>
              <w:rPr>
                <w:rFonts w:ascii="Arial" w:hAnsi="Arial" w:cs="Arial"/>
                <w:sz w:val="20"/>
                <w:szCs w:val="20"/>
              </w:rPr>
            </w:pPr>
            <w:r w:rsidRPr="0081221F">
              <w:rPr>
                <w:rFonts w:ascii="Arial" w:hAnsi="Arial" w:cs="Arial"/>
                <w:color w:val="1C1C1C"/>
                <w:sz w:val="20"/>
                <w:szCs w:val="20"/>
              </w:rPr>
              <w:t>Children experiment with shape and pattern, looking at repeated patterns and different materials to make texture,</w:t>
            </w:r>
          </w:p>
          <w:p w14:paraId="1A2C9591" w14:textId="77777777" w:rsidR="00954A55" w:rsidRPr="0081221F" w:rsidRDefault="00954A55" w:rsidP="00954A55">
            <w:pPr>
              <w:pStyle w:val="TableParagraph"/>
              <w:spacing w:before="0"/>
              <w:ind w:left="84"/>
              <w:rPr>
                <w:rFonts w:ascii="Arial" w:hAnsi="Arial" w:cs="Arial"/>
                <w:sz w:val="20"/>
                <w:szCs w:val="20"/>
              </w:rPr>
            </w:pPr>
            <w:proofErr w:type="gramStart"/>
            <w:r w:rsidRPr="0081221F">
              <w:rPr>
                <w:rFonts w:ascii="Arial" w:hAnsi="Arial" w:cs="Arial"/>
                <w:color w:val="1C1C1C"/>
                <w:sz w:val="20"/>
                <w:szCs w:val="20"/>
              </w:rPr>
              <w:t>e.g</w:t>
            </w:r>
            <w:proofErr w:type="gramEnd"/>
            <w:r w:rsidRPr="0081221F">
              <w:rPr>
                <w:rFonts w:ascii="Arial" w:hAnsi="Arial" w:cs="Arial"/>
                <w:color w:val="1C1C1C"/>
                <w:sz w:val="20"/>
                <w:szCs w:val="20"/>
              </w:rPr>
              <w:t>. sponges.</w:t>
            </w:r>
          </w:p>
          <w:p w14:paraId="3B7289D5" w14:textId="77777777" w:rsidR="00954A55" w:rsidRPr="0081221F" w:rsidRDefault="00954A55" w:rsidP="00954A55">
            <w:pPr>
              <w:pStyle w:val="TableParagraph"/>
              <w:ind w:left="84"/>
              <w:rPr>
                <w:rFonts w:ascii="Arial" w:hAnsi="Arial" w:cs="Arial"/>
                <w:b/>
                <w:sz w:val="20"/>
                <w:szCs w:val="20"/>
              </w:rPr>
            </w:pPr>
            <w:r w:rsidRPr="0081221F">
              <w:rPr>
                <w:rFonts w:ascii="Arial" w:hAnsi="Arial" w:cs="Arial"/>
                <w:b/>
                <w:color w:val="1C1C1C"/>
                <w:sz w:val="20"/>
                <w:szCs w:val="20"/>
              </w:rPr>
              <w:t>KS1 Art and Design National Curriculum</w:t>
            </w:r>
          </w:p>
          <w:p w14:paraId="341E8606" w14:textId="77777777" w:rsidR="00954A55" w:rsidRPr="0081221F" w:rsidRDefault="00954A55" w:rsidP="00954A55">
            <w:pPr>
              <w:pStyle w:val="TableParagraph"/>
              <w:spacing w:before="2"/>
              <w:ind w:left="84"/>
              <w:rPr>
                <w:rFonts w:ascii="Arial" w:hAnsi="Arial" w:cs="Arial"/>
                <w:sz w:val="20"/>
                <w:szCs w:val="20"/>
              </w:rPr>
            </w:pPr>
            <w:r w:rsidRPr="0081221F">
              <w:rPr>
                <w:rFonts w:ascii="Arial" w:hAnsi="Arial" w:cs="Arial"/>
                <w:color w:val="1C1C1C"/>
                <w:sz w:val="20"/>
                <w:szCs w:val="20"/>
              </w:rPr>
              <w:t>To become proficient in other art, craft and design techniques</w:t>
            </w:r>
          </w:p>
          <w:p w14:paraId="12085F43" w14:textId="77777777" w:rsidR="00954A55" w:rsidRPr="0081221F" w:rsidRDefault="00954A55" w:rsidP="00954A55">
            <w:pPr>
              <w:pStyle w:val="TableParagraph"/>
              <w:spacing w:before="0"/>
              <w:ind w:left="84"/>
              <w:rPr>
                <w:rFonts w:ascii="Arial" w:hAnsi="Arial" w:cs="Arial"/>
                <w:sz w:val="20"/>
                <w:szCs w:val="20"/>
              </w:rPr>
            </w:pPr>
            <w:r w:rsidRPr="0081221F">
              <w:rPr>
                <w:rFonts w:ascii="Arial" w:hAnsi="Arial" w:cs="Arial"/>
                <w:color w:val="1C1C1C"/>
                <w:sz w:val="20"/>
                <w:szCs w:val="20"/>
              </w:rPr>
              <w:t>– printing.</w:t>
            </w:r>
          </w:p>
          <w:p w14:paraId="663B40F7" w14:textId="77777777" w:rsidR="00954A55" w:rsidRPr="0081221F" w:rsidRDefault="00954A55" w:rsidP="00954A55">
            <w:pPr>
              <w:pStyle w:val="TableParagraph"/>
              <w:spacing w:before="120"/>
              <w:ind w:left="84" w:right="179"/>
              <w:rPr>
                <w:rFonts w:ascii="Arial" w:hAnsi="Arial" w:cs="Arial"/>
                <w:sz w:val="20"/>
                <w:szCs w:val="20"/>
              </w:rPr>
            </w:pPr>
            <w:r w:rsidRPr="0081221F">
              <w:rPr>
                <w:rFonts w:ascii="Arial" w:hAnsi="Arial" w:cs="Arial"/>
                <w:color w:val="1C1C1C"/>
                <w:sz w:val="20"/>
                <w:szCs w:val="20"/>
              </w:rPr>
              <w:t xml:space="preserve">To develop a wide range of art and design techniques in using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and texture.</w:t>
            </w:r>
          </w:p>
          <w:p w14:paraId="0A382358" w14:textId="77777777" w:rsidR="00954A55" w:rsidRPr="0081221F" w:rsidRDefault="00954A55" w:rsidP="00954A55">
            <w:pPr>
              <w:pStyle w:val="TableParagraph"/>
              <w:spacing w:before="120"/>
              <w:ind w:left="84"/>
              <w:rPr>
                <w:rFonts w:ascii="Arial" w:hAnsi="Arial" w:cs="Arial"/>
                <w:sz w:val="20"/>
                <w:szCs w:val="20"/>
              </w:rPr>
            </w:pPr>
            <w:r w:rsidRPr="0081221F">
              <w:rPr>
                <w:rFonts w:ascii="Arial" w:hAnsi="Arial" w:cs="Arial"/>
                <w:color w:val="1C1C1C"/>
                <w:sz w:val="20"/>
                <w:szCs w:val="20"/>
              </w:rPr>
              <w:t>Children can:</w:t>
            </w:r>
          </w:p>
          <w:p w14:paraId="26B091C1" w14:textId="77777777" w:rsidR="00954A55" w:rsidRPr="0081221F" w:rsidRDefault="00954A55" w:rsidP="000704F9">
            <w:pPr>
              <w:pStyle w:val="TableParagraph"/>
              <w:numPr>
                <w:ilvl w:val="0"/>
                <w:numId w:val="19"/>
              </w:numPr>
              <w:tabs>
                <w:tab w:val="left" w:pos="443"/>
                <w:tab w:val="left" w:pos="444"/>
              </w:tabs>
              <w:rPr>
                <w:rFonts w:ascii="Arial" w:hAnsi="Arial" w:cs="Arial"/>
                <w:sz w:val="20"/>
                <w:szCs w:val="20"/>
              </w:rPr>
            </w:pPr>
            <w:r w:rsidRPr="0081221F">
              <w:rPr>
                <w:rFonts w:ascii="Arial" w:hAnsi="Arial" w:cs="Arial"/>
                <w:color w:val="1C1C1C"/>
                <w:sz w:val="20"/>
                <w:szCs w:val="20"/>
              </w:rPr>
              <w:t>copy an original</w:t>
            </w:r>
            <w:r w:rsidRPr="0081221F">
              <w:rPr>
                <w:rFonts w:ascii="Arial" w:hAnsi="Arial" w:cs="Arial"/>
                <w:color w:val="1C1C1C"/>
                <w:spacing w:val="-6"/>
                <w:sz w:val="20"/>
                <w:szCs w:val="20"/>
              </w:rPr>
              <w:t xml:space="preserve"> </w:t>
            </w:r>
            <w:r w:rsidRPr="0081221F">
              <w:rPr>
                <w:rFonts w:ascii="Arial" w:hAnsi="Arial" w:cs="Arial"/>
                <w:color w:val="1C1C1C"/>
                <w:sz w:val="20"/>
                <w:szCs w:val="20"/>
              </w:rPr>
              <w:t>print;</w:t>
            </w:r>
          </w:p>
          <w:p w14:paraId="3B61DE09" w14:textId="724A8F3B" w:rsidR="00954A55" w:rsidRPr="0081221F" w:rsidRDefault="00954A55" w:rsidP="000704F9">
            <w:pPr>
              <w:pStyle w:val="TableParagraph"/>
              <w:numPr>
                <w:ilvl w:val="0"/>
                <w:numId w:val="19"/>
              </w:numPr>
              <w:tabs>
                <w:tab w:val="left" w:pos="443"/>
                <w:tab w:val="left" w:pos="444"/>
              </w:tabs>
              <w:spacing w:before="51"/>
              <w:rPr>
                <w:rFonts w:ascii="Arial" w:hAnsi="Arial" w:cs="Arial"/>
                <w:sz w:val="20"/>
                <w:szCs w:val="20"/>
              </w:rPr>
            </w:pPr>
            <w:r w:rsidRPr="0081221F">
              <w:rPr>
                <w:rFonts w:ascii="Arial" w:hAnsi="Arial" w:cs="Arial"/>
                <w:color w:val="1C1C1C"/>
                <w:sz w:val="20"/>
                <w:szCs w:val="20"/>
              </w:rPr>
              <w:t>use a variety of materials, e.g. sponges, fruit,</w:t>
            </w:r>
            <w:r w:rsidRPr="0081221F">
              <w:rPr>
                <w:rFonts w:ascii="Arial" w:hAnsi="Arial" w:cs="Arial"/>
                <w:color w:val="1C1C1C"/>
                <w:spacing w:val="-11"/>
                <w:sz w:val="20"/>
                <w:szCs w:val="20"/>
              </w:rPr>
              <w:t xml:space="preserve"> </w:t>
            </w:r>
            <w:r w:rsidRPr="0081221F">
              <w:rPr>
                <w:rFonts w:ascii="Arial" w:hAnsi="Arial" w:cs="Arial"/>
                <w:color w:val="1C1C1C"/>
                <w:sz w:val="20"/>
                <w:szCs w:val="20"/>
              </w:rPr>
              <w:t>blocks;</w:t>
            </w:r>
          </w:p>
        </w:tc>
        <w:tc>
          <w:tcPr>
            <w:tcW w:w="4894" w:type="dxa"/>
            <w:tcBorders>
              <w:top w:val="single" w:sz="18" w:space="0" w:color="5B63B7" w:themeColor="text2" w:themeTint="99"/>
              <w:bottom w:val="single" w:sz="18" w:space="0" w:color="5B63B7" w:themeColor="text2" w:themeTint="99"/>
            </w:tcBorders>
          </w:tcPr>
          <w:p w14:paraId="7B04ACF6" w14:textId="77777777" w:rsidR="00954A55" w:rsidRPr="0081221F" w:rsidRDefault="00954A55" w:rsidP="00954A55">
            <w:pPr>
              <w:pStyle w:val="TableParagraph"/>
              <w:spacing w:before="23"/>
              <w:ind w:right="105"/>
              <w:rPr>
                <w:rFonts w:ascii="Arial" w:hAnsi="Arial" w:cs="Arial"/>
                <w:sz w:val="20"/>
                <w:szCs w:val="20"/>
              </w:rPr>
            </w:pPr>
            <w:r w:rsidRPr="0081221F">
              <w:rPr>
                <w:rFonts w:ascii="Arial" w:hAnsi="Arial" w:cs="Arial"/>
                <w:color w:val="1C1C1C"/>
                <w:sz w:val="20"/>
                <w:szCs w:val="20"/>
              </w:rPr>
              <w:t>Children use a variety of printing blocks, e.g. coiled string glued to a block, and explore what effect making their own blocks has on shape and</w:t>
            </w:r>
            <w:r w:rsidRPr="0081221F">
              <w:rPr>
                <w:rFonts w:ascii="Arial" w:hAnsi="Arial" w:cs="Arial"/>
                <w:color w:val="1C1C1C"/>
                <w:spacing w:val="-4"/>
                <w:sz w:val="20"/>
                <w:szCs w:val="20"/>
              </w:rPr>
              <w:t xml:space="preserve"> </w:t>
            </w:r>
            <w:r w:rsidRPr="0081221F">
              <w:rPr>
                <w:rFonts w:ascii="Arial" w:hAnsi="Arial" w:cs="Arial"/>
                <w:color w:val="1C1C1C"/>
                <w:sz w:val="20"/>
                <w:szCs w:val="20"/>
              </w:rPr>
              <w:t>texture.</w:t>
            </w:r>
          </w:p>
          <w:p w14:paraId="7D6C5765" w14:textId="77777777" w:rsidR="00954A55" w:rsidRPr="0081221F" w:rsidRDefault="00954A55" w:rsidP="00954A55">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4061AB9D" w14:textId="77777777" w:rsidR="00954A55" w:rsidRPr="0081221F" w:rsidRDefault="00954A55" w:rsidP="00954A55">
            <w:pPr>
              <w:pStyle w:val="TableParagraph"/>
              <w:spacing w:before="0"/>
              <w:ind w:right="263"/>
              <w:rPr>
                <w:rFonts w:ascii="Arial" w:hAnsi="Arial" w:cs="Arial"/>
                <w:sz w:val="20"/>
                <w:szCs w:val="20"/>
              </w:rPr>
            </w:pPr>
            <w:r w:rsidRPr="0081221F">
              <w:rPr>
                <w:rFonts w:ascii="Arial" w:hAnsi="Arial" w:cs="Arial"/>
                <w:color w:val="1C1C1C"/>
                <w:sz w:val="20"/>
                <w:szCs w:val="20"/>
              </w:rPr>
              <w:t>To improve their mastery of art and design techniques with a range of materials – printing.</w:t>
            </w:r>
          </w:p>
          <w:p w14:paraId="7E016B7D" w14:textId="77777777" w:rsidR="00954A55" w:rsidRPr="0081221F" w:rsidRDefault="00954A55" w:rsidP="00954A55">
            <w:pPr>
              <w:pStyle w:val="TableParagraph"/>
              <w:spacing w:before="119"/>
              <w:rPr>
                <w:rFonts w:ascii="Arial" w:hAnsi="Arial" w:cs="Arial"/>
                <w:sz w:val="20"/>
                <w:szCs w:val="20"/>
              </w:rPr>
            </w:pPr>
            <w:r w:rsidRPr="0081221F">
              <w:rPr>
                <w:rFonts w:ascii="Arial" w:hAnsi="Arial" w:cs="Arial"/>
                <w:color w:val="1C1C1C"/>
                <w:sz w:val="20"/>
                <w:szCs w:val="20"/>
              </w:rPr>
              <w:t>Children can:</w:t>
            </w:r>
          </w:p>
          <w:p w14:paraId="1785A93A" w14:textId="77777777" w:rsidR="00954A55" w:rsidRPr="0081221F" w:rsidRDefault="00954A55" w:rsidP="000704F9">
            <w:pPr>
              <w:pStyle w:val="TableParagraph"/>
              <w:numPr>
                <w:ilvl w:val="0"/>
                <w:numId w:val="20"/>
              </w:numPr>
              <w:tabs>
                <w:tab w:val="left" w:pos="443"/>
                <w:tab w:val="left" w:pos="444"/>
              </w:tabs>
              <w:spacing w:before="56"/>
              <w:rPr>
                <w:rFonts w:ascii="Arial" w:hAnsi="Arial" w:cs="Arial"/>
                <w:sz w:val="20"/>
                <w:szCs w:val="20"/>
              </w:rPr>
            </w:pPr>
            <w:r w:rsidRPr="0081221F">
              <w:rPr>
                <w:rFonts w:ascii="Arial" w:hAnsi="Arial" w:cs="Arial"/>
                <w:color w:val="1C1C1C"/>
                <w:sz w:val="20"/>
                <w:szCs w:val="20"/>
              </w:rPr>
              <w:t xml:space="preserve">use more than one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to layer in a print;</w:t>
            </w:r>
          </w:p>
          <w:p w14:paraId="7DB9D1A3" w14:textId="77777777" w:rsidR="00954A55" w:rsidRPr="0081221F" w:rsidRDefault="00954A55" w:rsidP="000704F9">
            <w:pPr>
              <w:pStyle w:val="TableParagraph"/>
              <w:numPr>
                <w:ilvl w:val="0"/>
                <w:numId w:val="20"/>
              </w:numPr>
              <w:tabs>
                <w:tab w:val="left" w:pos="443"/>
                <w:tab w:val="left" w:pos="444"/>
              </w:tabs>
              <w:spacing w:before="50"/>
              <w:rPr>
                <w:rFonts w:ascii="Arial" w:hAnsi="Arial" w:cs="Arial"/>
                <w:sz w:val="20"/>
                <w:szCs w:val="20"/>
              </w:rPr>
            </w:pPr>
            <w:r w:rsidRPr="0081221F">
              <w:rPr>
                <w:rFonts w:ascii="Arial" w:hAnsi="Arial" w:cs="Arial"/>
                <w:color w:val="1C1C1C"/>
                <w:sz w:val="20"/>
                <w:szCs w:val="20"/>
              </w:rPr>
              <w:t>replicate patterns from</w:t>
            </w:r>
            <w:r w:rsidRPr="0081221F">
              <w:rPr>
                <w:rFonts w:ascii="Arial" w:hAnsi="Arial" w:cs="Arial"/>
                <w:color w:val="1C1C1C"/>
                <w:spacing w:val="-5"/>
                <w:sz w:val="20"/>
                <w:szCs w:val="20"/>
              </w:rPr>
              <w:t xml:space="preserve"> </w:t>
            </w:r>
            <w:r w:rsidRPr="0081221F">
              <w:rPr>
                <w:rFonts w:ascii="Arial" w:hAnsi="Arial" w:cs="Arial"/>
                <w:color w:val="1C1C1C"/>
                <w:sz w:val="20"/>
                <w:szCs w:val="20"/>
              </w:rPr>
              <w:t>observations;</w:t>
            </w:r>
          </w:p>
          <w:p w14:paraId="5CAC4390" w14:textId="77777777" w:rsidR="00954A55" w:rsidRPr="0081221F" w:rsidRDefault="00954A55" w:rsidP="000704F9">
            <w:pPr>
              <w:pStyle w:val="TableParagraph"/>
              <w:numPr>
                <w:ilvl w:val="0"/>
                <w:numId w:val="20"/>
              </w:numPr>
              <w:tabs>
                <w:tab w:val="left" w:pos="443"/>
                <w:tab w:val="left" w:pos="444"/>
              </w:tabs>
              <w:spacing w:before="53"/>
              <w:rPr>
                <w:rFonts w:ascii="Arial" w:hAnsi="Arial" w:cs="Arial"/>
                <w:sz w:val="20"/>
                <w:szCs w:val="20"/>
              </w:rPr>
            </w:pPr>
            <w:r w:rsidRPr="0081221F">
              <w:rPr>
                <w:rFonts w:ascii="Arial" w:hAnsi="Arial" w:cs="Arial"/>
                <w:color w:val="1C1C1C"/>
                <w:sz w:val="20"/>
                <w:szCs w:val="20"/>
              </w:rPr>
              <w:t>make printing</w:t>
            </w:r>
            <w:r w:rsidRPr="0081221F">
              <w:rPr>
                <w:rFonts w:ascii="Arial" w:hAnsi="Arial" w:cs="Arial"/>
                <w:color w:val="1C1C1C"/>
                <w:spacing w:val="-1"/>
                <w:sz w:val="20"/>
                <w:szCs w:val="20"/>
              </w:rPr>
              <w:t xml:space="preserve"> </w:t>
            </w:r>
            <w:r w:rsidRPr="0081221F">
              <w:rPr>
                <w:rFonts w:ascii="Arial" w:hAnsi="Arial" w:cs="Arial"/>
                <w:color w:val="1C1C1C"/>
                <w:sz w:val="20"/>
                <w:szCs w:val="20"/>
              </w:rPr>
              <w:t>blocks;</w:t>
            </w:r>
          </w:p>
          <w:p w14:paraId="5BB5C800" w14:textId="77777777" w:rsidR="00954A55" w:rsidRPr="0081221F" w:rsidRDefault="00954A55" w:rsidP="000704F9">
            <w:pPr>
              <w:pStyle w:val="TableParagraph"/>
              <w:numPr>
                <w:ilvl w:val="0"/>
                <w:numId w:val="20"/>
              </w:numPr>
              <w:tabs>
                <w:tab w:val="left" w:pos="443"/>
                <w:tab w:val="left" w:pos="444"/>
              </w:tabs>
              <w:spacing w:before="50"/>
              <w:rPr>
                <w:rFonts w:ascii="Arial" w:hAnsi="Arial" w:cs="Arial"/>
                <w:sz w:val="20"/>
                <w:szCs w:val="20"/>
              </w:rPr>
            </w:pPr>
            <w:r w:rsidRPr="0081221F">
              <w:rPr>
                <w:rFonts w:ascii="Arial" w:hAnsi="Arial" w:cs="Arial"/>
                <w:color w:val="1C1C1C"/>
                <w:sz w:val="20"/>
                <w:szCs w:val="20"/>
              </w:rPr>
              <w:t>make repeated patterns with</w:t>
            </w:r>
            <w:r w:rsidRPr="0081221F">
              <w:rPr>
                <w:rFonts w:ascii="Arial" w:hAnsi="Arial" w:cs="Arial"/>
                <w:color w:val="1C1C1C"/>
                <w:spacing w:val="-3"/>
                <w:sz w:val="20"/>
                <w:szCs w:val="20"/>
              </w:rPr>
              <w:t xml:space="preserve"> </w:t>
            </w:r>
            <w:r w:rsidRPr="0081221F">
              <w:rPr>
                <w:rFonts w:ascii="Arial" w:hAnsi="Arial" w:cs="Arial"/>
                <w:color w:val="1C1C1C"/>
                <w:sz w:val="20"/>
                <w:szCs w:val="20"/>
              </w:rPr>
              <w:t>precision;</w:t>
            </w:r>
          </w:p>
          <w:p w14:paraId="348FD9EF" w14:textId="396BB034" w:rsidR="00954A55" w:rsidRPr="0081221F" w:rsidRDefault="00954A55" w:rsidP="000704F9">
            <w:pPr>
              <w:pStyle w:val="TableParagraph"/>
              <w:numPr>
                <w:ilvl w:val="0"/>
                <w:numId w:val="20"/>
              </w:numPr>
              <w:tabs>
                <w:tab w:val="left" w:pos="443"/>
                <w:tab w:val="left" w:pos="444"/>
              </w:tabs>
              <w:spacing w:before="50"/>
              <w:rPr>
                <w:rFonts w:ascii="Arial" w:hAnsi="Arial" w:cs="Arial"/>
                <w:sz w:val="20"/>
                <w:szCs w:val="20"/>
              </w:rPr>
            </w:pPr>
            <w:r w:rsidRPr="0081221F">
              <w:rPr>
                <w:rFonts w:ascii="Arial" w:hAnsi="Arial" w:cs="Arial"/>
                <w:color w:val="292527"/>
                <w:sz w:val="20"/>
                <w:szCs w:val="20"/>
              </w:rPr>
              <w:t xml:space="preserve">use key vocabulary to demonstrate </w:t>
            </w:r>
          </w:p>
        </w:tc>
        <w:tc>
          <w:tcPr>
            <w:tcW w:w="5130" w:type="dxa"/>
            <w:tcBorders>
              <w:top w:val="single" w:sz="18" w:space="0" w:color="5B63B7" w:themeColor="text2" w:themeTint="99"/>
              <w:bottom w:val="single" w:sz="18" w:space="0" w:color="5B63B7" w:themeColor="text2" w:themeTint="99"/>
              <w:right w:val="single" w:sz="18" w:space="0" w:color="5B63B7" w:themeColor="text2" w:themeTint="99"/>
            </w:tcBorders>
          </w:tcPr>
          <w:p w14:paraId="4500DDA1" w14:textId="77777777" w:rsidR="00954A55" w:rsidRPr="0081221F" w:rsidRDefault="00954A55" w:rsidP="00954A55">
            <w:pPr>
              <w:pStyle w:val="TableParagraph"/>
              <w:spacing w:before="23"/>
              <w:ind w:right="199"/>
              <w:rPr>
                <w:rFonts w:ascii="Arial" w:hAnsi="Arial" w:cs="Arial"/>
                <w:sz w:val="20"/>
                <w:szCs w:val="20"/>
              </w:rPr>
            </w:pPr>
            <w:r w:rsidRPr="0081221F">
              <w:rPr>
                <w:rFonts w:ascii="Arial" w:hAnsi="Arial" w:cs="Arial"/>
                <w:color w:val="1C1C1C"/>
                <w:sz w:val="20"/>
                <w:szCs w:val="20"/>
              </w:rPr>
              <w:t xml:space="preserve">Children have more opportunities to make printing blocks and tiles. They now reflect on their choice of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xml:space="preserve"> for prints and develop their accuracy with patterns.</w:t>
            </w:r>
          </w:p>
          <w:p w14:paraId="4D4335EB" w14:textId="77777777" w:rsidR="00954A55" w:rsidRPr="0081221F" w:rsidRDefault="00954A55" w:rsidP="00954A55">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26784D57" w14:textId="77777777" w:rsidR="00954A55" w:rsidRPr="0081221F" w:rsidRDefault="00954A55" w:rsidP="00954A55">
            <w:pPr>
              <w:pStyle w:val="TableParagraph"/>
              <w:spacing w:before="0"/>
              <w:ind w:right="263"/>
              <w:rPr>
                <w:rFonts w:ascii="Arial" w:hAnsi="Arial" w:cs="Arial"/>
                <w:sz w:val="20"/>
                <w:szCs w:val="20"/>
              </w:rPr>
            </w:pPr>
            <w:r w:rsidRPr="0081221F">
              <w:rPr>
                <w:rFonts w:ascii="Arial" w:hAnsi="Arial" w:cs="Arial"/>
                <w:color w:val="1C1C1C"/>
                <w:sz w:val="20"/>
                <w:szCs w:val="20"/>
              </w:rPr>
              <w:t>To improve their mastery of art and design techniques with a range of materials – printing.</w:t>
            </w:r>
          </w:p>
          <w:p w14:paraId="703BDBB1" w14:textId="77777777" w:rsidR="00954A55" w:rsidRPr="0081221F" w:rsidRDefault="00954A55" w:rsidP="00954A55">
            <w:pPr>
              <w:pStyle w:val="TableParagraph"/>
              <w:spacing w:before="119"/>
              <w:rPr>
                <w:rFonts w:ascii="Arial" w:hAnsi="Arial" w:cs="Arial"/>
                <w:sz w:val="20"/>
                <w:szCs w:val="20"/>
              </w:rPr>
            </w:pPr>
            <w:r w:rsidRPr="0081221F">
              <w:rPr>
                <w:rFonts w:ascii="Arial" w:hAnsi="Arial" w:cs="Arial"/>
                <w:color w:val="1C1C1C"/>
                <w:sz w:val="20"/>
                <w:szCs w:val="20"/>
              </w:rPr>
              <w:t>Children can:</w:t>
            </w:r>
          </w:p>
          <w:p w14:paraId="43681461" w14:textId="77777777" w:rsidR="00954A55" w:rsidRPr="0081221F" w:rsidRDefault="00954A55" w:rsidP="000704F9">
            <w:pPr>
              <w:pStyle w:val="TableParagraph"/>
              <w:numPr>
                <w:ilvl w:val="0"/>
                <w:numId w:val="21"/>
              </w:numPr>
              <w:tabs>
                <w:tab w:val="left" w:pos="443"/>
                <w:tab w:val="left" w:pos="444"/>
              </w:tabs>
              <w:spacing w:before="56"/>
              <w:rPr>
                <w:rFonts w:ascii="Arial" w:hAnsi="Arial" w:cs="Arial"/>
                <w:sz w:val="20"/>
                <w:szCs w:val="20"/>
              </w:rPr>
            </w:pPr>
            <w:r w:rsidRPr="0081221F">
              <w:rPr>
                <w:rFonts w:ascii="Arial" w:hAnsi="Arial" w:cs="Arial"/>
                <w:color w:val="1C1C1C"/>
                <w:sz w:val="20"/>
                <w:szCs w:val="20"/>
              </w:rPr>
              <w:t>design and create printing</w:t>
            </w:r>
            <w:r w:rsidRPr="0081221F">
              <w:rPr>
                <w:rFonts w:ascii="Arial" w:hAnsi="Arial" w:cs="Arial"/>
                <w:color w:val="1C1C1C"/>
                <w:spacing w:val="-2"/>
                <w:sz w:val="20"/>
                <w:szCs w:val="20"/>
              </w:rPr>
              <w:t xml:space="preserve"> </w:t>
            </w:r>
            <w:r w:rsidRPr="0081221F">
              <w:rPr>
                <w:rFonts w:ascii="Arial" w:hAnsi="Arial" w:cs="Arial"/>
                <w:color w:val="1C1C1C"/>
                <w:sz w:val="20"/>
                <w:szCs w:val="20"/>
              </w:rPr>
              <w:t>blocks/tiles;</w:t>
            </w:r>
          </w:p>
          <w:p w14:paraId="0AE2A97B" w14:textId="77777777" w:rsidR="00954A55" w:rsidRPr="0081221F" w:rsidRDefault="00954A55" w:rsidP="000704F9">
            <w:pPr>
              <w:pStyle w:val="TableParagraph"/>
              <w:numPr>
                <w:ilvl w:val="0"/>
                <w:numId w:val="21"/>
              </w:numPr>
              <w:tabs>
                <w:tab w:val="left" w:pos="443"/>
                <w:tab w:val="left" w:pos="444"/>
              </w:tabs>
              <w:spacing w:before="50"/>
              <w:rPr>
                <w:rFonts w:ascii="Arial" w:hAnsi="Arial" w:cs="Arial"/>
                <w:sz w:val="20"/>
                <w:szCs w:val="20"/>
              </w:rPr>
            </w:pPr>
            <w:r w:rsidRPr="0081221F">
              <w:rPr>
                <w:rFonts w:ascii="Arial" w:hAnsi="Arial" w:cs="Arial"/>
                <w:color w:val="1C1C1C"/>
                <w:sz w:val="20"/>
                <w:szCs w:val="20"/>
              </w:rPr>
              <w:t>develop techniques in mono, block and relief</w:t>
            </w:r>
            <w:r w:rsidRPr="0081221F">
              <w:rPr>
                <w:rFonts w:ascii="Arial" w:hAnsi="Arial" w:cs="Arial"/>
                <w:color w:val="1C1C1C"/>
                <w:spacing w:val="-10"/>
                <w:sz w:val="20"/>
                <w:szCs w:val="20"/>
              </w:rPr>
              <w:t xml:space="preserve"> </w:t>
            </w:r>
            <w:r w:rsidRPr="0081221F">
              <w:rPr>
                <w:rFonts w:ascii="Arial" w:hAnsi="Arial" w:cs="Arial"/>
                <w:color w:val="1C1C1C"/>
                <w:sz w:val="20"/>
                <w:szCs w:val="20"/>
              </w:rPr>
              <w:t>printing;</w:t>
            </w:r>
          </w:p>
          <w:p w14:paraId="10C1A467" w14:textId="77777777" w:rsidR="00954A55" w:rsidRPr="0081221F" w:rsidRDefault="00954A55" w:rsidP="000704F9">
            <w:pPr>
              <w:pStyle w:val="TableParagraph"/>
              <w:numPr>
                <w:ilvl w:val="0"/>
                <w:numId w:val="21"/>
              </w:numPr>
              <w:tabs>
                <w:tab w:val="left" w:pos="443"/>
                <w:tab w:val="left" w:pos="444"/>
              </w:tabs>
              <w:spacing w:before="53"/>
              <w:rPr>
                <w:rFonts w:ascii="Arial" w:hAnsi="Arial" w:cs="Arial"/>
                <w:sz w:val="20"/>
                <w:szCs w:val="20"/>
              </w:rPr>
            </w:pPr>
            <w:r w:rsidRPr="0081221F">
              <w:rPr>
                <w:rFonts w:ascii="Arial" w:hAnsi="Arial" w:cs="Arial"/>
                <w:color w:val="1C1C1C"/>
                <w:sz w:val="20"/>
                <w:szCs w:val="20"/>
              </w:rPr>
              <w:t>create and arrange accurate</w:t>
            </w:r>
            <w:r w:rsidRPr="0081221F">
              <w:rPr>
                <w:rFonts w:ascii="Arial" w:hAnsi="Arial" w:cs="Arial"/>
                <w:color w:val="1C1C1C"/>
                <w:spacing w:val="-4"/>
                <w:sz w:val="20"/>
                <w:szCs w:val="20"/>
              </w:rPr>
              <w:t xml:space="preserve"> </w:t>
            </w:r>
            <w:r w:rsidRPr="0081221F">
              <w:rPr>
                <w:rFonts w:ascii="Arial" w:hAnsi="Arial" w:cs="Arial"/>
                <w:color w:val="1C1C1C"/>
                <w:sz w:val="20"/>
                <w:szCs w:val="20"/>
              </w:rPr>
              <w:t>patterns making use of motifs;</w:t>
            </w:r>
          </w:p>
          <w:p w14:paraId="0DA8776D" w14:textId="6000E4DF" w:rsidR="00954A55" w:rsidRPr="0081221F" w:rsidRDefault="00954A55" w:rsidP="000704F9">
            <w:pPr>
              <w:pStyle w:val="TableParagraph"/>
              <w:numPr>
                <w:ilvl w:val="0"/>
                <w:numId w:val="21"/>
              </w:numPr>
              <w:tabs>
                <w:tab w:val="left" w:pos="443"/>
                <w:tab w:val="left" w:pos="444"/>
              </w:tabs>
              <w:spacing w:before="53"/>
              <w:rPr>
                <w:rFonts w:ascii="Arial" w:hAnsi="Arial" w:cs="Arial"/>
                <w:sz w:val="20"/>
                <w:szCs w:val="20"/>
              </w:rPr>
            </w:pPr>
            <w:r w:rsidRPr="0081221F">
              <w:rPr>
                <w:rFonts w:ascii="Arial" w:hAnsi="Arial" w:cs="Arial"/>
                <w:color w:val="1C1C1C"/>
                <w:sz w:val="20"/>
                <w:szCs w:val="20"/>
              </w:rPr>
              <w:t xml:space="preserve">use key vocabulary to demonstrate knowledge </w:t>
            </w:r>
          </w:p>
        </w:tc>
      </w:tr>
      <w:tr w:rsidR="0081221F" w:rsidRPr="0081221F" w14:paraId="74E01F2D" w14:textId="77777777" w:rsidTr="0081221F">
        <w:tc>
          <w:tcPr>
            <w:tcW w:w="686"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shd w:val="clear" w:color="auto" w:fill="5B63B7" w:themeFill="text2" w:themeFillTint="99"/>
            <w:textDirection w:val="btLr"/>
          </w:tcPr>
          <w:p w14:paraId="41BDB388" w14:textId="77777777" w:rsidR="0081221F" w:rsidRPr="0081221F" w:rsidRDefault="0081221F" w:rsidP="0081221F">
            <w:pPr>
              <w:spacing w:after="160" w:line="259" w:lineRule="auto"/>
              <w:rPr>
                <w:rFonts w:ascii="Arial" w:hAnsi="Arial" w:cs="Arial"/>
                <w:b/>
                <w:bCs/>
                <w:color w:val="FFFFFF" w:themeColor="background1"/>
              </w:rPr>
            </w:pP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1176A38F" w14:textId="77777777" w:rsidR="0081221F" w:rsidRPr="0081221F" w:rsidRDefault="0081221F" w:rsidP="0081221F">
            <w:pPr>
              <w:pStyle w:val="TableParagraph"/>
              <w:numPr>
                <w:ilvl w:val="0"/>
                <w:numId w:val="19"/>
              </w:numPr>
              <w:tabs>
                <w:tab w:val="left" w:pos="443"/>
                <w:tab w:val="left" w:pos="444"/>
              </w:tabs>
              <w:spacing w:before="52" w:line="237" w:lineRule="auto"/>
              <w:ind w:right="230"/>
              <w:rPr>
                <w:rFonts w:ascii="Arial" w:hAnsi="Arial" w:cs="Arial"/>
                <w:sz w:val="20"/>
                <w:szCs w:val="20"/>
              </w:rPr>
            </w:pPr>
            <w:r w:rsidRPr="0081221F">
              <w:rPr>
                <w:rFonts w:ascii="Arial" w:hAnsi="Arial" w:cs="Arial"/>
                <w:color w:val="1C1C1C"/>
                <w:sz w:val="20"/>
                <w:szCs w:val="20"/>
              </w:rPr>
              <w:t>demonstrate a range of techniques, e.g. rolling, pressing, stamping and</w:t>
            </w:r>
            <w:r w:rsidRPr="0081221F">
              <w:rPr>
                <w:rFonts w:ascii="Arial" w:hAnsi="Arial" w:cs="Arial"/>
                <w:color w:val="1C1C1C"/>
                <w:spacing w:val="-1"/>
                <w:sz w:val="20"/>
                <w:szCs w:val="20"/>
              </w:rPr>
              <w:t xml:space="preserve"> </w:t>
            </w:r>
            <w:r w:rsidRPr="0081221F">
              <w:rPr>
                <w:rFonts w:ascii="Arial" w:hAnsi="Arial" w:cs="Arial"/>
                <w:color w:val="1C1C1C"/>
                <w:sz w:val="20"/>
                <w:szCs w:val="20"/>
              </w:rPr>
              <w:t>rubbing;</w:t>
            </w:r>
          </w:p>
          <w:p w14:paraId="259D30A4" w14:textId="0F6D61B8" w:rsidR="0081221F" w:rsidRPr="0081221F" w:rsidRDefault="0081221F" w:rsidP="0081221F">
            <w:pPr>
              <w:pStyle w:val="TableParagraph"/>
              <w:numPr>
                <w:ilvl w:val="0"/>
                <w:numId w:val="19"/>
              </w:numPr>
              <w:tabs>
                <w:tab w:val="left" w:pos="443"/>
                <w:tab w:val="left" w:pos="444"/>
              </w:tabs>
              <w:spacing w:before="52" w:line="237" w:lineRule="auto"/>
              <w:ind w:right="230"/>
              <w:rPr>
                <w:rFonts w:ascii="Arial" w:hAnsi="Arial" w:cs="Arial"/>
                <w:color w:val="1C1C1C"/>
                <w:sz w:val="20"/>
                <w:szCs w:val="20"/>
              </w:rPr>
            </w:pPr>
            <w:proofErr w:type="gramStart"/>
            <w:r w:rsidRPr="0081221F">
              <w:rPr>
                <w:rFonts w:ascii="Arial" w:hAnsi="Arial" w:cs="Arial"/>
                <w:color w:val="1C1C1C"/>
                <w:sz w:val="20"/>
                <w:szCs w:val="20"/>
              </w:rPr>
              <w:t>use</w:t>
            </w:r>
            <w:proofErr w:type="gramEnd"/>
            <w:r w:rsidRPr="0081221F">
              <w:rPr>
                <w:rFonts w:ascii="Arial" w:hAnsi="Arial" w:cs="Arial"/>
                <w:color w:val="1C1C1C"/>
                <w:sz w:val="20"/>
                <w:szCs w:val="20"/>
              </w:rPr>
              <w:t xml:space="preserve"> key vocabulary to demonstrate knowledge and understanding in this strand: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shape, printing, printmaking, woodcut, relief printing,</w:t>
            </w:r>
            <w:r w:rsidRPr="0081221F">
              <w:rPr>
                <w:rFonts w:ascii="Arial" w:hAnsi="Arial" w:cs="Arial"/>
                <w:color w:val="1C1C1C"/>
                <w:spacing w:val="-2"/>
                <w:sz w:val="20"/>
                <w:szCs w:val="20"/>
              </w:rPr>
              <w:t xml:space="preserve"> </w:t>
            </w:r>
            <w:r w:rsidRPr="0081221F">
              <w:rPr>
                <w:rFonts w:ascii="Arial" w:hAnsi="Arial" w:cs="Arial"/>
                <w:color w:val="1C1C1C"/>
                <w:sz w:val="20"/>
                <w:szCs w:val="20"/>
              </w:rPr>
              <w:t>objects.</w:t>
            </w:r>
          </w:p>
        </w:tc>
        <w:tc>
          <w:tcPr>
            <w:tcW w:w="4894" w:type="dxa"/>
            <w:tcBorders>
              <w:top w:val="single" w:sz="18" w:space="0" w:color="5B63B7" w:themeColor="text2" w:themeTint="99"/>
              <w:bottom w:val="single" w:sz="18" w:space="0" w:color="5B63B7" w:themeColor="text2" w:themeTint="99"/>
            </w:tcBorders>
          </w:tcPr>
          <w:p w14:paraId="1A5FBAF4" w14:textId="69388C4F" w:rsidR="0081221F" w:rsidRPr="0081221F" w:rsidRDefault="0081221F" w:rsidP="000704F9">
            <w:pPr>
              <w:pStyle w:val="TableParagraph"/>
              <w:numPr>
                <w:ilvl w:val="0"/>
                <w:numId w:val="20"/>
              </w:numPr>
              <w:tabs>
                <w:tab w:val="left" w:pos="443"/>
                <w:tab w:val="left" w:pos="444"/>
              </w:tabs>
              <w:spacing w:before="50"/>
              <w:rPr>
                <w:rFonts w:ascii="Arial" w:hAnsi="Arial" w:cs="Arial"/>
                <w:color w:val="1C1C1C"/>
                <w:sz w:val="20"/>
                <w:szCs w:val="20"/>
              </w:rPr>
            </w:pPr>
            <w:proofErr w:type="gramStart"/>
            <w:r w:rsidRPr="0081221F">
              <w:rPr>
                <w:rFonts w:ascii="Arial" w:hAnsi="Arial" w:cs="Arial"/>
                <w:color w:val="292527"/>
                <w:sz w:val="20"/>
                <w:szCs w:val="20"/>
              </w:rPr>
              <w:t>knowledge</w:t>
            </w:r>
            <w:proofErr w:type="gramEnd"/>
            <w:r w:rsidRPr="0081221F">
              <w:rPr>
                <w:rFonts w:ascii="Arial" w:hAnsi="Arial" w:cs="Arial"/>
                <w:color w:val="292527"/>
                <w:sz w:val="20"/>
                <w:szCs w:val="20"/>
              </w:rPr>
              <w:t xml:space="preserve"> and understanding in this strand: line, pattern, texture, </w:t>
            </w:r>
            <w:proofErr w:type="spellStart"/>
            <w:r w:rsidRPr="0081221F">
              <w:rPr>
                <w:rFonts w:ascii="Arial" w:hAnsi="Arial" w:cs="Arial"/>
                <w:color w:val="292527"/>
                <w:sz w:val="20"/>
                <w:szCs w:val="20"/>
              </w:rPr>
              <w:t>colour</w:t>
            </w:r>
            <w:proofErr w:type="spellEnd"/>
            <w:r w:rsidRPr="0081221F">
              <w:rPr>
                <w:rFonts w:ascii="Arial" w:hAnsi="Arial" w:cs="Arial"/>
                <w:color w:val="292527"/>
                <w:sz w:val="20"/>
                <w:szCs w:val="20"/>
              </w:rPr>
              <w:t>, shape, block printing ink, polystyrene printing tiles, inking rollers.</w:t>
            </w:r>
          </w:p>
        </w:tc>
        <w:tc>
          <w:tcPr>
            <w:tcW w:w="5130" w:type="dxa"/>
            <w:tcBorders>
              <w:top w:val="single" w:sz="18" w:space="0" w:color="5B63B7" w:themeColor="text2" w:themeTint="99"/>
              <w:bottom w:val="single" w:sz="18" w:space="0" w:color="5B63B7" w:themeColor="text2" w:themeTint="99"/>
              <w:right w:val="single" w:sz="18" w:space="0" w:color="5B63B7" w:themeColor="text2" w:themeTint="99"/>
            </w:tcBorders>
          </w:tcPr>
          <w:p w14:paraId="6593DF08" w14:textId="6AB5EAE3" w:rsidR="0081221F" w:rsidRPr="0081221F" w:rsidRDefault="0081221F" w:rsidP="000704F9">
            <w:pPr>
              <w:pStyle w:val="TableParagraph"/>
              <w:numPr>
                <w:ilvl w:val="0"/>
                <w:numId w:val="21"/>
              </w:numPr>
              <w:tabs>
                <w:tab w:val="left" w:pos="443"/>
                <w:tab w:val="left" w:pos="444"/>
              </w:tabs>
              <w:spacing w:before="53"/>
              <w:rPr>
                <w:rFonts w:ascii="Arial" w:hAnsi="Arial" w:cs="Arial"/>
                <w:color w:val="1C1C1C"/>
                <w:sz w:val="20"/>
                <w:szCs w:val="20"/>
              </w:rPr>
            </w:pPr>
            <w:r w:rsidRPr="0081221F">
              <w:rPr>
                <w:rFonts w:ascii="Arial" w:hAnsi="Arial" w:cs="Arial"/>
                <w:color w:val="1C1C1C"/>
                <w:sz w:val="20"/>
                <w:szCs w:val="20"/>
              </w:rPr>
              <w:t xml:space="preserve">and understanding in this strand: </w:t>
            </w:r>
            <w:proofErr w:type="spellStart"/>
            <w:r w:rsidRPr="0081221F">
              <w:rPr>
                <w:rFonts w:ascii="Arial" w:hAnsi="Arial" w:cs="Arial"/>
                <w:color w:val="1C1C1C"/>
                <w:sz w:val="20"/>
                <w:szCs w:val="20"/>
              </w:rPr>
              <w:t>Hapa-Zome</w:t>
            </w:r>
            <w:proofErr w:type="spellEnd"/>
            <w:r w:rsidRPr="0081221F">
              <w:rPr>
                <w:rFonts w:ascii="Arial" w:hAnsi="Arial" w:cs="Arial"/>
                <w:color w:val="1C1C1C"/>
                <w:sz w:val="20"/>
                <w:szCs w:val="20"/>
              </w:rPr>
              <w:t xml:space="preserve">, hammering, pattern, shape, tile, </w:t>
            </w:r>
            <w:proofErr w:type="spellStart"/>
            <w:r w:rsidRPr="0081221F">
              <w:rPr>
                <w:rFonts w:ascii="Arial" w:hAnsi="Arial" w:cs="Arial"/>
                <w:color w:val="1C1C1C"/>
                <w:sz w:val="20"/>
                <w:szCs w:val="20"/>
              </w:rPr>
              <w:t>colour</w:t>
            </w:r>
            <w:proofErr w:type="spellEnd"/>
            <w:r w:rsidRPr="0081221F">
              <w:rPr>
                <w:rFonts w:ascii="Arial" w:hAnsi="Arial" w:cs="Arial"/>
                <w:color w:val="1C1C1C"/>
                <w:sz w:val="20"/>
                <w:szCs w:val="20"/>
              </w:rPr>
              <w:t>, arrange,</w:t>
            </w:r>
            <w:r w:rsidRPr="0081221F">
              <w:rPr>
                <w:rFonts w:ascii="Arial" w:hAnsi="Arial" w:cs="Arial"/>
                <w:color w:val="1C1C1C"/>
                <w:spacing w:val="-8"/>
                <w:sz w:val="20"/>
                <w:szCs w:val="20"/>
              </w:rPr>
              <w:t xml:space="preserve"> </w:t>
            </w:r>
            <w:proofErr w:type="spellStart"/>
            <w:r w:rsidRPr="0081221F">
              <w:rPr>
                <w:rFonts w:ascii="Arial" w:hAnsi="Arial" w:cs="Arial"/>
                <w:color w:val="1C1C1C"/>
                <w:sz w:val="20"/>
                <w:szCs w:val="20"/>
              </w:rPr>
              <w:t>collograph</w:t>
            </w:r>
            <w:proofErr w:type="spellEnd"/>
            <w:r w:rsidRPr="0081221F">
              <w:rPr>
                <w:rFonts w:ascii="Arial" w:hAnsi="Arial" w:cs="Arial"/>
                <w:color w:val="1C1C1C"/>
                <w:sz w:val="20"/>
                <w:szCs w:val="20"/>
              </w:rPr>
              <w:t>, motif, repeating pattern, ;</w:t>
            </w:r>
          </w:p>
        </w:tc>
      </w:tr>
      <w:tr w:rsidR="00954A55" w:rsidRPr="0081221F" w14:paraId="62CDC6E3" w14:textId="77777777" w:rsidTr="0081221F">
        <w:trPr>
          <w:trHeight w:val="6360"/>
        </w:trPr>
        <w:tc>
          <w:tcPr>
            <w:tcW w:w="686" w:type="dxa"/>
            <w:tcBorders>
              <w:top w:val="single" w:sz="18" w:space="0" w:color="5B63B7" w:themeColor="text2" w:themeTint="99"/>
              <w:left w:val="single" w:sz="18" w:space="0" w:color="5B63B7" w:themeColor="text2" w:themeTint="99"/>
              <w:bottom w:val="single" w:sz="18" w:space="0" w:color="5B63B7" w:themeColor="text2" w:themeTint="99"/>
              <w:right w:val="single" w:sz="18" w:space="0" w:color="5B63B7" w:themeColor="text2" w:themeTint="99"/>
            </w:tcBorders>
            <w:shd w:val="clear" w:color="auto" w:fill="5B63B7" w:themeFill="text2" w:themeFillTint="99"/>
            <w:textDirection w:val="btLr"/>
          </w:tcPr>
          <w:p w14:paraId="51690EDB" w14:textId="2FAFDA21" w:rsidR="00954A55" w:rsidRPr="0081221F" w:rsidRDefault="00954A55" w:rsidP="00954A55">
            <w:pPr>
              <w:jc w:val="center"/>
              <w:rPr>
                <w:rFonts w:ascii="Arial" w:hAnsi="Arial" w:cs="Arial"/>
                <w:b/>
                <w:bCs/>
                <w:color w:val="FFFFFF" w:themeColor="background1"/>
              </w:rPr>
            </w:pPr>
            <w:r w:rsidRPr="0081221F">
              <w:rPr>
                <w:rFonts w:ascii="Arial" w:hAnsi="Arial" w:cs="Arial"/>
                <w:b/>
                <w:bCs/>
                <w:color w:val="FFFFFF" w:themeColor="background1"/>
              </w:rPr>
              <w:lastRenderedPageBreak/>
              <w:t>Work of other artists</w:t>
            </w: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60969494" w14:textId="77777777" w:rsidR="00954A55" w:rsidRPr="0081221F" w:rsidRDefault="00954A55" w:rsidP="00954A55">
            <w:pPr>
              <w:pStyle w:val="TableParagraph"/>
              <w:spacing w:before="20"/>
              <w:ind w:left="84" w:right="163"/>
              <w:rPr>
                <w:rFonts w:ascii="Arial" w:hAnsi="Arial" w:cs="Arial"/>
                <w:sz w:val="20"/>
                <w:szCs w:val="20"/>
              </w:rPr>
            </w:pPr>
            <w:r w:rsidRPr="0081221F">
              <w:rPr>
                <w:rFonts w:ascii="Arial" w:hAnsi="Arial" w:cs="Arial"/>
                <w:color w:val="1C1C1C"/>
                <w:sz w:val="20"/>
                <w:szCs w:val="20"/>
              </w:rPr>
              <w:t>Children have the opportunity to learn from the works of famous artists, studying their techniques and processes. They will be exposed to a range of different artists through history</w:t>
            </w:r>
            <w:bookmarkStart w:id="0" w:name="KS1_Art_and_Design_National_Curriculum_T"/>
            <w:bookmarkEnd w:id="0"/>
            <w:r w:rsidRPr="0081221F">
              <w:rPr>
                <w:rFonts w:ascii="Arial" w:hAnsi="Arial" w:cs="Arial"/>
                <w:color w:val="1C1C1C"/>
                <w:sz w:val="20"/>
                <w:szCs w:val="20"/>
              </w:rPr>
              <w:t xml:space="preserve"> throughout KS1.</w:t>
            </w:r>
          </w:p>
          <w:p w14:paraId="0BCECDEE" w14:textId="77777777" w:rsidR="00954A55" w:rsidRPr="0081221F" w:rsidRDefault="00954A55" w:rsidP="00954A55">
            <w:pPr>
              <w:pStyle w:val="TableParagraph"/>
              <w:spacing w:before="0"/>
              <w:ind w:left="84"/>
              <w:rPr>
                <w:rFonts w:ascii="Arial" w:hAnsi="Arial" w:cs="Arial"/>
                <w:b/>
                <w:sz w:val="20"/>
                <w:szCs w:val="20"/>
              </w:rPr>
            </w:pPr>
            <w:r w:rsidRPr="0081221F">
              <w:rPr>
                <w:rFonts w:ascii="Arial" w:hAnsi="Arial" w:cs="Arial"/>
                <w:b/>
                <w:color w:val="1C1C1C"/>
                <w:sz w:val="20"/>
                <w:szCs w:val="20"/>
              </w:rPr>
              <w:t>KS1 Art and Design National Curriculum</w:t>
            </w:r>
          </w:p>
          <w:p w14:paraId="17BEE6F9" w14:textId="77777777" w:rsidR="00954A55" w:rsidRPr="0081221F" w:rsidRDefault="00954A55" w:rsidP="00954A55">
            <w:pPr>
              <w:pStyle w:val="TableParagraph"/>
              <w:spacing w:before="0"/>
              <w:ind w:left="84" w:right="166"/>
              <w:rPr>
                <w:rFonts w:ascii="Arial" w:hAnsi="Arial" w:cs="Arial"/>
                <w:sz w:val="20"/>
                <w:szCs w:val="20"/>
              </w:rPr>
            </w:pPr>
            <w:r w:rsidRPr="0081221F">
              <w:rPr>
                <w:rFonts w:ascii="Arial" w:hAnsi="Arial" w:cs="Arial"/>
                <w:color w:val="1C1C1C"/>
                <w:sz w:val="20"/>
                <w:szCs w:val="20"/>
              </w:rPr>
              <w:t>To understand the work of a range of artists, craft makers and designers, describing the differences and similarities between different practices and disciplines, and making links to their own work.</w:t>
            </w:r>
          </w:p>
          <w:p w14:paraId="11AFAB30" w14:textId="77777777" w:rsidR="00954A55" w:rsidRPr="0081221F" w:rsidRDefault="00954A55" w:rsidP="00954A55">
            <w:pPr>
              <w:pStyle w:val="TableParagraph"/>
              <w:spacing w:before="122"/>
              <w:ind w:left="84"/>
              <w:rPr>
                <w:rFonts w:ascii="Arial" w:hAnsi="Arial" w:cs="Arial"/>
                <w:sz w:val="20"/>
                <w:szCs w:val="20"/>
              </w:rPr>
            </w:pPr>
            <w:r w:rsidRPr="0081221F">
              <w:rPr>
                <w:rFonts w:ascii="Arial" w:hAnsi="Arial" w:cs="Arial"/>
                <w:color w:val="1C1C1C"/>
                <w:sz w:val="20"/>
                <w:szCs w:val="20"/>
              </w:rPr>
              <w:t>Children can:</w:t>
            </w:r>
          </w:p>
          <w:p w14:paraId="1B4703EA" w14:textId="77777777" w:rsidR="00954A55" w:rsidRPr="0081221F" w:rsidRDefault="00954A55" w:rsidP="000704F9">
            <w:pPr>
              <w:pStyle w:val="TableParagraph"/>
              <w:numPr>
                <w:ilvl w:val="0"/>
                <w:numId w:val="25"/>
              </w:numPr>
              <w:tabs>
                <w:tab w:val="left" w:pos="443"/>
                <w:tab w:val="left" w:pos="444"/>
              </w:tabs>
              <w:spacing w:before="59" w:line="235" w:lineRule="auto"/>
              <w:ind w:right="847"/>
              <w:rPr>
                <w:rFonts w:ascii="Arial" w:hAnsi="Arial" w:cs="Arial"/>
                <w:sz w:val="20"/>
                <w:szCs w:val="20"/>
              </w:rPr>
            </w:pPr>
            <w:bookmarkStart w:id="1" w:name="a_describe_the_work_of_famous,_notable_a"/>
            <w:bookmarkEnd w:id="1"/>
            <w:r w:rsidRPr="0081221F">
              <w:rPr>
                <w:rFonts w:ascii="Arial" w:hAnsi="Arial" w:cs="Arial"/>
                <w:color w:val="1C1C1C"/>
                <w:sz w:val="20"/>
                <w:szCs w:val="20"/>
              </w:rPr>
              <w:t>describe the work of famous, notable artists and designers;</w:t>
            </w:r>
          </w:p>
          <w:p w14:paraId="0E6DF9AF" w14:textId="77777777" w:rsidR="00954A55" w:rsidRPr="0081221F" w:rsidRDefault="00954A55" w:rsidP="000704F9">
            <w:pPr>
              <w:pStyle w:val="TableParagraph"/>
              <w:numPr>
                <w:ilvl w:val="0"/>
                <w:numId w:val="25"/>
              </w:numPr>
              <w:tabs>
                <w:tab w:val="left" w:pos="443"/>
                <w:tab w:val="left" w:pos="444"/>
              </w:tabs>
              <w:rPr>
                <w:rFonts w:ascii="Arial" w:hAnsi="Arial" w:cs="Arial"/>
                <w:sz w:val="20"/>
                <w:szCs w:val="20"/>
              </w:rPr>
            </w:pPr>
            <w:bookmarkStart w:id="2" w:name="b_express_an_opinion_on_the_work_of_famo"/>
            <w:bookmarkEnd w:id="2"/>
            <w:r w:rsidRPr="0081221F">
              <w:rPr>
                <w:rFonts w:ascii="Arial" w:hAnsi="Arial" w:cs="Arial"/>
                <w:color w:val="1C1C1C"/>
                <w:sz w:val="20"/>
                <w:szCs w:val="20"/>
              </w:rPr>
              <w:t>express an opinion on the work of famous, notable</w:t>
            </w:r>
            <w:r w:rsidRPr="0081221F">
              <w:rPr>
                <w:rFonts w:ascii="Arial" w:hAnsi="Arial" w:cs="Arial"/>
                <w:color w:val="1C1C1C"/>
                <w:spacing w:val="-20"/>
                <w:sz w:val="20"/>
                <w:szCs w:val="20"/>
              </w:rPr>
              <w:t xml:space="preserve"> </w:t>
            </w:r>
            <w:r w:rsidRPr="0081221F">
              <w:rPr>
                <w:rFonts w:ascii="Arial" w:hAnsi="Arial" w:cs="Arial"/>
                <w:color w:val="1C1C1C"/>
                <w:sz w:val="20"/>
                <w:szCs w:val="20"/>
              </w:rPr>
              <w:t>artists;</w:t>
            </w:r>
          </w:p>
          <w:p w14:paraId="5A05A49B" w14:textId="77777777" w:rsidR="00954A55" w:rsidRPr="0081221F" w:rsidRDefault="00954A55" w:rsidP="000704F9">
            <w:pPr>
              <w:pStyle w:val="TableParagraph"/>
              <w:numPr>
                <w:ilvl w:val="0"/>
                <w:numId w:val="25"/>
              </w:numPr>
              <w:tabs>
                <w:tab w:val="left" w:pos="443"/>
                <w:tab w:val="left" w:pos="444"/>
              </w:tabs>
              <w:spacing w:before="54" w:line="235" w:lineRule="auto"/>
              <w:ind w:right="103"/>
              <w:rPr>
                <w:rFonts w:ascii="Arial" w:hAnsi="Arial" w:cs="Arial"/>
                <w:sz w:val="20"/>
                <w:szCs w:val="20"/>
              </w:rPr>
            </w:pPr>
            <w:bookmarkStart w:id="3" w:name="c_use_inspiration_from_famous,_notable_a"/>
            <w:bookmarkEnd w:id="3"/>
            <w:r w:rsidRPr="0081221F">
              <w:rPr>
                <w:rFonts w:ascii="Arial" w:hAnsi="Arial" w:cs="Arial"/>
                <w:color w:val="1C1C1C"/>
                <w:sz w:val="20"/>
                <w:szCs w:val="20"/>
              </w:rPr>
              <w:t>use inspiration from famous, notable artists to create their own work and</w:t>
            </w:r>
            <w:r w:rsidRPr="0081221F">
              <w:rPr>
                <w:rFonts w:ascii="Arial" w:hAnsi="Arial" w:cs="Arial"/>
                <w:color w:val="1C1C1C"/>
                <w:spacing w:val="-5"/>
                <w:sz w:val="20"/>
                <w:szCs w:val="20"/>
              </w:rPr>
              <w:t xml:space="preserve"> </w:t>
            </w:r>
            <w:r w:rsidRPr="0081221F">
              <w:rPr>
                <w:rFonts w:ascii="Arial" w:hAnsi="Arial" w:cs="Arial"/>
                <w:color w:val="1C1C1C"/>
                <w:sz w:val="20"/>
                <w:szCs w:val="20"/>
              </w:rPr>
              <w:t>compare;</w:t>
            </w:r>
          </w:p>
          <w:p w14:paraId="466BCECF" w14:textId="3F76F9E1" w:rsidR="00954A55" w:rsidRPr="0081221F" w:rsidRDefault="00954A55" w:rsidP="000704F9">
            <w:pPr>
              <w:pStyle w:val="TableParagraph"/>
              <w:numPr>
                <w:ilvl w:val="0"/>
                <w:numId w:val="25"/>
              </w:numPr>
              <w:tabs>
                <w:tab w:val="left" w:pos="443"/>
                <w:tab w:val="left" w:pos="444"/>
              </w:tabs>
              <w:spacing w:before="54" w:line="235" w:lineRule="auto"/>
              <w:ind w:right="103"/>
              <w:rPr>
                <w:rFonts w:ascii="Arial" w:hAnsi="Arial" w:cs="Arial"/>
                <w:sz w:val="20"/>
                <w:szCs w:val="20"/>
              </w:rPr>
            </w:pPr>
            <w:r w:rsidRPr="0081221F">
              <w:rPr>
                <w:rFonts w:ascii="Arial" w:hAnsi="Arial" w:cs="Arial"/>
                <w:color w:val="1C1C1C"/>
                <w:sz w:val="20"/>
                <w:szCs w:val="20"/>
              </w:rPr>
              <w:t xml:space="preserve">use key vocabulary to demonstrate knowledge and understanding in this </w:t>
            </w:r>
          </w:p>
        </w:tc>
        <w:tc>
          <w:tcPr>
            <w:tcW w:w="4894" w:type="dxa"/>
            <w:tcBorders>
              <w:top w:val="single" w:sz="18" w:space="0" w:color="5B63B7" w:themeColor="text2" w:themeTint="99"/>
              <w:bottom w:val="single" w:sz="18" w:space="0" w:color="5B63B7" w:themeColor="text2" w:themeTint="99"/>
            </w:tcBorders>
          </w:tcPr>
          <w:p w14:paraId="5A21A6BC" w14:textId="77777777" w:rsidR="00954A55" w:rsidRPr="0081221F" w:rsidRDefault="00954A55" w:rsidP="00954A55">
            <w:pPr>
              <w:pStyle w:val="TableParagraph"/>
              <w:spacing w:before="20"/>
              <w:ind w:right="90"/>
              <w:rPr>
                <w:rFonts w:ascii="Arial" w:hAnsi="Arial" w:cs="Arial"/>
                <w:sz w:val="20"/>
                <w:szCs w:val="20"/>
              </w:rPr>
            </w:pPr>
            <w:r w:rsidRPr="0081221F">
              <w:rPr>
                <w:rFonts w:ascii="Arial" w:hAnsi="Arial" w:cs="Arial"/>
                <w:color w:val="1C1C1C"/>
                <w:sz w:val="20"/>
                <w:szCs w:val="20"/>
              </w:rPr>
              <w:t>Children continue to study the works of famous artists. They have more opportunity to offer opinion and to compare and contrast artists. Children will be exposed to a range of different artists through history, studying their techniques and</w:t>
            </w:r>
            <w:bookmarkStart w:id="4" w:name="KS2_Art_and_Design_National_CurriculumTo"/>
            <w:bookmarkEnd w:id="4"/>
            <w:r w:rsidRPr="0081221F">
              <w:rPr>
                <w:rFonts w:ascii="Arial" w:hAnsi="Arial" w:cs="Arial"/>
                <w:color w:val="1C1C1C"/>
                <w:sz w:val="20"/>
                <w:szCs w:val="20"/>
              </w:rPr>
              <w:t xml:space="preserve"> processes.</w:t>
            </w:r>
          </w:p>
          <w:p w14:paraId="58066CA3" w14:textId="77777777" w:rsidR="00954A55" w:rsidRPr="0081221F" w:rsidRDefault="00954A55" w:rsidP="00954A55">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09828A1A" w14:textId="77777777" w:rsidR="00954A55" w:rsidRPr="0081221F" w:rsidRDefault="00954A55" w:rsidP="00954A55">
            <w:pPr>
              <w:pStyle w:val="TableParagraph"/>
              <w:spacing w:before="0"/>
              <w:rPr>
                <w:rFonts w:ascii="Arial" w:hAnsi="Arial" w:cs="Arial"/>
                <w:sz w:val="20"/>
                <w:szCs w:val="20"/>
              </w:rPr>
            </w:pPr>
            <w:r w:rsidRPr="0081221F">
              <w:rPr>
                <w:rFonts w:ascii="Arial" w:hAnsi="Arial" w:cs="Arial"/>
                <w:color w:val="1C1C1C"/>
                <w:sz w:val="20"/>
                <w:szCs w:val="20"/>
              </w:rPr>
              <w:t>To learn about great artists, architects and designers in history.</w:t>
            </w:r>
          </w:p>
          <w:p w14:paraId="6FF8B599" w14:textId="77777777" w:rsidR="00954A55" w:rsidRPr="0081221F" w:rsidRDefault="00954A55" w:rsidP="00954A55">
            <w:pPr>
              <w:pStyle w:val="TableParagraph"/>
              <w:spacing w:before="122"/>
              <w:rPr>
                <w:rFonts w:ascii="Arial" w:hAnsi="Arial" w:cs="Arial"/>
                <w:sz w:val="20"/>
                <w:szCs w:val="20"/>
              </w:rPr>
            </w:pPr>
            <w:r w:rsidRPr="0081221F">
              <w:rPr>
                <w:rFonts w:ascii="Arial" w:hAnsi="Arial" w:cs="Arial"/>
                <w:color w:val="1C1C1C"/>
                <w:sz w:val="20"/>
                <w:szCs w:val="20"/>
              </w:rPr>
              <w:t>Children can:</w:t>
            </w:r>
          </w:p>
          <w:p w14:paraId="335BAA97" w14:textId="77777777" w:rsidR="00954A55" w:rsidRPr="0081221F" w:rsidRDefault="00954A55" w:rsidP="000704F9">
            <w:pPr>
              <w:pStyle w:val="TableParagraph"/>
              <w:numPr>
                <w:ilvl w:val="0"/>
                <w:numId w:val="12"/>
              </w:numPr>
              <w:tabs>
                <w:tab w:val="left" w:pos="443"/>
                <w:tab w:val="left" w:pos="444"/>
              </w:tabs>
              <w:spacing w:before="59" w:line="235" w:lineRule="auto"/>
              <w:ind w:right="166"/>
              <w:rPr>
                <w:rFonts w:ascii="Arial" w:hAnsi="Arial" w:cs="Arial"/>
                <w:sz w:val="20"/>
                <w:szCs w:val="20"/>
              </w:rPr>
            </w:pPr>
            <w:bookmarkStart w:id="5" w:name="a_use_inspiration_from_famous_artists_to"/>
            <w:bookmarkEnd w:id="5"/>
            <w:r w:rsidRPr="0081221F">
              <w:rPr>
                <w:rFonts w:ascii="Arial" w:hAnsi="Arial" w:cs="Arial"/>
                <w:color w:val="1C1C1C"/>
                <w:sz w:val="20"/>
                <w:szCs w:val="20"/>
              </w:rPr>
              <w:t>use inspiration from famous artists to replicate a piece of work;</w:t>
            </w:r>
          </w:p>
          <w:p w14:paraId="5EAC2E02" w14:textId="77777777" w:rsidR="00954A55" w:rsidRPr="0081221F" w:rsidRDefault="00954A55" w:rsidP="000704F9">
            <w:pPr>
              <w:pStyle w:val="TableParagraph"/>
              <w:numPr>
                <w:ilvl w:val="0"/>
                <w:numId w:val="12"/>
              </w:numPr>
              <w:tabs>
                <w:tab w:val="left" w:pos="443"/>
                <w:tab w:val="left" w:pos="444"/>
              </w:tabs>
              <w:spacing w:before="59" w:line="235" w:lineRule="auto"/>
              <w:ind w:right="136"/>
              <w:rPr>
                <w:rFonts w:ascii="Arial" w:hAnsi="Arial" w:cs="Arial"/>
                <w:sz w:val="20"/>
                <w:szCs w:val="20"/>
              </w:rPr>
            </w:pPr>
            <w:bookmarkStart w:id="6" w:name="b_reflect_upon_their_work_inspired_by_a_"/>
            <w:bookmarkEnd w:id="6"/>
            <w:r w:rsidRPr="0081221F">
              <w:rPr>
                <w:rFonts w:ascii="Arial" w:hAnsi="Arial" w:cs="Arial"/>
                <w:color w:val="1C1C1C"/>
                <w:sz w:val="20"/>
                <w:szCs w:val="20"/>
              </w:rPr>
              <w:t>reflect upon their work inspired by a famous notable artist and the development of their art</w:t>
            </w:r>
            <w:r w:rsidRPr="0081221F">
              <w:rPr>
                <w:rFonts w:ascii="Arial" w:hAnsi="Arial" w:cs="Arial"/>
                <w:color w:val="1C1C1C"/>
                <w:spacing w:val="-11"/>
                <w:sz w:val="20"/>
                <w:szCs w:val="20"/>
              </w:rPr>
              <w:t xml:space="preserve"> </w:t>
            </w:r>
            <w:r w:rsidRPr="0081221F">
              <w:rPr>
                <w:rFonts w:ascii="Arial" w:hAnsi="Arial" w:cs="Arial"/>
                <w:color w:val="1C1C1C"/>
                <w:sz w:val="20"/>
                <w:szCs w:val="20"/>
              </w:rPr>
              <w:t>skills;</w:t>
            </w:r>
          </w:p>
          <w:p w14:paraId="752D7FC9" w14:textId="77777777" w:rsidR="00954A55" w:rsidRPr="0081221F" w:rsidRDefault="00954A55" w:rsidP="000704F9">
            <w:pPr>
              <w:pStyle w:val="TableParagraph"/>
              <w:numPr>
                <w:ilvl w:val="0"/>
                <w:numId w:val="12"/>
              </w:numPr>
              <w:tabs>
                <w:tab w:val="left" w:pos="443"/>
                <w:tab w:val="left" w:pos="444"/>
              </w:tabs>
              <w:spacing w:before="59" w:line="235" w:lineRule="auto"/>
              <w:ind w:right="164"/>
              <w:rPr>
                <w:rFonts w:ascii="Arial" w:hAnsi="Arial" w:cs="Arial"/>
                <w:sz w:val="20"/>
                <w:szCs w:val="20"/>
              </w:rPr>
            </w:pPr>
            <w:bookmarkStart w:id="7" w:name="c_express_an_opinion_on_the_work_of_famo"/>
            <w:bookmarkEnd w:id="7"/>
            <w:r w:rsidRPr="0081221F">
              <w:rPr>
                <w:rFonts w:ascii="Arial" w:hAnsi="Arial" w:cs="Arial"/>
                <w:color w:val="1C1C1C"/>
                <w:sz w:val="20"/>
                <w:szCs w:val="20"/>
              </w:rPr>
              <w:t>express an opinion on the work of famous, notable artists and refer to techniques and</w:t>
            </w:r>
            <w:r w:rsidRPr="0081221F">
              <w:rPr>
                <w:rFonts w:ascii="Arial" w:hAnsi="Arial" w:cs="Arial"/>
                <w:color w:val="1C1C1C"/>
                <w:spacing w:val="-7"/>
                <w:sz w:val="20"/>
                <w:szCs w:val="20"/>
              </w:rPr>
              <w:t xml:space="preserve"> </w:t>
            </w:r>
            <w:r w:rsidRPr="0081221F">
              <w:rPr>
                <w:rFonts w:ascii="Arial" w:hAnsi="Arial" w:cs="Arial"/>
                <w:color w:val="1C1C1C"/>
                <w:sz w:val="20"/>
                <w:szCs w:val="20"/>
              </w:rPr>
              <w:t>effect;</w:t>
            </w:r>
            <w:bookmarkStart w:id="8" w:name="d_use_key_vocabulary_to_demonstrate_know"/>
            <w:bookmarkEnd w:id="8"/>
          </w:p>
          <w:p w14:paraId="30E9C094" w14:textId="22868643" w:rsidR="00954A55" w:rsidRPr="0081221F" w:rsidRDefault="00954A55" w:rsidP="000704F9">
            <w:pPr>
              <w:pStyle w:val="TableParagraph"/>
              <w:numPr>
                <w:ilvl w:val="0"/>
                <w:numId w:val="12"/>
              </w:numPr>
              <w:tabs>
                <w:tab w:val="left" w:pos="443"/>
                <w:tab w:val="left" w:pos="444"/>
              </w:tabs>
              <w:spacing w:before="59" w:line="235" w:lineRule="auto"/>
              <w:ind w:right="164"/>
              <w:rPr>
                <w:rFonts w:ascii="Arial" w:hAnsi="Arial" w:cs="Arial"/>
                <w:sz w:val="20"/>
                <w:szCs w:val="20"/>
              </w:rPr>
            </w:pPr>
            <w:r w:rsidRPr="0081221F">
              <w:rPr>
                <w:rFonts w:ascii="Arial" w:hAnsi="Arial" w:cs="Arial"/>
                <w:color w:val="1C1C1C"/>
                <w:sz w:val="20"/>
                <w:szCs w:val="20"/>
              </w:rPr>
              <w:t xml:space="preserve">use key vocabulary to demonstrate knowledge and understanding in this strand: Anselm Kiefer, Salvador </w:t>
            </w:r>
            <w:proofErr w:type="spellStart"/>
            <w:r w:rsidRPr="0081221F">
              <w:rPr>
                <w:rFonts w:ascii="Arial" w:hAnsi="Arial" w:cs="Arial"/>
                <w:color w:val="1C1C1C"/>
                <w:sz w:val="20"/>
                <w:szCs w:val="20"/>
              </w:rPr>
              <w:t>Dalí</w:t>
            </w:r>
            <w:proofErr w:type="spellEnd"/>
            <w:r w:rsidRPr="0081221F">
              <w:rPr>
                <w:rFonts w:ascii="Arial" w:hAnsi="Arial" w:cs="Arial"/>
                <w:color w:val="1C1C1C"/>
                <w:sz w:val="20"/>
                <w:szCs w:val="20"/>
              </w:rPr>
              <w:t xml:space="preserve">, Paula </w:t>
            </w:r>
          </w:p>
        </w:tc>
        <w:tc>
          <w:tcPr>
            <w:tcW w:w="5130" w:type="dxa"/>
            <w:tcBorders>
              <w:top w:val="single" w:sz="18" w:space="0" w:color="5B63B7" w:themeColor="text2" w:themeTint="99"/>
              <w:bottom w:val="single" w:sz="18" w:space="0" w:color="5B63B7" w:themeColor="text2" w:themeTint="99"/>
              <w:right w:val="single" w:sz="18" w:space="0" w:color="5B63B7" w:themeColor="text2" w:themeTint="99"/>
            </w:tcBorders>
          </w:tcPr>
          <w:p w14:paraId="173E1356" w14:textId="77777777" w:rsidR="00954A55" w:rsidRPr="0081221F" w:rsidRDefault="00954A55" w:rsidP="00954A55">
            <w:pPr>
              <w:pStyle w:val="TableParagraph"/>
              <w:spacing w:before="20"/>
              <w:ind w:right="81"/>
              <w:rPr>
                <w:rFonts w:ascii="Arial" w:hAnsi="Arial" w:cs="Arial"/>
                <w:sz w:val="20"/>
                <w:szCs w:val="20"/>
              </w:rPr>
            </w:pPr>
            <w:r w:rsidRPr="0081221F">
              <w:rPr>
                <w:rFonts w:ascii="Arial" w:hAnsi="Arial" w:cs="Arial"/>
                <w:color w:val="1C1C1C"/>
                <w:sz w:val="20"/>
                <w:szCs w:val="20"/>
              </w:rPr>
              <w:t>Children continue to learn from the works of famous artists. They now expand their knowledge by looking at the range of more famous artists. Children comment on the work of famous</w:t>
            </w:r>
            <w:bookmarkStart w:id="9" w:name="KS2_Art_and_Design_National_Curriculum_T"/>
            <w:bookmarkEnd w:id="9"/>
            <w:r w:rsidRPr="0081221F">
              <w:rPr>
                <w:rFonts w:ascii="Arial" w:hAnsi="Arial" w:cs="Arial"/>
                <w:color w:val="1C1C1C"/>
                <w:sz w:val="20"/>
                <w:szCs w:val="20"/>
              </w:rPr>
              <w:t xml:space="preserve"> artists and name their pieces of work.</w:t>
            </w:r>
          </w:p>
          <w:p w14:paraId="437895B2" w14:textId="77777777" w:rsidR="00954A55" w:rsidRPr="0081221F" w:rsidRDefault="00954A55" w:rsidP="00954A55">
            <w:pPr>
              <w:pStyle w:val="TableParagraph"/>
              <w:spacing w:before="0"/>
              <w:rPr>
                <w:rFonts w:ascii="Arial" w:hAnsi="Arial" w:cs="Arial"/>
                <w:b/>
                <w:sz w:val="20"/>
                <w:szCs w:val="20"/>
              </w:rPr>
            </w:pPr>
            <w:r w:rsidRPr="0081221F">
              <w:rPr>
                <w:rFonts w:ascii="Arial" w:hAnsi="Arial" w:cs="Arial"/>
                <w:b/>
                <w:color w:val="1C1C1C"/>
                <w:sz w:val="20"/>
                <w:szCs w:val="20"/>
              </w:rPr>
              <w:t>KS2 Art and Design National Curriculum</w:t>
            </w:r>
          </w:p>
          <w:p w14:paraId="0413A423" w14:textId="77777777" w:rsidR="00954A55" w:rsidRPr="0081221F" w:rsidRDefault="00954A55" w:rsidP="00954A55">
            <w:pPr>
              <w:pStyle w:val="TableParagraph"/>
              <w:spacing w:before="0"/>
              <w:rPr>
                <w:rFonts w:ascii="Arial" w:hAnsi="Arial" w:cs="Arial"/>
                <w:sz w:val="20"/>
                <w:szCs w:val="20"/>
              </w:rPr>
            </w:pPr>
            <w:r w:rsidRPr="0081221F">
              <w:rPr>
                <w:rFonts w:ascii="Arial" w:hAnsi="Arial" w:cs="Arial"/>
                <w:color w:val="1C1C1C"/>
                <w:sz w:val="20"/>
                <w:szCs w:val="20"/>
              </w:rPr>
              <w:t>To learn about great artists, architects and designers in history.</w:t>
            </w:r>
          </w:p>
          <w:p w14:paraId="008C775C" w14:textId="77777777" w:rsidR="00954A55" w:rsidRPr="0081221F" w:rsidRDefault="00954A55" w:rsidP="00954A55">
            <w:pPr>
              <w:pStyle w:val="TableParagraph"/>
              <w:spacing w:before="120"/>
              <w:rPr>
                <w:rFonts w:ascii="Arial" w:hAnsi="Arial" w:cs="Arial"/>
                <w:sz w:val="20"/>
                <w:szCs w:val="20"/>
              </w:rPr>
            </w:pPr>
            <w:bookmarkStart w:id="10" w:name="Children_can:_"/>
            <w:bookmarkEnd w:id="10"/>
            <w:r w:rsidRPr="0081221F">
              <w:rPr>
                <w:rFonts w:ascii="Arial" w:hAnsi="Arial" w:cs="Arial"/>
                <w:color w:val="1C1C1C"/>
                <w:sz w:val="20"/>
                <w:szCs w:val="20"/>
              </w:rPr>
              <w:t>Children can:</w:t>
            </w:r>
          </w:p>
          <w:p w14:paraId="27CBB115" w14:textId="77777777" w:rsidR="00954A55" w:rsidRPr="0081221F" w:rsidRDefault="00954A55" w:rsidP="000704F9">
            <w:pPr>
              <w:pStyle w:val="TableParagraph"/>
              <w:numPr>
                <w:ilvl w:val="0"/>
                <w:numId w:val="11"/>
              </w:numPr>
              <w:tabs>
                <w:tab w:val="left" w:pos="443"/>
                <w:tab w:val="left" w:pos="444"/>
              </w:tabs>
              <w:spacing w:before="61" w:line="235" w:lineRule="auto"/>
              <w:ind w:right="161"/>
              <w:rPr>
                <w:rFonts w:ascii="Arial" w:hAnsi="Arial" w:cs="Arial"/>
                <w:sz w:val="20"/>
                <w:szCs w:val="20"/>
              </w:rPr>
            </w:pPr>
            <w:bookmarkStart w:id="11" w:name="a_give_detailed_observations_about_notab"/>
            <w:bookmarkEnd w:id="11"/>
            <w:r w:rsidRPr="0081221F">
              <w:rPr>
                <w:rFonts w:ascii="Arial" w:hAnsi="Arial" w:cs="Arial"/>
                <w:color w:val="1C1C1C"/>
                <w:sz w:val="20"/>
                <w:szCs w:val="20"/>
              </w:rPr>
              <w:t>give detailed observations about notable artists’, artisans’ and designers’ work;</w:t>
            </w:r>
          </w:p>
          <w:p w14:paraId="78D6C841" w14:textId="77777777" w:rsidR="00954A55" w:rsidRPr="0081221F" w:rsidRDefault="00954A55" w:rsidP="000704F9">
            <w:pPr>
              <w:pStyle w:val="TableParagraph"/>
              <w:numPr>
                <w:ilvl w:val="0"/>
                <w:numId w:val="11"/>
              </w:numPr>
              <w:tabs>
                <w:tab w:val="left" w:pos="443"/>
                <w:tab w:val="left" w:pos="444"/>
              </w:tabs>
              <w:spacing w:before="59" w:line="235" w:lineRule="auto"/>
              <w:ind w:right="206"/>
              <w:rPr>
                <w:rFonts w:ascii="Arial" w:hAnsi="Arial" w:cs="Arial"/>
                <w:sz w:val="20"/>
                <w:szCs w:val="20"/>
              </w:rPr>
            </w:pPr>
            <w:bookmarkStart w:id="12" w:name="b_offer_facts_about_notable_artists’,_ar"/>
            <w:bookmarkEnd w:id="12"/>
            <w:r w:rsidRPr="0081221F">
              <w:rPr>
                <w:rFonts w:ascii="Arial" w:hAnsi="Arial" w:cs="Arial"/>
                <w:color w:val="1C1C1C"/>
                <w:sz w:val="20"/>
                <w:szCs w:val="20"/>
              </w:rPr>
              <w:t>offer facts about notable artists’, artisans’ and designers’ lives;</w:t>
            </w:r>
            <w:bookmarkStart w:id="13" w:name="c_use_key_vocabulary_to_demonstrate_know"/>
            <w:bookmarkEnd w:id="13"/>
          </w:p>
          <w:p w14:paraId="128DBE64" w14:textId="353689B5" w:rsidR="00954A55" w:rsidRPr="0081221F" w:rsidRDefault="00954A55" w:rsidP="000704F9">
            <w:pPr>
              <w:pStyle w:val="TableParagraph"/>
              <w:numPr>
                <w:ilvl w:val="0"/>
                <w:numId w:val="11"/>
              </w:numPr>
              <w:tabs>
                <w:tab w:val="left" w:pos="443"/>
                <w:tab w:val="left" w:pos="444"/>
              </w:tabs>
              <w:spacing w:before="59" w:line="235" w:lineRule="auto"/>
              <w:ind w:right="206"/>
              <w:rPr>
                <w:rFonts w:ascii="Arial" w:hAnsi="Arial" w:cs="Arial"/>
                <w:sz w:val="20"/>
                <w:szCs w:val="20"/>
              </w:rPr>
            </w:pPr>
            <w:r w:rsidRPr="0081221F">
              <w:rPr>
                <w:rFonts w:ascii="Arial" w:hAnsi="Arial" w:cs="Arial"/>
                <w:color w:val="1C1C1C"/>
                <w:sz w:val="20"/>
                <w:szCs w:val="20"/>
              </w:rPr>
              <w:t xml:space="preserve">use key vocabulary to demonstrate knowledge and understanding in this strand: Henri Rousseau, India Flint, Alexander Calder, David Oliveira, David </w:t>
            </w:r>
            <w:proofErr w:type="spellStart"/>
            <w:r w:rsidRPr="0081221F">
              <w:rPr>
                <w:rFonts w:ascii="Arial" w:hAnsi="Arial" w:cs="Arial"/>
                <w:color w:val="1C1C1C"/>
                <w:sz w:val="20"/>
                <w:szCs w:val="20"/>
              </w:rPr>
              <w:t>Hockney</w:t>
            </w:r>
            <w:proofErr w:type="spellEnd"/>
            <w:r w:rsidRPr="0081221F">
              <w:rPr>
                <w:rFonts w:ascii="Arial" w:hAnsi="Arial" w:cs="Arial"/>
                <w:color w:val="1C1C1C"/>
                <w:sz w:val="20"/>
                <w:szCs w:val="20"/>
              </w:rPr>
              <w:t xml:space="preserve">, Man Ray, Fernand Léger, Alfred Wallis, Hokusai, Frida Kahlo, </w:t>
            </w:r>
            <w:proofErr w:type="spellStart"/>
            <w:r w:rsidRPr="0081221F">
              <w:rPr>
                <w:rFonts w:ascii="Arial" w:hAnsi="Arial" w:cs="Arial"/>
                <w:color w:val="1C1C1C"/>
                <w:sz w:val="20"/>
                <w:szCs w:val="20"/>
              </w:rPr>
              <w:t>Joaquín</w:t>
            </w:r>
            <w:proofErr w:type="spellEnd"/>
            <w:r w:rsidRPr="0081221F">
              <w:rPr>
                <w:rFonts w:ascii="Arial" w:hAnsi="Arial" w:cs="Arial"/>
                <w:color w:val="1C1C1C"/>
                <w:sz w:val="20"/>
                <w:szCs w:val="20"/>
              </w:rPr>
              <w:t xml:space="preserve"> Torres-</w:t>
            </w:r>
            <w:proofErr w:type="spellStart"/>
            <w:r w:rsidRPr="0081221F">
              <w:rPr>
                <w:rFonts w:ascii="Arial" w:hAnsi="Arial" w:cs="Arial"/>
                <w:color w:val="1C1C1C"/>
                <w:sz w:val="20"/>
                <w:szCs w:val="20"/>
              </w:rPr>
              <w:t>García</w:t>
            </w:r>
            <w:proofErr w:type="spellEnd"/>
            <w:r w:rsidRPr="0081221F">
              <w:rPr>
                <w:rFonts w:ascii="Arial" w:hAnsi="Arial" w:cs="Arial"/>
                <w:color w:val="1C1C1C"/>
                <w:sz w:val="20"/>
                <w:szCs w:val="20"/>
              </w:rPr>
              <w:t xml:space="preserve">, Leonora Carrington, Diego Rivera, Beatriz </w:t>
            </w:r>
            <w:proofErr w:type="spellStart"/>
            <w:r w:rsidRPr="0081221F">
              <w:rPr>
                <w:rFonts w:ascii="Arial" w:hAnsi="Arial" w:cs="Arial"/>
                <w:color w:val="1C1C1C"/>
                <w:sz w:val="20"/>
                <w:szCs w:val="20"/>
              </w:rPr>
              <w:t>Milhazes</w:t>
            </w:r>
            <w:proofErr w:type="spellEnd"/>
            <w:r w:rsidRPr="0081221F">
              <w:rPr>
                <w:rFonts w:ascii="Arial" w:hAnsi="Arial" w:cs="Arial"/>
                <w:color w:val="1C1C1C"/>
                <w:sz w:val="20"/>
                <w:szCs w:val="20"/>
              </w:rPr>
              <w:t xml:space="preserve">, Carlos </w:t>
            </w:r>
            <w:proofErr w:type="spellStart"/>
            <w:r w:rsidRPr="0081221F">
              <w:rPr>
                <w:rFonts w:ascii="Arial" w:hAnsi="Arial" w:cs="Arial"/>
                <w:color w:val="1C1C1C"/>
                <w:sz w:val="20"/>
                <w:szCs w:val="20"/>
              </w:rPr>
              <w:t>Páez</w:t>
            </w:r>
            <w:proofErr w:type="spellEnd"/>
            <w:r w:rsidRPr="0081221F">
              <w:rPr>
                <w:rFonts w:ascii="Arial" w:hAnsi="Arial" w:cs="Arial"/>
                <w:color w:val="1C1C1C"/>
                <w:sz w:val="20"/>
                <w:szCs w:val="20"/>
              </w:rPr>
              <w:t xml:space="preserve"> </w:t>
            </w:r>
            <w:proofErr w:type="spellStart"/>
            <w:r w:rsidRPr="0081221F">
              <w:rPr>
                <w:rFonts w:ascii="Arial" w:hAnsi="Arial" w:cs="Arial"/>
                <w:color w:val="1C1C1C"/>
                <w:sz w:val="20"/>
                <w:szCs w:val="20"/>
              </w:rPr>
              <w:t>Vilaró</w:t>
            </w:r>
            <w:proofErr w:type="spellEnd"/>
            <w:r w:rsidRPr="0081221F">
              <w:rPr>
                <w:rFonts w:ascii="Arial" w:hAnsi="Arial" w:cs="Arial"/>
                <w:color w:val="1C1C1C"/>
                <w:sz w:val="20"/>
                <w:szCs w:val="20"/>
              </w:rPr>
              <w:t xml:space="preserve">, John Singer Sargent, Ansel Adams, Helen Frankenthaler, Frank </w:t>
            </w:r>
          </w:p>
        </w:tc>
      </w:tr>
      <w:tr w:rsidR="0081221F" w:rsidRPr="0081221F" w14:paraId="6A41574C" w14:textId="77777777" w:rsidTr="0081221F">
        <w:tc>
          <w:tcPr>
            <w:tcW w:w="686" w:type="dxa"/>
            <w:tcBorders>
              <w:top w:val="single" w:sz="18" w:space="0" w:color="5B63B7" w:themeColor="text2" w:themeTint="99"/>
              <w:left w:val="single" w:sz="18" w:space="0" w:color="5B63B7" w:themeColor="text2" w:themeTint="99"/>
              <w:bottom w:val="single" w:sz="12" w:space="0" w:color="5AA2AE" w:themeColor="accent5"/>
              <w:right w:val="single" w:sz="18" w:space="0" w:color="5B63B7" w:themeColor="text2" w:themeTint="99"/>
            </w:tcBorders>
            <w:shd w:val="clear" w:color="auto" w:fill="5B63B7" w:themeFill="text2" w:themeFillTint="99"/>
            <w:textDirection w:val="btLr"/>
          </w:tcPr>
          <w:p w14:paraId="127A5E34" w14:textId="77777777" w:rsidR="0081221F" w:rsidRPr="0081221F" w:rsidRDefault="0081221F" w:rsidP="0081221F">
            <w:pPr>
              <w:spacing w:after="160" w:line="259" w:lineRule="auto"/>
              <w:rPr>
                <w:rFonts w:ascii="Arial" w:hAnsi="Arial" w:cs="Arial"/>
                <w:b/>
                <w:bCs/>
                <w:color w:val="FFFFFF" w:themeColor="background1"/>
              </w:rPr>
            </w:pPr>
          </w:p>
        </w:tc>
        <w:tc>
          <w:tcPr>
            <w:tcW w:w="4678" w:type="dxa"/>
            <w:tcBorders>
              <w:top w:val="single" w:sz="18" w:space="0" w:color="5B63B7" w:themeColor="text2" w:themeTint="99"/>
              <w:left w:val="single" w:sz="18" w:space="0" w:color="5B63B7" w:themeColor="text2" w:themeTint="99"/>
              <w:bottom w:val="single" w:sz="18" w:space="0" w:color="5B63B7" w:themeColor="text2" w:themeTint="99"/>
            </w:tcBorders>
          </w:tcPr>
          <w:p w14:paraId="7B7CB260" w14:textId="229EC1A1" w:rsidR="0081221F" w:rsidRPr="0081221F" w:rsidRDefault="0081221F" w:rsidP="000704F9">
            <w:pPr>
              <w:pStyle w:val="TableParagraph"/>
              <w:numPr>
                <w:ilvl w:val="0"/>
                <w:numId w:val="25"/>
              </w:numPr>
              <w:tabs>
                <w:tab w:val="left" w:pos="443"/>
                <w:tab w:val="left" w:pos="444"/>
              </w:tabs>
              <w:spacing w:before="54" w:line="235" w:lineRule="auto"/>
              <w:ind w:right="103"/>
              <w:rPr>
                <w:rFonts w:ascii="Arial" w:hAnsi="Arial" w:cs="Arial"/>
                <w:color w:val="1C1C1C"/>
                <w:sz w:val="20"/>
                <w:szCs w:val="20"/>
              </w:rPr>
            </w:pPr>
            <w:proofErr w:type="gramStart"/>
            <w:r w:rsidRPr="0081221F">
              <w:rPr>
                <w:rFonts w:ascii="Arial" w:hAnsi="Arial" w:cs="Arial"/>
                <w:color w:val="1C1C1C"/>
                <w:sz w:val="20"/>
                <w:szCs w:val="20"/>
              </w:rPr>
              <w:t>strand</w:t>
            </w:r>
            <w:proofErr w:type="gramEnd"/>
            <w:r w:rsidRPr="0081221F">
              <w:rPr>
                <w:rFonts w:ascii="Arial" w:hAnsi="Arial" w:cs="Arial"/>
                <w:color w:val="1C1C1C"/>
                <w:sz w:val="20"/>
                <w:szCs w:val="20"/>
              </w:rPr>
              <w:t xml:space="preserve">: Andy Goldsworthy, LS Lowry, Paul Klee, Monet, Joan </w:t>
            </w:r>
            <w:proofErr w:type="spellStart"/>
            <w:r w:rsidRPr="0081221F">
              <w:rPr>
                <w:rFonts w:ascii="Arial" w:hAnsi="Arial" w:cs="Arial"/>
                <w:color w:val="1C1C1C"/>
                <w:sz w:val="20"/>
                <w:szCs w:val="20"/>
              </w:rPr>
              <w:t>Miró</w:t>
            </w:r>
            <w:proofErr w:type="spellEnd"/>
            <w:r w:rsidRPr="0081221F">
              <w:rPr>
                <w:rFonts w:ascii="Arial" w:hAnsi="Arial" w:cs="Arial"/>
                <w:color w:val="1C1C1C"/>
                <w:sz w:val="20"/>
                <w:szCs w:val="20"/>
              </w:rPr>
              <w:t xml:space="preserve">, Jackson Pollock, Robert Delaunay, </w:t>
            </w:r>
            <w:proofErr w:type="spellStart"/>
            <w:r w:rsidRPr="0081221F">
              <w:rPr>
                <w:rFonts w:ascii="Arial" w:hAnsi="Arial" w:cs="Arial"/>
                <w:color w:val="1C1C1C"/>
                <w:sz w:val="20"/>
                <w:szCs w:val="20"/>
              </w:rPr>
              <w:t>Wassily</w:t>
            </w:r>
            <w:proofErr w:type="spellEnd"/>
            <w:r w:rsidRPr="0081221F">
              <w:rPr>
                <w:rFonts w:ascii="Arial" w:hAnsi="Arial" w:cs="Arial"/>
                <w:color w:val="1C1C1C"/>
                <w:sz w:val="20"/>
                <w:szCs w:val="20"/>
              </w:rPr>
              <w:t xml:space="preserve"> Kandinsky, Piet Mondrian, van Gogh, Marc Quinn, Michelle Reader, Barbara Hepworth, Jill </w:t>
            </w:r>
            <w:proofErr w:type="spellStart"/>
            <w:r w:rsidRPr="0081221F">
              <w:rPr>
                <w:rFonts w:ascii="Arial" w:hAnsi="Arial" w:cs="Arial"/>
                <w:color w:val="1C1C1C"/>
                <w:sz w:val="20"/>
                <w:szCs w:val="20"/>
              </w:rPr>
              <w:t>Townsley</w:t>
            </w:r>
            <w:proofErr w:type="spellEnd"/>
            <w:r w:rsidRPr="0081221F">
              <w:rPr>
                <w:rFonts w:ascii="Arial" w:hAnsi="Arial" w:cs="Arial"/>
                <w:color w:val="1C1C1C"/>
                <w:sz w:val="20"/>
                <w:szCs w:val="20"/>
              </w:rPr>
              <w:t>, Brendan Jamison, Eva</w:t>
            </w:r>
            <w:r w:rsidRPr="0081221F">
              <w:rPr>
                <w:rFonts w:ascii="Arial" w:hAnsi="Arial" w:cs="Arial"/>
                <w:color w:val="1C1C1C"/>
                <w:spacing w:val="-4"/>
                <w:sz w:val="20"/>
                <w:szCs w:val="20"/>
              </w:rPr>
              <w:t xml:space="preserve"> </w:t>
            </w:r>
            <w:r w:rsidRPr="0081221F">
              <w:rPr>
                <w:rFonts w:ascii="Arial" w:hAnsi="Arial" w:cs="Arial"/>
                <w:color w:val="1C1C1C"/>
                <w:sz w:val="20"/>
                <w:szCs w:val="20"/>
              </w:rPr>
              <w:t>Rothschild.</w:t>
            </w:r>
          </w:p>
        </w:tc>
        <w:tc>
          <w:tcPr>
            <w:tcW w:w="4894" w:type="dxa"/>
            <w:tcBorders>
              <w:top w:val="single" w:sz="18" w:space="0" w:color="5B63B7" w:themeColor="text2" w:themeTint="99"/>
              <w:bottom w:val="single" w:sz="12" w:space="0" w:color="5AA2AE" w:themeColor="accent5"/>
            </w:tcBorders>
          </w:tcPr>
          <w:p w14:paraId="705E21E3" w14:textId="77777777" w:rsidR="0081221F" w:rsidRPr="0081221F" w:rsidRDefault="0081221F" w:rsidP="000704F9">
            <w:pPr>
              <w:pStyle w:val="TableParagraph"/>
              <w:numPr>
                <w:ilvl w:val="0"/>
                <w:numId w:val="12"/>
              </w:numPr>
              <w:tabs>
                <w:tab w:val="left" w:pos="443"/>
                <w:tab w:val="left" w:pos="444"/>
              </w:tabs>
              <w:spacing w:before="59" w:line="235" w:lineRule="auto"/>
              <w:ind w:right="164"/>
              <w:rPr>
                <w:rFonts w:ascii="Arial" w:hAnsi="Arial" w:cs="Arial"/>
                <w:color w:val="1C1C1C"/>
                <w:sz w:val="20"/>
                <w:szCs w:val="20"/>
              </w:rPr>
            </w:pPr>
            <w:proofErr w:type="spellStart"/>
            <w:r w:rsidRPr="0081221F">
              <w:rPr>
                <w:rFonts w:ascii="Arial" w:hAnsi="Arial" w:cs="Arial"/>
                <w:color w:val="1C1C1C"/>
                <w:sz w:val="20"/>
                <w:szCs w:val="20"/>
              </w:rPr>
              <w:t>Rego</w:t>
            </w:r>
            <w:proofErr w:type="spellEnd"/>
            <w:r w:rsidRPr="0081221F">
              <w:rPr>
                <w:rFonts w:ascii="Arial" w:hAnsi="Arial" w:cs="Arial"/>
                <w:color w:val="1C1C1C"/>
                <w:sz w:val="20"/>
                <w:szCs w:val="20"/>
              </w:rPr>
              <w:t>, Gainsborough, Sonia Boyce, Lucian Freud, Howard Hodgkin, Anish Kapoor, Caravaggio, Le Corbusier, Coco Chanel, Jackson Pollock, John Constable, Thomas Cole, Claude Monet, Henri Matisse, Paul Cézanne, Julian Opie,</w:t>
            </w:r>
            <w:r w:rsidRPr="0081221F">
              <w:rPr>
                <w:rFonts w:ascii="Arial" w:hAnsi="Arial" w:cs="Arial"/>
                <w:color w:val="1C1C1C"/>
                <w:spacing w:val="-7"/>
                <w:sz w:val="20"/>
                <w:szCs w:val="20"/>
              </w:rPr>
              <w:t xml:space="preserve"> </w:t>
            </w:r>
            <w:r w:rsidRPr="0081221F">
              <w:rPr>
                <w:rFonts w:ascii="Arial" w:hAnsi="Arial" w:cs="Arial"/>
                <w:color w:val="1C1C1C"/>
                <w:sz w:val="20"/>
                <w:szCs w:val="20"/>
              </w:rPr>
              <w:t>Henry</w:t>
            </w:r>
            <w:r w:rsidRPr="0081221F">
              <w:rPr>
                <w:rFonts w:ascii="Arial" w:hAnsi="Arial" w:cs="Arial"/>
                <w:color w:val="1C1C1C"/>
                <w:spacing w:val="-4"/>
                <w:sz w:val="20"/>
                <w:szCs w:val="20"/>
              </w:rPr>
              <w:t xml:space="preserve"> </w:t>
            </w:r>
            <w:r w:rsidRPr="0081221F">
              <w:rPr>
                <w:rFonts w:ascii="Arial" w:hAnsi="Arial" w:cs="Arial"/>
                <w:color w:val="1C1C1C"/>
                <w:sz w:val="20"/>
                <w:szCs w:val="20"/>
              </w:rPr>
              <w:t>Moore,</w:t>
            </w:r>
            <w:r w:rsidRPr="0081221F">
              <w:rPr>
                <w:rFonts w:ascii="Arial" w:hAnsi="Arial" w:cs="Arial"/>
                <w:color w:val="1C1C1C"/>
                <w:spacing w:val="-7"/>
                <w:sz w:val="20"/>
                <w:szCs w:val="20"/>
              </w:rPr>
              <w:t xml:space="preserve"> </w:t>
            </w:r>
            <w:r w:rsidRPr="0081221F">
              <w:rPr>
                <w:rFonts w:ascii="Arial" w:hAnsi="Arial" w:cs="Arial"/>
                <w:color w:val="1C1C1C"/>
                <w:sz w:val="20"/>
                <w:szCs w:val="20"/>
              </w:rPr>
              <w:t>Giacometti,</w:t>
            </w:r>
            <w:r w:rsidRPr="0081221F">
              <w:rPr>
                <w:rFonts w:ascii="Arial" w:hAnsi="Arial" w:cs="Arial"/>
                <w:color w:val="1C1C1C"/>
                <w:spacing w:val="-9"/>
                <w:sz w:val="20"/>
                <w:szCs w:val="20"/>
              </w:rPr>
              <w:t xml:space="preserve"> </w:t>
            </w:r>
            <w:r w:rsidRPr="0081221F">
              <w:rPr>
                <w:rFonts w:ascii="Arial" w:hAnsi="Arial" w:cs="Arial"/>
                <w:color w:val="1C1C1C"/>
                <w:sz w:val="20"/>
                <w:szCs w:val="20"/>
              </w:rPr>
              <w:t>Vivienne</w:t>
            </w:r>
            <w:r w:rsidRPr="0081221F">
              <w:rPr>
                <w:rFonts w:ascii="Arial" w:hAnsi="Arial" w:cs="Arial"/>
                <w:color w:val="1C1C1C"/>
                <w:spacing w:val="-4"/>
                <w:sz w:val="20"/>
                <w:szCs w:val="20"/>
              </w:rPr>
              <w:t xml:space="preserve"> </w:t>
            </w:r>
            <w:r w:rsidRPr="0081221F">
              <w:rPr>
                <w:rFonts w:ascii="Arial" w:hAnsi="Arial" w:cs="Arial"/>
                <w:color w:val="1C1C1C"/>
                <w:sz w:val="20"/>
                <w:szCs w:val="20"/>
              </w:rPr>
              <w:t>Westwood,</w:t>
            </w:r>
            <w:r w:rsidRPr="0081221F">
              <w:rPr>
                <w:rFonts w:ascii="Arial" w:hAnsi="Arial" w:cs="Arial"/>
                <w:color w:val="1C1C1C"/>
                <w:spacing w:val="-6"/>
                <w:sz w:val="20"/>
                <w:szCs w:val="20"/>
              </w:rPr>
              <w:t xml:space="preserve"> </w:t>
            </w:r>
            <w:r w:rsidRPr="0081221F">
              <w:rPr>
                <w:rFonts w:ascii="Arial" w:hAnsi="Arial" w:cs="Arial"/>
                <w:color w:val="1C1C1C"/>
                <w:sz w:val="20"/>
                <w:szCs w:val="20"/>
              </w:rPr>
              <w:t xml:space="preserve">Louise Bourgeois, Jennifer Angus, Braque, </w:t>
            </w:r>
            <w:proofErr w:type="spellStart"/>
            <w:r w:rsidRPr="0081221F">
              <w:rPr>
                <w:rFonts w:ascii="Arial" w:hAnsi="Arial" w:cs="Arial"/>
                <w:color w:val="1C1C1C"/>
                <w:sz w:val="20"/>
                <w:szCs w:val="20"/>
              </w:rPr>
              <w:t>Claesz</w:t>
            </w:r>
            <w:proofErr w:type="spellEnd"/>
            <w:r w:rsidRPr="0081221F">
              <w:rPr>
                <w:rFonts w:ascii="Arial" w:hAnsi="Arial" w:cs="Arial"/>
                <w:color w:val="1C1C1C"/>
                <w:sz w:val="20"/>
                <w:szCs w:val="20"/>
              </w:rPr>
              <w:t xml:space="preserve">, </w:t>
            </w:r>
            <w:proofErr w:type="spellStart"/>
            <w:r w:rsidRPr="0081221F">
              <w:rPr>
                <w:rFonts w:ascii="Arial" w:hAnsi="Arial" w:cs="Arial"/>
                <w:color w:val="1C1C1C"/>
                <w:sz w:val="20"/>
                <w:szCs w:val="20"/>
              </w:rPr>
              <w:t>Kalf</w:t>
            </w:r>
            <w:proofErr w:type="spellEnd"/>
            <w:r w:rsidRPr="0081221F">
              <w:rPr>
                <w:rFonts w:ascii="Arial" w:hAnsi="Arial" w:cs="Arial"/>
                <w:color w:val="1C1C1C"/>
                <w:sz w:val="20"/>
                <w:szCs w:val="20"/>
              </w:rPr>
              <w:t xml:space="preserve">, Carl Warner, </w:t>
            </w:r>
            <w:proofErr w:type="gramStart"/>
            <w:r w:rsidRPr="0081221F">
              <w:rPr>
                <w:rFonts w:ascii="Arial" w:hAnsi="Arial" w:cs="Arial"/>
                <w:color w:val="1C1C1C"/>
                <w:sz w:val="20"/>
                <w:szCs w:val="20"/>
              </w:rPr>
              <w:t>Michael</w:t>
            </w:r>
            <w:proofErr w:type="gramEnd"/>
            <w:r w:rsidRPr="0081221F">
              <w:rPr>
                <w:rFonts w:ascii="Arial" w:hAnsi="Arial" w:cs="Arial"/>
                <w:color w:val="1C1C1C"/>
                <w:spacing w:val="-5"/>
                <w:sz w:val="20"/>
                <w:szCs w:val="20"/>
              </w:rPr>
              <w:t xml:space="preserve"> </w:t>
            </w:r>
            <w:proofErr w:type="spellStart"/>
            <w:r w:rsidRPr="0081221F">
              <w:rPr>
                <w:rFonts w:ascii="Arial" w:hAnsi="Arial" w:cs="Arial"/>
                <w:color w:val="1C1C1C"/>
                <w:sz w:val="20"/>
                <w:szCs w:val="20"/>
              </w:rPr>
              <w:t>Brennand</w:t>
            </w:r>
            <w:proofErr w:type="spellEnd"/>
            <w:r w:rsidRPr="0081221F">
              <w:rPr>
                <w:rFonts w:ascii="Arial" w:hAnsi="Arial" w:cs="Arial"/>
                <w:color w:val="1C1C1C"/>
                <w:sz w:val="20"/>
                <w:szCs w:val="20"/>
              </w:rPr>
              <w:t>-Wood.</w:t>
            </w:r>
          </w:p>
          <w:p w14:paraId="79D403A2" w14:textId="36E7A97E" w:rsidR="0081221F" w:rsidRPr="0081221F" w:rsidRDefault="0081221F" w:rsidP="000704F9">
            <w:pPr>
              <w:pStyle w:val="TableParagraph"/>
              <w:numPr>
                <w:ilvl w:val="0"/>
                <w:numId w:val="12"/>
              </w:numPr>
              <w:tabs>
                <w:tab w:val="left" w:pos="443"/>
                <w:tab w:val="left" w:pos="444"/>
              </w:tabs>
              <w:spacing w:before="59" w:line="235" w:lineRule="auto"/>
              <w:ind w:right="164"/>
              <w:rPr>
                <w:rFonts w:ascii="Arial" w:hAnsi="Arial" w:cs="Arial"/>
                <w:color w:val="1C1C1C"/>
                <w:sz w:val="20"/>
                <w:szCs w:val="20"/>
              </w:rPr>
            </w:pPr>
          </w:p>
        </w:tc>
        <w:tc>
          <w:tcPr>
            <w:tcW w:w="5130" w:type="dxa"/>
            <w:tcBorders>
              <w:top w:val="single" w:sz="18" w:space="0" w:color="5B63B7" w:themeColor="text2" w:themeTint="99"/>
              <w:bottom w:val="single" w:sz="12" w:space="0" w:color="5AA2AE" w:themeColor="accent5"/>
              <w:right w:val="single" w:sz="18" w:space="0" w:color="5B63B7" w:themeColor="text2" w:themeTint="99"/>
            </w:tcBorders>
          </w:tcPr>
          <w:p w14:paraId="559C5A4E" w14:textId="31D78C85" w:rsidR="0081221F" w:rsidRPr="0081221F" w:rsidRDefault="0081221F" w:rsidP="000704F9">
            <w:pPr>
              <w:pStyle w:val="TableParagraph"/>
              <w:numPr>
                <w:ilvl w:val="0"/>
                <w:numId w:val="11"/>
              </w:numPr>
              <w:tabs>
                <w:tab w:val="left" w:pos="443"/>
                <w:tab w:val="left" w:pos="444"/>
              </w:tabs>
              <w:spacing w:before="59" w:line="235" w:lineRule="auto"/>
              <w:ind w:right="206"/>
              <w:rPr>
                <w:rFonts w:ascii="Arial" w:hAnsi="Arial" w:cs="Arial"/>
                <w:color w:val="1C1C1C"/>
                <w:sz w:val="20"/>
                <w:szCs w:val="20"/>
              </w:rPr>
            </w:pPr>
            <w:r w:rsidRPr="0081221F">
              <w:rPr>
                <w:rFonts w:ascii="Arial" w:hAnsi="Arial" w:cs="Arial"/>
                <w:color w:val="1C1C1C"/>
                <w:sz w:val="20"/>
                <w:szCs w:val="20"/>
              </w:rPr>
              <w:t xml:space="preserve">Lloyd Wright, Jean- Michel </w:t>
            </w:r>
            <w:proofErr w:type="spellStart"/>
            <w:r w:rsidRPr="0081221F">
              <w:rPr>
                <w:rFonts w:ascii="Arial" w:hAnsi="Arial" w:cs="Arial"/>
                <w:color w:val="1C1C1C"/>
                <w:sz w:val="20"/>
                <w:szCs w:val="20"/>
              </w:rPr>
              <w:t>Basquiat</w:t>
            </w:r>
            <w:proofErr w:type="spellEnd"/>
            <w:r w:rsidRPr="0081221F">
              <w:rPr>
                <w:rFonts w:ascii="Arial" w:hAnsi="Arial" w:cs="Arial"/>
                <w:color w:val="1C1C1C"/>
                <w:sz w:val="20"/>
                <w:szCs w:val="20"/>
              </w:rPr>
              <w:t>, Mary Cassatt, William Morris.</w:t>
            </w:r>
          </w:p>
        </w:tc>
      </w:tr>
      <w:tr w:rsidR="00B33B9F" w:rsidRPr="0081221F" w14:paraId="61083B06" w14:textId="77777777" w:rsidTr="0081221F">
        <w:tc>
          <w:tcPr>
            <w:tcW w:w="15388" w:type="dxa"/>
            <w:gridSpan w:val="4"/>
            <w:tcBorders>
              <w:top w:val="single" w:sz="18" w:space="0" w:color="5B63B7" w:themeColor="text2" w:themeTint="99"/>
              <w:left w:val="single" w:sz="18" w:space="0" w:color="5B63B7" w:themeColor="text2" w:themeTint="99"/>
              <w:right w:val="single" w:sz="18" w:space="0" w:color="5B63B7" w:themeColor="text2" w:themeTint="99"/>
            </w:tcBorders>
            <w:shd w:val="clear" w:color="auto" w:fill="FFFFFF" w:themeFill="background1"/>
          </w:tcPr>
          <w:p w14:paraId="067997AE" w14:textId="016D4D9F" w:rsidR="00250D2E" w:rsidRPr="00325CFB" w:rsidRDefault="00325CFB" w:rsidP="00250D2E">
            <w:pPr>
              <w:rPr>
                <w:rFonts w:ascii="Arial" w:hAnsi="Arial" w:cs="Arial"/>
                <w:sz w:val="24"/>
                <w:szCs w:val="24"/>
              </w:rPr>
            </w:pPr>
            <w:r w:rsidRPr="00325CFB">
              <w:rPr>
                <w:rFonts w:ascii="Arial" w:hAnsi="Arial" w:cs="Arial"/>
                <w:sz w:val="24"/>
                <w:szCs w:val="24"/>
              </w:rPr>
              <w:t>For our k</w:t>
            </w:r>
            <w:r w:rsidR="00250D2E" w:rsidRPr="00325CFB">
              <w:rPr>
                <w:rFonts w:ascii="Arial" w:hAnsi="Arial" w:cs="Arial"/>
                <w:sz w:val="24"/>
                <w:szCs w:val="24"/>
              </w:rPr>
              <w:t xml:space="preserve">ey skills progression document~ see </w:t>
            </w:r>
            <w:r w:rsidRPr="00325CFB">
              <w:rPr>
                <w:rFonts w:ascii="Arial" w:hAnsi="Arial" w:cs="Arial"/>
                <w:sz w:val="24"/>
                <w:szCs w:val="24"/>
              </w:rPr>
              <w:t xml:space="preserve">our </w:t>
            </w:r>
            <w:r w:rsidR="00250D2E" w:rsidRPr="00325CFB">
              <w:rPr>
                <w:rFonts w:ascii="Arial" w:hAnsi="Arial" w:cs="Arial"/>
                <w:sz w:val="24"/>
                <w:szCs w:val="24"/>
              </w:rPr>
              <w:t>website</w:t>
            </w:r>
          </w:p>
          <w:p w14:paraId="47A9CC7C" w14:textId="63E615DE" w:rsidR="00B33B9F" w:rsidRPr="00325CFB" w:rsidRDefault="00325CFB" w:rsidP="00250D2E">
            <w:pPr>
              <w:rPr>
                <w:rFonts w:ascii="Arial" w:hAnsi="Arial" w:cs="Arial"/>
                <w:sz w:val="24"/>
                <w:szCs w:val="24"/>
              </w:rPr>
            </w:pPr>
            <w:r w:rsidRPr="00325CFB">
              <w:rPr>
                <w:rFonts w:ascii="Arial" w:hAnsi="Arial" w:cs="Arial"/>
                <w:sz w:val="24"/>
                <w:szCs w:val="24"/>
              </w:rPr>
              <w:t>For our r</w:t>
            </w:r>
            <w:r w:rsidR="00250D2E" w:rsidRPr="00325CFB">
              <w:rPr>
                <w:rFonts w:ascii="Arial" w:hAnsi="Arial" w:cs="Arial"/>
                <w:sz w:val="24"/>
                <w:szCs w:val="24"/>
              </w:rPr>
              <w:t xml:space="preserve">olling </w:t>
            </w:r>
            <w:r w:rsidRPr="00325CFB">
              <w:rPr>
                <w:rFonts w:ascii="Arial" w:hAnsi="Arial" w:cs="Arial"/>
                <w:sz w:val="24"/>
                <w:szCs w:val="24"/>
              </w:rPr>
              <w:t>p</w:t>
            </w:r>
            <w:r w:rsidR="00250D2E" w:rsidRPr="00325CFB">
              <w:rPr>
                <w:rFonts w:ascii="Arial" w:hAnsi="Arial" w:cs="Arial"/>
                <w:sz w:val="24"/>
                <w:szCs w:val="24"/>
              </w:rPr>
              <w:t xml:space="preserve">rogramme ~ see </w:t>
            </w:r>
            <w:r w:rsidRPr="00325CFB">
              <w:rPr>
                <w:rFonts w:ascii="Arial" w:hAnsi="Arial" w:cs="Arial"/>
                <w:sz w:val="24"/>
                <w:szCs w:val="24"/>
              </w:rPr>
              <w:t>our website</w:t>
            </w:r>
          </w:p>
          <w:p w14:paraId="1789C3F5" w14:textId="77777777" w:rsidR="005B2763" w:rsidRDefault="005B2763" w:rsidP="00250D2E">
            <w:pPr>
              <w:rPr>
                <w:rFonts w:ascii="Arial" w:hAnsi="Arial" w:cs="Arial"/>
                <w:b/>
                <w:sz w:val="20"/>
                <w:szCs w:val="20"/>
              </w:rPr>
            </w:pPr>
          </w:p>
          <w:p w14:paraId="0BBCB213" w14:textId="7423ABFB" w:rsidR="00325CFB" w:rsidRPr="0081221F" w:rsidRDefault="00325CFB" w:rsidP="00250D2E">
            <w:pPr>
              <w:rPr>
                <w:rFonts w:ascii="Arial" w:hAnsi="Arial" w:cs="Arial"/>
                <w:b/>
                <w:sz w:val="20"/>
                <w:szCs w:val="20"/>
              </w:rPr>
            </w:pPr>
          </w:p>
        </w:tc>
      </w:tr>
      <w:tr w:rsidR="00250D2E" w:rsidRPr="0081221F" w14:paraId="02BA4153" w14:textId="77777777" w:rsidTr="0081221F">
        <w:tc>
          <w:tcPr>
            <w:tcW w:w="15388" w:type="dxa"/>
            <w:gridSpan w:val="4"/>
            <w:tcBorders>
              <w:left w:val="single" w:sz="18" w:space="0" w:color="5B63B7" w:themeColor="text2" w:themeTint="99"/>
              <w:right w:val="single" w:sz="18" w:space="0" w:color="5B63B7" w:themeColor="text2" w:themeTint="99"/>
            </w:tcBorders>
            <w:shd w:val="clear" w:color="auto" w:fill="5B63B7" w:themeFill="text2" w:themeFillTint="99"/>
          </w:tcPr>
          <w:p w14:paraId="34177397" w14:textId="1403256D" w:rsidR="00250D2E" w:rsidRPr="0081221F" w:rsidRDefault="00250D2E" w:rsidP="00250D2E">
            <w:pPr>
              <w:jc w:val="center"/>
              <w:rPr>
                <w:rFonts w:ascii="Arial" w:hAnsi="Arial" w:cs="Arial"/>
                <w:b/>
                <w:bCs/>
                <w:sz w:val="24"/>
                <w:szCs w:val="24"/>
              </w:rPr>
            </w:pPr>
            <w:bookmarkStart w:id="14" w:name="_Hlk37069748"/>
            <w:r w:rsidRPr="0081221F">
              <w:rPr>
                <w:rFonts w:ascii="Arial" w:hAnsi="Arial" w:cs="Arial"/>
                <w:b/>
                <w:bCs/>
                <w:color w:val="FFFFFF" w:themeColor="background1"/>
                <w:sz w:val="24"/>
                <w:szCs w:val="24"/>
              </w:rPr>
              <w:lastRenderedPageBreak/>
              <w:t>Impact</w:t>
            </w:r>
          </w:p>
        </w:tc>
      </w:tr>
      <w:tr w:rsidR="00250D2E" w:rsidRPr="0081221F" w14:paraId="545C1A11" w14:textId="77777777" w:rsidTr="0081221F">
        <w:tc>
          <w:tcPr>
            <w:tcW w:w="15388" w:type="dxa"/>
            <w:gridSpan w:val="4"/>
            <w:tcBorders>
              <w:left w:val="single" w:sz="18" w:space="0" w:color="5B63B7" w:themeColor="text2" w:themeTint="99"/>
              <w:bottom w:val="single" w:sz="18" w:space="0" w:color="5B63B7" w:themeColor="text2" w:themeTint="99"/>
              <w:right w:val="single" w:sz="18" w:space="0" w:color="5B63B7" w:themeColor="text2" w:themeTint="99"/>
            </w:tcBorders>
            <w:shd w:val="clear" w:color="auto" w:fill="FFFFFF" w:themeFill="background1"/>
          </w:tcPr>
          <w:p w14:paraId="3E86FD57" w14:textId="5F240FB9" w:rsidR="005B2763" w:rsidRDefault="005B2763" w:rsidP="005B2763">
            <w:pPr>
              <w:rPr>
                <w:rFonts w:ascii="Arial" w:hAnsi="Arial" w:cs="Arial"/>
                <w:color w:val="000000" w:themeColor="text1"/>
                <w:shd w:val="clear" w:color="auto" w:fill="FFFFFF"/>
              </w:rPr>
            </w:pPr>
            <w:r w:rsidRPr="0081221F">
              <w:rPr>
                <w:rFonts w:ascii="Arial" w:hAnsi="Arial" w:cs="Arial"/>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057C1410" w14:textId="77777777" w:rsidR="00325CFB" w:rsidRPr="0081221F" w:rsidRDefault="00325CFB" w:rsidP="005B2763">
            <w:pPr>
              <w:rPr>
                <w:rFonts w:ascii="Arial" w:hAnsi="Arial" w:cs="Arial"/>
                <w:color w:val="000000" w:themeColor="text1"/>
                <w:shd w:val="clear" w:color="auto" w:fill="FFFFFF"/>
              </w:rPr>
            </w:pPr>
          </w:p>
          <w:p w14:paraId="5BB1D3F0" w14:textId="4AF54FC0" w:rsidR="005B2763" w:rsidRDefault="005B2763" w:rsidP="005B2763">
            <w:pPr>
              <w:rPr>
                <w:rFonts w:ascii="Arial" w:hAnsi="Arial" w:cs="Arial"/>
                <w:color w:val="000000" w:themeColor="text1"/>
              </w:rPr>
            </w:pPr>
            <w:r w:rsidRPr="0081221F">
              <w:rPr>
                <w:rFonts w:ascii="Arial" w:hAnsi="Arial" w:cs="Arial"/>
                <w:color w:val="000000" w:themeColor="text1"/>
              </w:rPr>
              <w:t>We measure the impact of our curriculum through:</w:t>
            </w:r>
            <w:bookmarkStart w:id="15" w:name="_GoBack"/>
            <w:bookmarkEnd w:id="15"/>
          </w:p>
          <w:p w14:paraId="40016480" w14:textId="77777777" w:rsidR="00325CFB" w:rsidRPr="0081221F" w:rsidRDefault="00325CFB" w:rsidP="005B2763">
            <w:pPr>
              <w:rPr>
                <w:rFonts w:ascii="Arial" w:hAnsi="Arial" w:cs="Arial"/>
                <w:color w:val="000000" w:themeColor="text1"/>
              </w:rPr>
            </w:pPr>
          </w:p>
          <w:p w14:paraId="501C7627" w14:textId="77777777" w:rsidR="005B2763" w:rsidRPr="0081221F" w:rsidRDefault="005B2763" w:rsidP="005B276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color w:val="000000" w:themeColor="text1"/>
              </w:rPr>
            </w:pPr>
            <w:r w:rsidRPr="0081221F">
              <w:rPr>
                <w:color w:val="000000" w:themeColor="text1"/>
              </w:rPr>
              <w:t>Pupil discussions about their learning, which includes discussion of their thoughts, ideas, processing and evaluations of work</w:t>
            </w:r>
          </w:p>
          <w:p w14:paraId="6EED9972" w14:textId="77777777" w:rsidR="005B2763" w:rsidRPr="0081221F" w:rsidRDefault="005B2763" w:rsidP="005B276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color w:val="000000" w:themeColor="text1"/>
              </w:rPr>
            </w:pPr>
            <w:r w:rsidRPr="0081221F">
              <w:rPr>
                <w:color w:val="000000" w:themeColor="text1"/>
              </w:rPr>
              <w:t xml:space="preserve">Displays across the school reflect </w:t>
            </w:r>
            <w:r w:rsidRPr="0081221F">
              <w:rPr>
                <w:color w:val="000000" w:themeColor="text1"/>
                <w:spacing w:val="3"/>
                <w:shd w:val="clear" w:color="auto" w:fill="FFFFFF"/>
              </w:rPr>
              <w:t>the children’s sense of pride in their artwork and this is also demonstrated by creative outcomes across the wider curriculum.</w:t>
            </w:r>
          </w:p>
          <w:p w14:paraId="2C249E1B" w14:textId="77777777" w:rsidR="005B2763" w:rsidRPr="0081221F" w:rsidRDefault="005B2763" w:rsidP="005B276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color w:val="000000" w:themeColor="text1"/>
              </w:rPr>
            </w:pPr>
            <w:r w:rsidRPr="0081221F">
              <w:rPr>
                <w:rFonts w:eastAsia="Times New Roman"/>
                <w:color w:val="000000" w:themeColor="text1"/>
              </w:rPr>
              <w:t>Images and videos of the children’s practical learning.</w:t>
            </w:r>
          </w:p>
          <w:p w14:paraId="13D236AC" w14:textId="77777777" w:rsidR="005B2763" w:rsidRPr="0081221F" w:rsidRDefault="005B2763" w:rsidP="005B276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color w:val="000000" w:themeColor="text1"/>
              </w:rPr>
            </w:pPr>
            <w:r w:rsidRPr="0081221F">
              <w:rPr>
                <w:color w:val="000000" w:themeColor="text1"/>
              </w:rPr>
              <w:t xml:space="preserve">Work in sketchbooks </w:t>
            </w:r>
          </w:p>
          <w:p w14:paraId="02881531" w14:textId="77777777" w:rsidR="005B2763" w:rsidRPr="0081221F" w:rsidRDefault="005B2763" w:rsidP="005B276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color w:val="000000" w:themeColor="text1"/>
              </w:rPr>
            </w:pPr>
            <w:r w:rsidRPr="0081221F">
              <w:rPr>
                <w:color w:val="000000" w:themeColor="text1"/>
              </w:rPr>
              <w:t>Assessments against learning outcomes</w:t>
            </w:r>
          </w:p>
          <w:p w14:paraId="39A1AED3" w14:textId="763CF712" w:rsidR="005B2763" w:rsidRPr="0081221F" w:rsidRDefault="005B2763" w:rsidP="005B2763">
            <w:pPr>
              <w:rPr>
                <w:rFonts w:ascii="Arial" w:hAnsi="Arial" w:cs="Arial"/>
                <w:color w:val="000000" w:themeColor="text1"/>
                <w:sz w:val="21"/>
                <w:szCs w:val="21"/>
                <w:shd w:val="clear" w:color="auto" w:fill="FFFFFF"/>
              </w:rPr>
            </w:pPr>
            <w:r w:rsidRPr="0081221F">
              <w:rPr>
                <w:rFonts w:ascii="Arial" w:hAnsi="Arial" w:cs="Arial"/>
                <w:color w:val="000000" w:themeColor="text1"/>
                <w:sz w:val="23"/>
                <w:szCs w:val="23"/>
              </w:rPr>
              <w:t>Teachers use this information to inform future lessons, ensuring children are supported and challenged appropriately.</w:t>
            </w:r>
          </w:p>
          <w:p w14:paraId="53007A2E" w14:textId="4D472C9A" w:rsidR="00250D2E" w:rsidRPr="0081221F" w:rsidRDefault="00250D2E" w:rsidP="00250D2E">
            <w:pPr>
              <w:rPr>
                <w:rFonts w:ascii="Arial" w:hAnsi="Arial" w:cs="Arial"/>
                <w:b/>
                <w:sz w:val="24"/>
                <w:szCs w:val="24"/>
              </w:rPr>
            </w:pPr>
          </w:p>
        </w:tc>
      </w:tr>
      <w:bookmarkEnd w:id="14"/>
    </w:tbl>
    <w:p w14:paraId="37CF597B" w14:textId="77777777" w:rsidR="002D0195" w:rsidRDefault="002D0195" w:rsidP="0081221F">
      <w:pPr>
        <w:rPr>
          <w:rFonts w:ascii="Arial" w:hAnsi="Arial" w:cs="Arial"/>
          <w:sz w:val="36"/>
          <w:szCs w:val="36"/>
        </w:rPr>
      </w:pPr>
    </w:p>
    <w:sectPr w:rsidR="002D0195" w:rsidSect="00325CFB">
      <w:headerReference w:type="default" r:id="rId12"/>
      <w:footerReference w:type="default" r:id="rId13"/>
      <w:pgSz w:w="16838" w:h="11906" w:orient="landscape" w:code="9"/>
      <w:pgMar w:top="567" w:right="720" w:bottom="568"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62F7" w14:textId="77777777" w:rsidR="000704F9" w:rsidRDefault="000704F9" w:rsidP="00150E53">
      <w:r>
        <w:separator/>
      </w:r>
    </w:p>
  </w:endnote>
  <w:endnote w:type="continuationSeparator" w:id="0">
    <w:p w14:paraId="10A1393E" w14:textId="77777777" w:rsidR="000704F9" w:rsidRDefault="000704F9" w:rsidP="00150E53">
      <w:r>
        <w:continuationSeparator/>
      </w:r>
    </w:p>
  </w:endnote>
  <w:endnote w:type="continuationNotice" w:id="1">
    <w:p w14:paraId="54460334" w14:textId="77777777" w:rsidR="000704F9" w:rsidRDefault="0007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8ED9698" w:rsidR="007B7687" w:rsidRPr="00596D56" w:rsidRDefault="007B7687"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9E789" w14:textId="77777777" w:rsidR="000704F9" w:rsidRDefault="000704F9" w:rsidP="00150E53">
      <w:r>
        <w:separator/>
      </w:r>
    </w:p>
  </w:footnote>
  <w:footnote w:type="continuationSeparator" w:id="0">
    <w:p w14:paraId="6229BE76" w14:textId="77777777" w:rsidR="000704F9" w:rsidRDefault="000704F9" w:rsidP="00150E53">
      <w:r>
        <w:continuationSeparator/>
      </w:r>
    </w:p>
  </w:footnote>
  <w:footnote w:type="continuationNotice" w:id="1">
    <w:p w14:paraId="275B3ACF" w14:textId="77777777" w:rsidR="000704F9" w:rsidRDefault="000704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7B7687" w:rsidRDefault="007B7687" w:rsidP="009F5260">
    <w:pPr>
      <w:pStyle w:val="Header"/>
      <w:tabs>
        <w:tab w:val="clear" w:pos="4513"/>
        <w:tab w:val="clear" w:pos="9026"/>
        <w:tab w:val="right" w:pos="15309"/>
      </w:tabs>
    </w:pPr>
    <w:r>
      <w:rPr>
        <w:rFonts w:ascii="Arial" w:hAnsi="Arial" w:cs="Arial"/>
      </w:rPr>
      <w:tab/>
    </w:r>
  </w:p>
  <w:p w14:paraId="4A74ED86" w14:textId="77777777" w:rsidR="007B7687" w:rsidRDefault="007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6"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7"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0"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1"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2"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3"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4"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16"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17"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9"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0"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1"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2"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3"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4"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5"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7"/>
  </w:num>
  <w:num w:numId="5">
    <w:abstractNumId w:val="24"/>
  </w:num>
  <w:num w:numId="6">
    <w:abstractNumId w:val="3"/>
  </w:num>
  <w:num w:numId="7">
    <w:abstractNumId w:val="16"/>
  </w:num>
  <w:num w:numId="8">
    <w:abstractNumId w:val="9"/>
  </w:num>
  <w:num w:numId="9">
    <w:abstractNumId w:val="21"/>
  </w:num>
  <w:num w:numId="10">
    <w:abstractNumId w:val="19"/>
  </w:num>
  <w:num w:numId="11">
    <w:abstractNumId w:val="18"/>
  </w:num>
  <w:num w:numId="12">
    <w:abstractNumId w:val="22"/>
  </w:num>
  <w:num w:numId="13">
    <w:abstractNumId w:val="20"/>
  </w:num>
  <w:num w:numId="14">
    <w:abstractNumId w:val="5"/>
  </w:num>
  <w:num w:numId="15">
    <w:abstractNumId w:val="12"/>
  </w:num>
  <w:num w:numId="16">
    <w:abstractNumId w:val="8"/>
  </w:num>
  <w:num w:numId="17">
    <w:abstractNumId w:val="4"/>
  </w:num>
  <w:num w:numId="18">
    <w:abstractNumId w:val="25"/>
  </w:num>
  <w:num w:numId="19">
    <w:abstractNumId w:val="17"/>
  </w:num>
  <w:num w:numId="20">
    <w:abstractNumId w:val="1"/>
  </w:num>
  <w:num w:numId="21">
    <w:abstractNumId w:val="0"/>
  </w:num>
  <w:num w:numId="22">
    <w:abstractNumId w:val="13"/>
  </w:num>
  <w:num w:numId="23">
    <w:abstractNumId w:val="23"/>
  </w:num>
  <w:num w:numId="24">
    <w:abstractNumId w:val="11"/>
  </w:num>
  <w:num w:numId="25">
    <w:abstractNumId w:val="10"/>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04F9"/>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0E7C"/>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5D1F"/>
    <w:rsid w:val="001E60B3"/>
    <w:rsid w:val="001E771F"/>
    <w:rsid w:val="001F0188"/>
    <w:rsid w:val="001F2CCD"/>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66A"/>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5CFB"/>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C279E"/>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517"/>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7784"/>
    <w:rsid w:val="00571E47"/>
    <w:rsid w:val="00571EAE"/>
    <w:rsid w:val="00573BD5"/>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2763"/>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0585"/>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066"/>
    <w:rsid w:val="006B1728"/>
    <w:rsid w:val="006B3B1E"/>
    <w:rsid w:val="006B4A94"/>
    <w:rsid w:val="006B4CA1"/>
    <w:rsid w:val="006B7852"/>
    <w:rsid w:val="006C0DB6"/>
    <w:rsid w:val="006C530D"/>
    <w:rsid w:val="006C5BB3"/>
    <w:rsid w:val="006C65BF"/>
    <w:rsid w:val="006C67DE"/>
    <w:rsid w:val="006D04DA"/>
    <w:rsid w:val="006D10D4"/>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221F"/>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2C6F"/>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 w:val="4B0550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purl.org/dc/terms/"/>
    <ds:schemaRef ds:uri="http://schemas.openxmlformats.org/package/2006/metadata/core-properties"/>
    <ds:schemaRef ds:uri="98940b50-e38f-4193-851d-a367e67bb7a3"/>
    <ds:schemaRef ds:uri="http://schemas.microsoft.com/office/2006/documentManagement/types"/>
    <ds:schemaRef ds:uri="http://schemas.microsoft.com/office/infopath/2007/PartnerControls"/>
    <ds:schemaRef ds:uri="5c5266ad-2b6f-4ac0-9ca4-726dafd0d1e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E21826DE-2BD6-4B9E-BB82-56E2387E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E55DA-5711-4EC9-B930-7D43F916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4</cp:revision>
  <cp:lastPrinted>2020-01-27T14:44:00Z</cp:lastPrinted>
  <dcterms:created xsi:type="dcterms:W3CDTF">2020-07-01T12:42:00Z</dcterms:created>
  <dcterms:modified xsi:type="dcterms:W3CDTF">2020-07-01T12:47:00Z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