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00C46E7D">
        <w:trPr>
          <w:trHeight w:val="1030"/>
        </w:trPr>
        <w:tc>
          <w:tcPr>
            <w:tcW w:w="15570" w:type="dxa"/>
            <w:shd w:val="clear" w:color="auto" w:fill="4A66AC" w:themeFill="accent1"/>
          </w:tcPr>
          <w:p w14:paraId="2FC70A8D" w14:textId="59B22359" w:rsidR="00FA4483" w:rsidRPr="00C46E7D" w:rsidRDefault="00FA4483" w:rsidP="00FA4483">
            <w:pPr>
              <w:pStyle w:val="NoSpacing"/>
              <w:jc w:val="center"/>
              <w:rPr>
                <w:b/>
                <w:bCs/>
                <w:color w:val="FFFFFF" w:themeColor="background1"/>
                <w:sz w:val="44"/>
                <w:szCs w:val="48"/>
              </w:rPr>
            </w:pPr>
            <w:r>
              <w:br w:type="page"/>
            </w:r>
            <w:r w:rsidR="00C845D7" w:rsidRPr="00C46E7D">
              <w:rPr>
                <w:b/>
                <w:bCs/>
                <w:color w:val="FFFFFF" w:themeColor="background1"/>
                <w:sz w:val="44"/>
                <w:szCs w:val="48"/>
              </w:rPr>
              <w:t>Diptford</w:t>
            </w:r>
            <w:r w:rsidRPr="00C46E7D">
              <w:rPr>
                <w:b/>
                <w:bCs/>
                <w:color w:val="FFFFFF" w:themeColor="background1"/>
                <w:sz w:val="44"/>
                <w:szCs w:val="48"/>
              </w:rPr>
              <w:t xml:space="preserve"> C of E Primary</w:t>
            </w:r>
          </w:p>
          <w:p w14:paraId="6A446F29" w14:textId="506DE905" w:rsidR="00FA4483" w:rsidRPr="00321636" w:rsidRDefault="006D76AC" w:rsidP="00321636">
            <w:pPr>
              <w:pStyle w:val="NoSpacing"/>
              <w:jc w:val="center"/>
              <w:rPr>
                <w:b/>
                <w:bCs/>
                <w:color w:val="FFFFFF" w:themeColor="background1"/>
                <w:sz w:val="48"/>
                <w:szCs w:val="48"/>
              </w:rPr>
            </w:pPr>
            <w:r w:rsidRPr="00C46E7D">
              <w:rPr>
                <w:b/>
                <w:bCs/>
                <w:color w:val="FFFFFF" w:themeColor="background1"/>
                <w:sz w:val="44"/>
                <w:szCs w:val="48"/>
              </w:rPr>
              <w:t>Geography</w:t>
            </w:r>
            <w:r w:rsidR="00E751F2" w:rsidRPr="00C46E7D">
              <w:rPr>
                <w:b/>
                <w:bCs/>
                <w:color w:val="FFFFFF" w:themeColor="background1"/>
                <w:sz w:val="44"/>
                <w:szCs w:val="48"/>
              </w:rPr>
              <w:t xml:space="preserve"> Curriculum P</w:t>
            </w:r>
            <w:r w:rsidR="00FA4483" w:rsidRPr="00C46E7D">
              <w:rPr>
                <w:b/>
                <w:bCs/>
                <w:color w:val="FFFFFF" w:themeColor="background1"/>
                <w:sz w:val="44"/>
                <w:szCs w:val="48"/>
              </w:rPr>
              <w:t>lan</w:t>
            </w:r>
            <w:r w:rsidR="00621F33" w:rsidRPr="00C46E7D">
              <w:rPr>
                <w:b/>
                <w:bCs/>
                <w:color w:val="FFFFFF" w:themeColor="background1"/>
                <w:sz w:val="44"/>
                <w:szCs w:val="48"/>
              </w:rPr>
              <w:t xml:space="preserve"> Years EYFS</w:t>
            </w:r>
            <w:r w:rsidR="00F30BB7" w:rsidRPr="00C46E7D">
              <w:rPr>
                <w:b/>
                <w:bCs/>
                <w:color w:val="FFFFFF" w:themeColor="background1"/>
                <w:sz w:val="44"/>
                <w:szCs w:val="48"/>
              </w:rPr>
              <w:t>-6</w:t>
            </w:r>
          </w:p>
        </w:tc>
      </w:tr>
      <w:tr w:rsidR="00621F33" w:rsidRPr="00C46E7D" w14:paraId="59296DB6" w14:textId="77777777" w:rsidTr="0020469D">
        <w:trPr>
          <w:trHeight w:val="2005"/>
        </w:trPr>
        <w:tc>
          <w:tcPr>
            <w:tcW w:w="15570" w:type="dxa"/>
          </w:tcPr>
          <w:p w14:paraId="0CD42AF2" w14:textId="4679AF17" w:rsidR="00621F33" w:rsidRPr="008F764C" w:rsidRDefault="00621F33" w:rsidP="00FA4483">
            <w:pPr>
              <w:pStyle w:val="TableTitle"/>
              <w:rPr>
                <w:sz w:val="24"/>
              </w:rPr>
            </w:pPr>
            <w:r w:rsidRPr="008F764C">
              <w:rPr>
                <w:sz w:val="24"/>
              </w:rPr>
              <w:t>Rationale/Intent</w:t>
            </w:r>
          </w:p>
          <w:p w14:paraId="2B4D8D10" w14:textId="1F9FF7DE" w:rsidR="00621F33" w:rsidRPr="00C46E7D" w:rsidRDefault="006D76AC" w:rsidP="006D76AC">
            <w:pPr>
              <w:pStyle w:val="TableTitle"/>
              <w:rPr>
                <w:b w:val="0"/>
                <w:sz w:val="22"/>
                <w:szCs w:val="22"/>
              </w:rPr>
            </w:pPr>
            <w:r w:rsidRPr="008F764C">
              <w:rPr>
                <w:b w:val="0"/>
                <w:sz w:val="22"/>
                <w:szCs w:val="22"/>
              </w:rPr>
              <w:t>We believe that Geography helps to provoke and provide answers to questions about the natural and human aspects of the world. Children are encouraged to develop a greater understanding and knowledge of the world, as well as their place in it. The g</w:t>
            </w:r>
            <w:r w:rsidR="008F764C" w:rsidRPr="008F764C">
              <w:rPr>
                <w:b w:val="0"/>
                <w:sz w:val="22"/>
                <w:szCs w:val="22"/>
              </w:rPr>
              <w:t>eography curriculum at Diptford</w:t>
            </w:r>
            <w:r w:rsidRPr="008F764C">
              <w:rPr>
                <w:b w:val="0"/>
                <w:sz w:val="22"/>
                <w:szCs w:val="22"/>
              </w:rPr>
              <w:t xml:space="preserve"> enables children to develop knowledge and skills that are transferable to other curriculum areas and which can and are used to promote their spiritual, moral, social and cultural development. Geography is, by nature, an investigative subject, which develops and understanding of concepts, knowledge and skills. We seek to inspire in children a curiosity and fascination about the world and its people which will remain with them for the rest of their lives; to promote the children’s interest and understanding of diverse places, people, resources and natural and human environments, together with a deep understanding of the Earth’s key physical and human processes. The curriculum is designed to develop knowledge and skills that are progress</w:t>
            </w:r>
            <w:bookmarkStart w:id="0" w:name="_GoBack"/>
            <w:bookmarkEnd w:id="0"/>
            <w:r w:rsidRPr="008F764C">
              <w:rPr>
                <w:b w:val="0"/>
                <w:sz w:val="22"/>
                <w:szCs w:val="22"/>
              </w:rPr>
              <w:t>ive, as well as transferable, th</w:t>
            </w:r>
            <w:r w:rsidR="008F764C" w:rsidRPr="008F764C">
              <w:rPr>
                <w:b w:val="0"/>
                <w:sz w:val="22"/>
                <w:szCs w:val="22"/>
              </w:rPr>
              <w:t>roughout their time at Diptford</w:t>
            </w:r>
            <w:r w:rsidRPr="008F764C">
              <w:rPr>
                <w:b w:val="0"/>
                <w:sz w:val="22"/>
                <w:szCs w:val="22"/>
              </w:rPr>
              <w:t xml:space="preserve"> and also to their further education and beyond.</w:t>
            </w:r>
          </w:p>
        </w:tc>
      </w:tr>
    </w:tbl>
    <w:p w14:paraId="358E94C7" w14:textId="42FD8542" w:rsidR="006B4A94" w:rsidRPr="00C46E7D"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686"/>
        <w:gridCol w:w="1276"/>
        <w:gridCol w:w="1843"/>
        <w:gridCol w:w="1417"/>
        <w:gridCol w:w="709"/>
        <w:gridCol w:w="4327"/>
        <w:gridCol w:w="5312"/>
      </w:tblGrid>
      <w:tr w:rsidR="006B4A94" w:rsidRPr="00C46E7D" w14:paraId="49EB36A3" w14:textId="77777777" w:rsidTr="00EA74D9">
        <w:trPr>
          <w:trHeight w:val="381"/>
        </w:trPr>
        <w:tc>
          <w:tcPr>
            <w:tcW w:w="15570" w:type="dxa"/>
            <w:gridSpan w:val="7"/>
            <w:tcBorders>
              <w:top w:val="single" w:sz="4" w:space="0" w:color="000000" w:themeColor="text1"/>
              <w:bottom w:val="single" w:sz="4" w:space="0" w:color="000000" w:themeColor="text1"/>
            </w:tcBorders>
            <w:shd w:val="clear" w:color="auto" w:fill="4A66AC"/>
          </w:tcPr>
          <w:p w14:paraId="36BE9F1F" w14:textId="5F082D8F" w:rsidR="006B4A94" w:rsidRPr="00C46E7D" w:rsidRDefault="00621F33" w:rsidP="00621F33">
            <w:pPr>
              <w:jc w:val="center"/>
              <w:rPr>
                <w:rFonts w:ascii="Arial" w:hAnsi="Arial" w:cs="Arial"/>
                <w:b/>
                <w:color w:val="FFFFFF"/>
                <w:sz w:val="28"/>
                <w:szCs w:val="28"/>
              </w:rPr>
            </w:pPr>
            <w:r w:rsidRPr="00C46E7D">
              <w:rPr>
                <w:rFonts w:ascii="Arial" w:hAnsi="Arial" w:cs="Arial"/>
                <w:b/>
                <w:color w:val="FFFFFF"/>
                <w:sz w:val="28"/>
                <w:szCs w:val="28"/>
              </w:rPr>
              <w:t>Implementation</w:t>
            </w:r>
          </w:p>
        </w:tc>
      </w:tr>
      <w:tr w:rsidR="00621F33" w:rsidRPr="00851C92" w14:paraId="2640F929" w14:textId="77777777" w:rsidTr="00EA74D9">
        <w:tc>
          <w:tcPr>
            <w:tcW w:w="15570" w:type="dxa"/>
            <w:gridSpan w:val="7"/>
            <w:tcBorders>
              <w:top w:val="single" w:sz="4" w:space="0" w:color="000000" w:themeColor="text1"/>
              <w:bottom w:val="single" w:sz="4" w:space="0" w:color="000000" w:themeColor="text1"/>
            </w:tcBorders>
            <w:shd w:val="clear" w:color="auto" w:fill="FFFFFF" w:themeFill="background1"/>
          </w:tcPr>
          <w:p w14:paraId="2943986D" w14:textId="3F444924" w:rsidR="00621F33" w:rsidRPr="00C46E7D" w:rsidRDefault="00621F33" w:rsidP="00621F33">
            <w:pPr>
              <w:rPr>
                <w:rFonts w:ascii="Arial" w:hAnsi="Arial" w:cs="Arial"/>
                <w:b/>
              </w:rPr>
            </w:pPr>
            <w:r w:rsidRPr="00C46E7D">
              <w:rPr>
                <w:rFonts w:ascii="Arial" w:hAnsi="Arial" w:cs="Arial"/>
                <w:b/>
              </w:rPr>
              <w:t>A rich vocabulary: thinking and talking like an expert…</w:t>
            </w:r>
          </w:p>
          <w:p w14:paraId="610CE4BF" w14:textId="5184E550" w:rsidR="00621F33" w:rsidRPr="00C46E7D" w:rsidRDefault="00C062DC" w:rsidP="00621F33">
            <w:pPr>
              <w:rPr>
                <w:rFonts w:ascii="Arial" w:hAnsi="Arial" w:cs="Arial"/>
              </w:rPr>
            </w:pPr>
            <w:r w:rsidRPr="00C46E7D">
              <w:rPr>
                <w:rFonts w:ascii="Arial" w:hAnsi="Arial" w:cs="Arial"/>
              </w:rPr>
              <w:t>Children</w:t>
            </w:r>
            <w:r w:rsidR="00621F33" w:rsidRPr="00C46E7D">
              <w:rPr>
                <w:rFonts w:ascii="Arial" w:hAnsi="Arial" w:cs="Arial"/>
              </w:rPr>
              <w:t xml:space="preserve"> are able to articulate their learning using technical vocabulary with confidence</w:t>
            </w:r>
            <w:r w:rsidRPr="00C46E7D">
              <w:rPr>
                <w:rFonts w:ascii="Arial" w:hAnsi="Arial" w:cs="Arial"/>
              </w:rPr>
              <w:t xml:space="preserve"> and a clear</w:t>
            </w:r>
            <w:r w:rsidR="00621F33" w:rsidRPr="00C46E7D">
              <w:rPr>
                <w:rFonts w:ascii="Arial" w:hAnsi="Arial" w:cs="Arial"/>
              </w:rPr>
              <w:t xml:space="preserve"> understanding.</w:t>
            </w:r>
            <w:r w:rsidRPr="00C46E7D">
              <w:rPr>
                <w:rFonts w:ascii="Arial" w:hAnsi="Arial" w:cs="Arial"/>
              </w:rPr>
              <w:t xml:space="preserve"> The vocabulary they will use will be supported, but not limited, by the list below:</w:t>
            </w:r>
          </w:p>
          <w:p w14:paraId="725E20B4" w14:textId="77777777" w:rsidR="0049225C" w:rsidRPr="00C46E7D" w:rsidRDefault="0049225C" w:rsidP="00621F33">
            <w:pPr>
              <w:rPr>
                <w:rFonts w:ascii="Arial" w:hAnsi="Arial" w:cs="Arial"/>
              </w:rPr>
            </w:pPr>
          </w:p>
          <w:p w14:paraId="3F19FCD6" w14:textId="77777777" w:rsidR="006D76AC" w:rsidRPr="00C46E7D" w:rsidRDefault="006D76AC" w:rsidP="006D76AC">
            <w:pPr>
              <w:rPr>
                <w:rFonts w:ascii="Arial" w:hAnsi="Arial" w:cs="Arial"/>
                <w:b/>
                <w:bCs/>
              </w:rPr>
            </w:pPr>
            <w:r w:rsidRPr="00C46E7D">
              <w:rPr>
                <w:rFonts w:ascii="Arial" w:hAnsi="Arial" w:cs="Arial"/>
                <w:b/>
                <w:bCs/>
              </w:rPr>
              <w:t>KS1 Geography Vocabulary List</w:t>
            </w:r>
          </w:p>
          <w:tbl>
            <w:tblPr>
              <w:tblStyle w:val="TableGrid"/>
              <w:tblW w:w="0" w:type="auto"/>
              <w:tblLayout w:type="fixed"/>
              <w:tblLook w:val="04A0" w:firstRow="1" w:lastRow="0" w:firstColumn="1" w:lastColumn="0" w:noHBand="0" w:noVBand="1"/>
            </w:tblPr>
            <w:tblGrid>
              <w:gridCol w:w="1702"/>
              <w:gridCol w:w="1707"/>
              <w:gridCol w:w="1707"/>
              <w:gridCol w:w="1423"/>
              <w:gridCol w:w="1849"/>
              <w:gridCol w:w="1279"/>
              <w:gridCol w:w="1707"/>
              <w:gridCol w:w="1224"/>
              <w:gridCol w:w="1261"/>
              <w:gridCol w:w="1261"/>
            </w:tblGrid>
            <w:tr w:rsidR="006D76AC" w:rsidRPr="00C46E7D" w14:paraId="3FF57BC0" w14:textId="77777777" w:rsidTr="006D76AC">
              <w:trPr>
                <w:trHeight w:val="252"/>
              </w:trPr>
              <w:tc>
                <w:tcPr>
                  <w:tcW w:w="1702" w:type="dxa"/>
                </w:tcPr>
                <w:p w14:paraId="6305684B" w14:textId="77777777" w:rsidR="006D76AC" w:rsidRPr="00C46E7D" w:rsidRDefault="006D76AC" w:rsidP="006D76AC">
                  <w:pPr>
                    <w:rPr>
                      <w:rFonts w:ascii="Arial" w:hAnsi="Arial" w:cs="Arial"/>
                    </w:rPr>
                  </w:pPr>
                  <w:r w:rsidRPr="00C46E7D">
                    <w:rPr>
                      <w:rFonts w:ascii="Arial" w:hAnsi="Arial" w:cs="Arial"/>
                    </w:rPr>
                    <w:t>street</w:t>
                  </w:r>
                </w:p>
              </w:tc>
              <w:tc>
                <w:tcPr>
                  <w:tcW w:w="1707" w:type="dxa"/>
                </w:tcPr>
                <w:p w14:paraId="617EFB2E" w14:textId="77777777" w:rsidR="006D76AC" w:rsidRPr="00C46E7D" w:rsidRDefault="006D76AC" w:rsidP="006D76AC">
                  <w:pPr>
                    <w:rPr>
                      <w:rFonts w:ascii="Arial" w:hAnsi="Arial" w:cs="Arial"/>
                    </w:rPr>
                  </w:pPr>
                  <w:r w:rsidRPr="00C46E7D">
                    <w:rPr>
                      <w:rFonts w:ascii="Arial" w:hAnsi="Arial" w:cs="Arial"/>
                    </w:rPr>
                    <w:t>left</w:t>
                  </w:r>
                </w:p>
              </w:tc>
              <w:tc>
                <w:tcPr>
                  <w:tcW w:w="1707" w:type="dxa"/>
                </w:tcPr>
                <w:p w14:paraId="5F77102A" w14:textId="77777777" w:rsidR="006D76AC" w:rsidRPr="00C46E7D" w:rsidRDefault="006D76AC" w:rsidP="006D76AC">
                  <w:pPr>
                    <w:rPr>
                      <w:rFonts w:ascii="Arial" w:hAnsi="Arial" w:cs="Arial"/>
                    </w:rPr>
                  </w:pPr>
                  <w:r w:rsidRPr="00C46E7D">
                    <w:rPr>
                      <w:rFonts w:ascii="Arial" w:hAnsi="Arial" w:cs="Arial"/>
                    </w:rPr>
                    <w:t>teacher</w:t>
                  </w:r>
                </w:p>
              </w:tc>
              <w:tc>
                <w:tcPr>
                  <w:tcW w:w="1423" w:type="dxa"/>
                </w:tcPr>
                <w:p w14:paraId="75B41025" w14:textId="77777777" w:rsidR="006D76AC" w:rsidRPr="00C46E7D" w:rsidRDefault="006D76AC" w:rsidP="006D76AC">
                  <w:pPr>
                    <w:rPr>
                      <w:rFonts w:ascii="Arial" w:hAnsi="Arial" w:cs="Arial"/>
                    </w:rPr>
                  </w:pPr>
                  <w:r w:rsidRPr="00C46E7D">
                    <w:rPr>
                      <w:rFonts w:ascii="Arial" w:hAnsi="Arial" w:cs="Arial"/>
                    </w:rPr>
                    <w:t>forest</w:t>
                  </w:r>
                </w:p>
              </w:tc>
              <w:tc>
                <w:tcPr>
                  <w:tcW w:w="1849" w:type="dxa"/>
                </w:tcPr>
                <w:p w14:paraId="17DC4312" w14:textId="77777777" w:rsidR="006D76AC" w:rsidRPr="00C46E7D" w:rsidRDefault="006D76AC" w:rsidP="006D76AC">
                  <w:pPr>
                    <w:rPr>
                      <w:rFonts w:ascii="Arial" w:hAnsi="Arial" w:cs="Arial"/>
                    </w:rPr>
                  </w:pPr>
                  <w:r w:rsidRPr="00C46E7D">
                    <w:rPr>
                      <w:rFonts w:ascii="Arial" w:hAnsi="Arial" w:cs="Arial"/>
                    </w:rPr>
                    <w:t xml:space="preserve"> Belfast</w:t>
                  </w:r>
                </w:p>
              </w:tc>
              <w:tc>
                <w:tcPr>
                  <w:tcW w:w="1279" w:type="dxa"/>
                </w:tcPr>
                <w:p w14:paraId="7805C51B" w14:textId="77777777" w:rsidR="006D76AC" w:rsidRPr="00C46E7D" w:rsidRDefault="006D76AC" w:rsidP="006D76AC">
                  <w:pPr>
                    <w:rPr>
                      <w:rFonts w:ascii="Arial" w:hAnsi="Arial" w:cs="Arial"/>
                    </w:rPr>
                  </w:pPr>
                  <w:r w:rsidRPr="00C46E7D">
                    <w:rPr>
                      <w:rFonts w:ascii="Arial" w:hAnsi="Arial" w:cs="Arial"/>
                    </w:rPr>
                    <w:t>bungalow</w:t>
                  </w:r>
                </w:p>
              </w:tc>
              <w:tc>
                <w:tcPr>
                  <w:tcW w:w="1707" w:type="dxa"/>
                </w:tcPr>
                <w:p w14:paraId="10678629" w14:textId="77777777" w:rsidR="006D76AC" w:rsidRPr="00C46E7D" w:rsidRDefault="006D76AC" w:rsidP="006D76AC">
                  <w:pPr>
                    <w:rPr>
                      <w:rFonts w:ascii="Arial" w:hAnsi="Arial" w:cs="Arial"/>
                    </w:rPr>
                  </w:pPr>
                  <w:r w:rsidRPr="00C46E7D">
                    <w:rPr>
                      <w:rFonts w:ascii="Arial" w:hAnsi="Arial" w:cs="Arial"/>
                    </w:rPr>
                    <w:t>South</w:t>
                  </w:r>
                </w:p>
              </w:tc>
              <w:tc>
                <w:tcPr>
                  <w:tcW w:w="1224" w:type="dxa"/>
                </w:tcPr>
                <w:p w14:paraId="6E92955A" w14:textId="77777777" w:rsidR="006D76AC" w:rsidRPr="00C46E7D" w:rsidRDefault="006D76AC" w:rsidP="006D76AC">
                  <w:pPr>
                    <w:rPr>
                      <w:rFonts w:ascii="Arial" w:hAnsi="Arial" w:cs="Arial"/>
                    </w:rPr>
                  </w:pPr>
                  <w:r w:rsidRPr="00C46E7D">
                    <w:rPr>
                      <w:rFonts w:ascii="Arial" w:hAnsi="Arial" w:cs="Arial"/>
                    </w:rPr>
                    <w:t>journey</w:t>
                  </w:r>
                </w:p>
              </w:tc>
              <w:tc>
                <w:tcPr>
                  <w:tcW w:w="1261" w:type="dxa"/>
                </w:tcPr>
                <w:p w14:paraId="0878A252" w14:textId="77777777" w:rsidR="006D76AC" w:rsidRPr="00C46E7D" w:rsidRDefault="006D76AC" w:rsidP="006D76AC">
                  <w:pPr>
                    <w:rPr>
                      <w:rFonts w:ascii="Arial" w:hAnsi="Arial" w:cs="Arial"/>
                    </w:rPr>
                  </w:pPr>
                  <w:r w:rsidRPr="00C46E7D">
                    <w:rPr>
                      <w:rFonts w:ascii="Arial" w:hAnsi="Arial" w:cs="Arial"/>
                    </w:rPr>
                    <w:t>plan</w:t>
                  </w:r>
                </w:p>
              </w:tc>
              <w:tc>
                <w:tcPr>
                  <w:tcW w:w="1261" w:type="dxa"/>
                </w:tcPr>
                <w:p w14:paraId="16F7EAC0" w14:textId="77777777" w:rsidR="006D76AC" w:rsidRPr="00C46E7D" w:rsidRDefault="006D76AC" w:rsidP="006D76AC">
                  <w:pPr>
                    <w:rPr>
                      <w:rFonts w:ascii="Arial" w:hAnsi="Arial" w:cs="Arial"/>
                    </w:rPr>
                  </w:pPr>
                  <w:r w:rsidRPr="00C46E7D">
                    <w:rPr>
                      <w:rFonts w:ascii="Arial" w:hAnsi="Arial" w:cs="Arial"/>
                    </w:rPr>
                    <w:t>summer</w:t>
                  </w:r>
                </w:p>
              </w:tc>
            </w:tr>
            <w:tr w:rsidR="006D76AC" w:rsidRPr="00C46E7D" w14:paraId="76169A27" w14:textId="77777777" w:rsidTr="006D76AC">
              <w:trPr>
                <w:trHeight w:val="271"/>
              </w:trPr>
              <w:tc>
                <w:tcPr>
                  <w:tcW w:w="1702" w:type="dxa"/>
                </w:tcPr>
                <w:p w14:paraId="479950D6" w14:textId="77777777" w:rsidR="006D76AC" w:rsidRPr="00C46E7D" w:rsidRDefault="006D76AC" w:rsidP="006D76AC">
                  <w:pPr>
                    <w:rPr>
                      <w:rFonts w:ascii="Arial" w:hAnsi="Arial" w:cs="Arial"/>
                    </w:rPr>
                  </w:pPr>
                  <w:r w:rsidRPr="00C46E7D">
                    <w:rPr>
                      <w:rFonts w:ascii="Arial" w:hAnsi="Arial" w:cs="Arial"/>
                    </w:rPr>
                    <w:t>house</w:t>
                  </w:r>
                </w:p>
              </w:tc>
              <w:tc>
                <w:tcPr>
                  <w:tcW w:w="1707" w:type="dxa"/>
                </w:tcPr>
                <w:p w14:paraId="5FBF04A5" w14:textId="77777777" w:rsidR="006D76AC" w:rsidRPr="00C46E7D" w:rsidRDefault="006D76AC" w:rsidP="006D76AC">
                  <w:pPr>
                    <w:rPr>
                      <w:rFonts w:ascii="Arial" w:hAnsi="Arial" w:cs="Arial"/>
                    </w:rPr>
                  </w:pPr>
                  <w:r w:rsidRPr="00C46E7D">
                    <w:rPr>
                      <w:rFonts w:ascii="Arial" w:hAnsi="Arial" w:cs="Arial"/>
                    </w:rPr>
                    <w:t>right</w:t>
                  </w:r>
                </w:p>
              </w:tc>
              <w:tc>
                <w:tcPr>
                  <w:tcW w:w="1707" w:type="dxa"/>
                </w:tcPr>
                <w:p w14:paraId="3E222527" w14:textId="77777777" w:rsidR="006D76AC" w:rsidRPr="00C46E7D" w:rsidRDefault="006D76AC" w:rsidP="006D76AC">
                  <w:pPr>
                    <w:rPr>
                      <w:rFonts w:ascii="Arial" w:hAnsi="Arial" w:cs="Arial"/>
                    </w:rPr>
                  </w:pPr>
                  <w:r w:rsidRPr="00C46E7D">
                    <w:rPr>
                      <w:rFonts w:ascii="Arial" w:hAnsi="Arial" w:cs="Arial"/>
                    </w:rPr>
                    <w:t>caretaker</w:t>
                  </w:r>
                </w:p>
              </w:tc>
              <w:tc>
                <w:tcPr>
                  <w:tcW w:w="1423" w:type="dxa"/>
                </w:tcPr>
                <w:p w14:paraId="3EF822A2" w14:textId="77777777" w:rsidR="006D76AC" w:rsidRPr="00C46E7D" w:rsidRDefault="006D76AC" w:rsidP="006D76AC">
                  <w:pPr>
                    <w:rPr>
                      <w:rFonts w:ascii="Arial" w:hAnsi="Arial" w:cs="Arial"/>
                    </w:rPr>
                  </w:pPr>
                  <w:r w:rsidRPr="00C46E7D">
                    <w:rPr>
                      <w:rFonts w:ascii="Arial" w:hAnsi="Arial" w:cs="Arial"/>
                    </w:rPr>
                    <w:t>sea</w:t>
                  </w:r>
                </w:p>
              </w:tc>
              <w:tc>
                <w:tcPr>
                  <w:tcW w:w="1849" w:type="dxa"/>
                </w:tcPr>
                <w:p w14:paraId="5055760B" w14:textId="77777777" w:rsidR="006D76AC" w:rsidRPr="00C46E7D" w:rsidRDefault="006D76AC" w:rsidP="006D76AC">
                  <w:pPr>
                    <w:rPr>
                      <w:rFonts w:ascii="Arial" w:hAnsi="Arial" w:cs="Arial"/>
                    </w:rPr>
                  </w:pPr>
                  <w:r w:rsidRPr="00C46E7D">
                    <w:rPr>
                      <w:rFonts w:ascii="Arial" w:hAnsi="Arial" w:cs="Arial"/>
                    </w:rPr>
                    <w:t>terraced</w:t>
                  </w:r>
                </w:p>
              </w:tc>
              <w:tc>
                <w:tcPr>
                  <w:tcW w:w="1279" w:type="dxa"/>
                </w:tcPr>
                <w:p w14:paraId="799E71FD" w14:textId="77777777" w:rsidR="006D76AC" w:rsidRPr="00C46E7D" w:rsidRDefault="006D76AC" w:rsidP="006D76AC">
                  <w:pPr>
                    <w:rPr>
                      <w:rFonts w:ascii="Arial" w:hAnsi="Arial" w:cs="Arial"/>
                    </w:rPr>
                  </w:pPr>
                  <w:r w:rsidRPr="00C46E7D">
                    <w:rPr>
                      <w:rFonts w:ascii="Arial" w:hAnsi="Arial" w:cs="Arial"/>
                    </w:rPr>
                    <w:t>town</w:t>
                  </w:r>
                </w:p>
              </w:tc>
              <w:tc>
                <w:tcPr>
                  <w:tcW w:w="1707" w:type="dxa"/>
                </w:tcPr>
                <w:p w14:paraId="4E87E9A0" w14:textId="77777777" w:rsidR="006D76AC" w:rsidRPr="00C46E7D" w:rsidRDefault="006D76AC" w:rsidP="006D76AC">
                  <w:pPr>
                    <w:rPr>
                      <w:rFonts w:ascii="Arial" w:hAnsi="Arial" w:cs="Arial"/>
                    </w:rPr>
                  </w:pPr>
                  <w:r w:rsidRPr="00C46E7D">
                    <w:rPr>
                      <w:rFonts w:ascii="Arial" w:hAnsi="Arial" w:cs="Arial"/>
                    </w:rPr>
                    <w:t>east</w:t>
                  </w:r>
                </w:p>
              </w:tc>
              <w:tc>
                <w:tcPr>
                  <w:tcW w:w="1224" w:type="dxa"/>
                </w:tcPr>
                <w:p w14:paraId="4F1A7C8F" w14:textId="77777777" w:rsidR="006D76AC" w:rsidRPr="00C46E7D" w:rsidRDefault="006D76AC" w:rsidP="006D76AC">
                  <w:pPr>
                    <w:rPr>
                      <w:rFonts w:ascii="Arial" w:hAnsi="Arial" w:cs="Arial"/>
                    </w:rPr>
                  </w:pPr>
                  <w:r w:rsidRPr="00C46E7D">
                    <w:rPr>
                      <w:rFonts w:ascii="Arial" w:hAnsi="Arial" w:cs="Arial"/>
                    </w:rPr>
                    <w:t>spring</w:t>
                  </w:r>
                </w:p>
              </w:tc>
              <w:tc>
                <w:tcPr>
                  <w:tcW w:w="1261" w:type="dxa"/>
                </w:tcPr>
                <w:p w14:paraId="46296732" w14:textId="77777777" w:rsidR="006D76AC" w:rsidRPr="00C46E7D" w:rsidRDefault="006D76AC" w:rsidP="006D76AC">
                  <w:pPr>
                    <w:rPr>
                      <w:rFonts w:ascii="Arial" w:hAnsi="Arial" w:cs="Arial"/>
                    </w:rPr>
                  </w:pPr>
                  <w:r w:rsidRPr="00C46E7D">
                    <w:rPr>
                      <w:rFonts w:ascii="Arial" w:hAnsi="Arial" w:cs="Arial"/>
                    </w:rPr>
                    <w:t>winter</w:t>
                  </w:r>
                </w:p>
              </w:tc>
              <w:tc>
                <w:tcPr>
                  <w:tcW w:w="1261" w:type="dxa"/>
                </w:tcPr>
                <w:p w14:paraId="3D68BC8F" w14:textId="77777777" w:rsidR="006D76AC" w:rsidRPr="00C46E7D" w:rsidRDefault="006D76AC" w:rsidP="006D76AC">
                  <w:pPr>
                    <w:rPr>
                      <w:rFonts w:ascii="Arial" w:hAnsi="Arial" w:cs="Arial"/>
                    </w:rPr>
                  </w:pPr>
                  <w:r w:rsidRPr="00C46E7D">
                    <w:rPr>
                      <w:rFonts w:ascii="Arial" w:hAnsi="Arial" w:cs="Arial"/>
                    </w:rPr>
                    <w:t xml:space="preserve">building </w:t>
                  </w:r>
                </w:p>
              </w:tc>
            </w:tr>
            <w:tr w:rsidR="006D76AC" w:rsidRPr="00C46E7D" w14:paraId="7AA103E0" w14:textId="77777777" w:rsidTr="006D76AC">
              <w:trPr>
                <w:trHeight w:val="274"/>
              </w:trPr>
              <w:tc>
                <w:tcPr>
                  <w:tcW w:w="1702" w:type="dxa"/>
                </w:tcPr>
                <w:p w14:paraId="5C24D310" w14:textId="77777777" w:rsidR="006D76AC" w:rsidRPr="00C46E7D" w:rsidRDefault="006D76AC" w:rsidP="006D76AC">
                  <w:pPr>
                    <w:rPr>
                      <w:rFonts w:ascii="Arial" w:hAnsi="Arial" w:cs="Arial"/>
                    </w:rPr>
                  </w:pPr>
                  <w:r w:rsidRPr="00C46E7D">
                    <w:rPr>
                      <w:rFonts w:ascii="Arial" w:hAnsi="Arial" w:cs="Arial"/>
                    </w:rPr>
                    <w:t>bungalow</w:t>
                  </w:r>
                </w:p>
              </w:tc>
              <w:tc>
                <w:tcPr>
                  <w:tcW w:w="1707" w:type="dxa"/>
                </w:tcPr>
                <w:p w14:paraId="0BC1E143" w14:textId="77777777" w:rsidR="006D76AC" w:rsidRPr="00C46E7D" w:rsidRDefault="006D76AC" w:rsidP="006D76AC">
                  <w:pPr>
                    <w:rPr>
                      <w:rFonts w:ascii="Arial" w:hAnsi="Arial" w:cs="Arial"/>
                    </w:rPr>
                  </w:pPr>
                  <w:r w:rsidRPr="00C46E7D">
                    <w:rPr>
                      <w:rFonts w:ascii="Arial" w:hAnsi="Arial" w:cs="Arial"/>
                    </w:rPr>
                    <w:t>forwards</w:t>
                  </w:r>
                </w:p>
              </w:tc>
              <w:tc>
                <w:tcPr>
                  <w:tcW w:w="1707" w:type="dxa"/>
                </w:tcPr>
                <w:p w14:paraId="27EB6FA7" w14:textId="77777777" w:rsidR="006D76AC" w:rsidRPr="00C46E7D" w:rsidRDefault="006D76AC" w:rsidP="006D76AC">
                  <w:pPr>
                    <w:rPr>
                      <w:rFonts w:ascii="Arial" w:hAnsi="Arial" w:cs="Arial"/>
                    </w:rPr>
                  </w:pPr>
                  <w:r w:rsidRPr="00C46E7D">
                    <w:rPr>
                      <w:rFonts w:ascii="Arial" w:hAnsi="Arial" w:cs="Arial"/>
                    </w:rPr>
                    <w:t>Head Teacher</w:t>
                  </w:r>
                </w:p>
              </w:tc>
              <w:tc>
                <w:tcPr>
                  <w:tcW w:w="1423" w:type="dxa"/>
                </w:tcPr>
                <w:p w14:paraId="0E2728DF" w14:textId="77777777" w:rsidR="006D76AC" w:rsidRPr="00C46E7D" w:rsidRDefault="006D76AC" w:rsidP="006D76AC">
                  <w:pPr>
                    <w:rPr>
                      <w:rFonts w:ascii="Arial" w:hAnsi="Arial" w:cs="Arial"/>
                    </w:rPr>
                  </w:pPr>
                  <w:r w:rsidRPr="00C46E7D">
                    <w:rPr>
                      <w:rFonts w:ascii="Arial" w:hAnsi="Arial" w:cs="Arial"/>
                    </w:rPr>
                    <w:t>soil</w:t>
                  </w:r>
                </w:p>
              </w:tc>
              <w:tc>
                <w:tcPr>
                  <w:tcW w:w="1849" w:type="dxa"/>
                </w:tcPr>
                <w:p w14:paraId="0F57A644" w14:textId="77777777" w:rsidR="006D76AC" w:rsidRPr="00C46E7D" w:rsidRDefault="006D76AC" w:rsidP="006D76AC">
                  <w:pPr>
                    <w:rPr>
                      <w:rFonts w:ascii="Arial" w:hAnsi="Arial" w:cs="Arial"/>
                    </w:rPr>
                  </w:pPr>
                  <w:r w:rsidRPr="00C46E7D">
                    <w:rPr>
                      <w:rFonts w:ascii="Arial" w:hAnsi="Arial" w:cs="Arial"/>
                    </w:rPr>
                    <w:t>west</w:t>
                  </w:r>
                </w:p>
              </w:tc>
              <w:tc>
                <w:tcPr>
                  <w:tcW w:w="1279" w:type="dxa"/>
                </w:tcPr>
                <w:p w14:paraId="30923B79" w14:textId="77777777" w:rsidR="006D76AC" w:rsidRPr="00C46E7D" w:rsidRDefault="006D76AC" w:rsidP="006D76AC">
                  <w:pPr>
                    <w:rPr>
                      <w:rFonts w:ascii="Arial" w:hAnsi="Arial" w:cs="Arial"/>
                    </w:rPr>
                  </w:pPr>
                  <w:r w:rsidRPr="00C46E7D">
                    <w:rPr>
                      <w:rFonts w:ascii="Arial" w:hAnsi="Arial" w:cs="Arial"/>
                    </w:rPr>
                    <w:t>England</w:t>
                  </w:r>
                </w:p>
              </w:tc>
              <w:tc>
                <w:tcPr>
                  <w:tcW w:w="1707" w:type="dxa"/>
                </w:tcPr>
                <w:p w14:paraId="75005058" w14:textId="77777777" w:rsidR="006D76AC" w:rsidRPr="00C46E7D" w:rsidRDefault="006D76AC" w:rsidP="006D76AC">
                  <w:pPr>
                    <w:rPr>
                      <w:rFonts w:ascii="Arial" w:hAnsi="Arial" w:cs="Arial"/>
                    </w:rPr>
                  </w:pPr>
                  <w:r w:rsidRPr="00C46E7D">
                    <w:rPr>
                      <w:rFonts w:ascii="Arial" w:hAnsi="Arial" w:cs="Arial"/>
                    </w:rPr>
                    <w:t>Northern Ireland</w:t>
                  </w:r>
                </w:p>
              </w:tc>
              <w:tc>
                <w:tcPr>
                  <w:tcW w:w="1224" w:type="dxa"/>
                </w:tcPr>
                <w:p w14:paraId="2817336F" w14:textId="77777777" w:rsidR="006D76AC" w:rsidRPr="00C46E7D" w:rsidRDefault="006D76AC" w:rsidP="006D76AC">
                  <w:pPr>
                    <w:rPr>
                      <w:rFonts w:ascii="Arial" w:hAnsi="Arial" w:cs="Arial"/>
                    </w:rPr>
                  </w:pPr>
                  <w:r w:rsidRPr="00C46E7D">
                    <w:rPr>
                      <w:rFonts w:ascii="Arial" w:hAnsi="Arial" w:cs="Arial"/>
                    </w:rPr>
                    <w:t>hot</w:t>
                  </w:r>
                </w:p>
              </w:tc>
              <w:tc>
                <w:tcPr>
                  <w:tcW w:w="1261" w:type="dxa"/>
                </w:tcPr>
                <w:p w14:paraId="1D1CFFB8" w14:textId="77777777" w:rsidR="006D76AC" w:rsidRPr="00C46E7D" w:rsidRDefault="006D76AC" w:rsidP="006D76AC">
                  <w:pPr>
                    <w:rPr>
                      <w:rFonts w:ascii="Arial" w:hAnsi="Arial" w:cs="Arial"/>
                    </w:rPr>
                  </w:pPr>
                  <w:r w:rsidRPr="00C46E7D">
                    <w:rPr>
                      <w:rFonts w:ascii="Arial" w:hAnsi="Arial" w:cs="Arial"/>
                    </w:rPr>
                    <w:t>wet</w:t>
                  </w:r>
                </w:p>
              </w:tc>
              <w:tc>
                <w:tcPr>
                  <w:tcW w:w="1261" w:type="dxa"/>
                </w:tcPr>
                <w:p w14:paraId="7C8AF9E0" w14:textId="77777777" w:rsidR="006D76AC" w:rsidRPr="00C46E7D" w:rsidRDefault="006D76AC" w:rsidP="006D76AC">
                  <w:pPr>
                    <w:rPr>
                      <w:rFonts w:ascii="Arial" w:hAnsi="Arial" w:cs="Arial"/>
                    </w:rPr>
                  </w:pPr>
                  <w:r w:rsidRPr="00C46E7D">
                    <w:rPr>
                      <w:rFonts w:ascii="Arial" w:hAnsi="Arial" w:cs="Arial"/>
                    </w:rPr>
                    <w:t>right</w:t>
                  </w:r>
                </w:p>
              </w:tc>
            </w:tr>
            <w:tr w:rsidR="006D76AC" w:rsidRPr="00C46E7D" w14:paraId="62A338CD" w14:textId="77777777" w:rsidTr="006D76AC">
              <w:trPr>
                <w:trHeight w:val="279"/>
              </w:trPr>
              <w:tc>
                <w:tcPr>
                  <w:tcW w:w="1702" w:type="dxa"/>
                </w:tcPr>
                <w:p w14:paraId="0E1EB22C" w14:textId="77777777" w:rsidR="006D76AC" w:rsidRPr="00C46E7D" w:rsidRDefault="006D76AC" w:rsidP="006D76AC">
                  <w:pPr>
                    <w:rPr>
                      <w:rFonts w:ascii="Arial" w:hAnsi="Arial" w:cs="Arial"/>
                    </w:rPr>
                  </w:pPr>
                  <w:r w:rsidRPr="00C46E7D">
                    <w:rPr>
                      <w:rFonts w:ascii="Arial" w:hAnsi="Arial" w:cs="Arial"/>
                    </w:rPr>
                    <w:t>school</w:t>
                  </w:r>
                </w:p>
              </w:tc>
              <w:tc>
                <w:tcPr>
                  <w:tcW w:w="1707" w:type="dxa"/>
                </w:tcPr>
                <w:p w14:paraId="4AA5F6F5" w14:textId="77777777" w:rsidR="006D76AC" w:rsidRPr="00C46E7D" w:rsidRDefault="006D76AC" w:rsidP="006D76AC">
                  <w:pPr>
                    <w:rPr>
                      <w:rFonts w:ascii="Arial" w:hAnsi="Arial" w:cs="Arial"/>
                    </w:rPr>
                  </w:pPr>
                  <w:r w:rsidRPr="00C46E7D">
                    <w:rPr>
                      <w:rFonts w:ascii="Arial" w:hAnsi="Arial" w:cs="Arial"/>
                    </w:rPr>
                    <w:t>backwards</w:t>
                  </w:r>
                </w:p>
              </w:tc>
              <w:tc>
                <w:tcPr>
                  <w:tcW w:w="1707" w:type="dxa"/>
                </w:tcPr>
                <w:p w14:paraId="5BFFFEF3" w14:textId="77777777" w:rsidR="006D76AC" w:rsidRPr="00C46E7D" w:rsidRDefault="006D76AC" w:rsidP="006D76AC">
                  <w:pPr>
                    <w:rPr>
                      <w:rFonts w:ascii="Arial" w:hAnsi="Arial" w:cs="Arial"/>
                    </w:rPr>
                  </w:pPr>
                  <w:r w:rsidRPr="00C46E7D">
                    <w:rPr>
                      <w:rFonts w:ascii="Arial" w:hAnsi="Arial" w:cs="Arial"/>
                    </w:rPr>
                    <w:t>cleaner</w:t>
                  </w:r>
                </w:p>
              </w:tc>
              <w:tc>
                <w:tcPr>
                  <w:tcW w:w="1423" w:type="dxa"/>
                </w:tcPr>
                <w:p w14:paraId="06E4AA57" w14:textId="77777777" w:rsidR="006D76AC" w:rsidRPr="00C46E7D" w:rsidRDefault="006D76AC" w:rsidP="006D76AC">
                  <w:pPr>
                    <w:rPr>
                      <w:rFonts w:ascii="Arial" w:hAnsi="Arial" w:cs="Arial"/>
                    </w:rPr>
                  </w:pPr>
                  <w:r w:rsidRPr="00C46E7D">
                    <w:rPr>
                      <w:rFonts w:ascii="Arial" w:hAnsi="Arial" w:cs="Arial"/>
                    </w:rPr>
                    <w:t>port</w:t>
                  </w:r>
                </w:p>
              </w:tc>
              <w:tc>
                <w:tcPr>
                  <w:tcW w:w="1849" w:type="dxa"/>
                </w:tcPr>
                <w:p w14:paraId="0D677AF7" w14:textId="77777777" w:rsidR="006D76AC" w:rsidRPr="00C46E7D" w:rsidRDefault="006D76AC" w:rsidP="006D76AC">
                  <w:pPr>
                    <w:rPr>
                      <w:rFonts w:ascii="Arial" w:hAnsi="Arial" w:cs="Arial"/>
                    </w:rPr>
                  </w:pPr>
                  <w:r w:rsidRPr="00C46E7D">
                    <w:rPr>
                      <w:rFonts w:ascii="Arial" w:hAnsi="Arial" w:cs="Arial"/>
                    </w:rPr>
                    <w:t>semi-detached</w:t>
                  </w:r>
                </w:p>
              </w:tc>
              <w:tc>
                <w:tcPr>
                  <w:tcW w:w="1279" w:type="dxa"/>
                </w:tcPr>
                <w:p w14:paraId="55E5016A" w14:textId="77777777" w:rsidR="006D76AC" w:rsidRPr="00C46E7D" w:rsidRDefault="006D76AC" w:rsidP="006D76AC">
                  <w:pPr>
                    <w:rPr>
                      <w:rFonts w:ascii="Arial" w:hAnsi="Arial" w:cs="Arial"/>
                    </w:rPr>
                  </w:pPr>
                  <w:r w:rsidRPr="00C46E7D">
                    <w:rPr>
                      <w:rFonts w:ascii="Arial" w:hAnsi="Arial" w:cs="Arial"/>
                    </w:rPr>
                    <w:t>Scotland</w:t>
                  </w:r>
                </w:p>
              </w:tc>
              <w:tc>
                <w:tcPr>
                  <w:tcW w:w="1707" w:type="dxa"/>
                </w:tcPr>
                <w:p w14:paraId="4D741560" w14:textId="77777777" w:rsidR="006D76AC" w:rsidRPr="00C46E7D" w:rsidRDefault="006D76AC" w:rsidP="006D76AC">
                  <w:pPr>
                    <w:rPr>
                      <w:rFonts w:ascii="Arial" w:hAnsi="Arial" w:cs="Arial"/>
                    </w:rPr>
                  </w:pPr>
                  <w:r w:rsidRPr="00C46E7D">
                    <w:rPr>
                      <w:rFonts w:ascii="Arial" w:hAnsi="Arial" w:cs="Arial"/>
                    </w:rPr>
                    <w:t>North Pole</w:t>
                  </w:r>
                </w:p>
              </w:tc>
              <w:tc>
                <w:tcPr>
                  <w:tcW w:w="1224" w:type="dxa"/>
                </w:tcPr>
                <w:p w14:paraId="7964E3DB" w14:textId="77777777" w:rsidR="006D76AC" w:rsidRPr="00C46E7D" w:rsidRDefault="006D76AC" w:rsidP="006D76AC">
                  <w:pPr>
                    <w:rPr>
                      <w:rFonts w:ascii="Arial" w:hAnsi="Arial" w:cs="Arial"/>
                    </w:rPr>
                  </w:pPr>
                  <w:r w:rsidRPr="00C46E7D">
                    <w:rPr>
                      <w:rFonts w:ascii="Arial" w:hAnsi="Arial" w:cs="Arial"/>
                    </w:rPr>
                    <w:t>smaller</w:t>
                  </w:r>
                </w:p>
              </w:tc>
              <w:tc>
                <w:tcPr>
                  <w:tcW w:w="1261" w:type="dxa"/>
                </w:tcPr>
                <w:p w14:paraId="2E863C8D" w14:textId="77777777" w:rsidR="006D76AC" w:rsidRPr="00C46E7D" w:rsidRDefault="006D76AC" w:rsidP="006D76AC">
                  <w:pPr>
                    <w:rPr>
                      <w:rFonts w:ascii="Arial" w:hAnsi="Arial" w:cs="Arial"/>
                    </w:rPr>
                  </w:pPr>
                  <w:r w:rsidRPr="00C46E7D">
                    <w:rPr>
                      <w:rFonts w:ascii="Arial" w:hAnsi="Arial" w:cs="Arial"/>
                    </w:rPr>
                    <w:t>ocean</w:t>
                  </w:r>
                </w:p>
              </w:tc>
              <w:tc>
                <w:tcPr>
                  <w:tcW w:w="1261" w:type="dxa"/>
                </w:tcPr>
                <w:p w14:paraId="6ECDA797" w14:textId="77777777" w:rsidR="006D76AC" w:rsidRPr="00C46E7D" w:rsidRDefault="006D76AC" w:rsidP="006D76AC">
                  <w:pPr>
                    <w:rPr>
                      <w:rFonts w:ascii="Arial" w:hAnsi="Arial" w:cs="Arial"/>
                    </w:rPr>
                  </w:pPr>
                  <w:r w:rsidRPr="00C46E7D">
                    <w:rPr>
                      <w:rFonts w:ascii="Arial" w:hAnsi="Arial" w:cs="Arial"/>
                    </w:rPr>
                    <w:t>car</w:t>
                  </w:r>
                </w:p>
              </w:tc>
            </w:tr>
            <w:tr w:rsidR="006D76AC" w:rsidRPr="00C46E7D" w14:paraId="367ED35D" w14:textId="77777777" w:rsidTr="006D76AC">
              <w:trPr>
                <w:trHeight w:val="126"/>
              </w:trPr>
              <w:tc>
                <w:tcPr>
                  <w:tcW w:w="1702" w:type="dxa"/>
                </w:tcPr>
                <w:p w14:paraId="2AC6EE82" w14:textId="77777777" w:rsidR="006D76AC" w:rsidRPr="00C46E7D" w:rsidRDefault="006D76AC" w:rsidP="006D76AC">
                  <w:pPr>
                    <w:rPr>
                      <w:rFonts w:ascii="Arial" w:hAnsi="Arial" w:cs="Arial"/>
                    </w:rPr>
                  </w:pPr>
                  <w:r w:rsidRPr="00C46E7D">
                    <w:rPr>
                      <w:rFonts w:ascii="Arial" w:hAnsi="Arial" w:cs="Arial"/>
                    </w:rPr>
                    <w:t>church</w:t>
                  </w:r>
                </w:p>
              </w:tc>
              <w:tc>
                <w:tcPr>
                  <w:tcW w:w="1707" w:type="dxa"/>
                </w:tcPr>
                <w:p w14:paraId="2CB8C97E" w14:textId="77777777" w:rsidR="006D76AC" w:rsidRPr="00C46E7D" w:rsidRDefault="006D76AC" w:rsidP="006D76AC">
                  <w:pPr>
                    <w:rPr>
                      <w:rFonts w:ascii="Arial" w:hAnsi="Arial" w:cs="Arial"/>
                    </w:rPr>
                  </w:pPr>
                  <w:r w:rsidRPr="00C46E7D">
                    <w:rPr>
                      <w:rFonts w:ascii="Arial" w:hAnsi="Arial" w:cs="Arial"/>
                    </w:rPr>
                    <w:t>above</w:t>
                  </w:r>
                </w:p>
              </w:tc>
              <w:tc>
                <w:tcPr>
                  <w:tcW w:w="1707" w:type="dxa"/>
                </w:tcPr>
                <w:p w14:paraId="4816BF90" w14:textId="77777777" w:rsidR="006D76AC" w:rsidRPr="00C46E7D" w:rsidRDefault="006D76AC" w:rsidP="006D76AC">
                  <w:pPr>
                    <w:rPr>
                      <w:rFonts w:ascii="Arial" w:hAnsi="Arial" w:cs="Arial"/>
                    </w:rPr>
                  </w:pPr>
                  <w:r w:rsidRPr="00C46E7D">
                    <w:rPr>
                      <w:rFonts w:ascii="Arial" w:hAnsi="Arial" w:cs="Arial"/>
                    </w:rPr>
                    <w:t>Police Officer</w:t>
                  </w:r>
                </w:p>
              </w:tc>
              <w:tc>
                <w:tcPr>
                  <w:tcW w:w="1423" w:type="dxa"/>
                </w:tcPr>
                <w:p w14:paraId="2BBFDA85" w14:textId="77777777" w:rsidR="006D76AC" w:rsidRPr="00C46E7D" w:rsidRDefault="006D76AC" w:rsidP="006D76AC">
                  <w:pPr>
                    <w:rPr>
                      <w:rFonts w:ascii="Arial" w:hAnsi="Arial" w:cs="Arial"/>
                    </w:rPr>
                  </w:pPr>
                  <w:r w:rsidRPr="00C46E7D">
                    <w:rPr>
                      <w:rFonts w:ascii="Arial" w:hAnsi="Arial" w:cs="Arial"/>
                    </w:rPr>
                    <w:t>hill</w:t>
                  </w:r>
                </w:p>
              </w:tc>
              <w:tc>
                <w:tcPr>
                  <w:tcW w:w="1849" w:type="dxa"/>
                </w:tcPr>
                <w:p w14:paraId="7A2EE6AC" w14:textId="77777777" w:rsidR="006D76AC" w:rsidRPr="00C46E7D" w:rsidRDefault="006D76AC" w:rsidP="006D76AC">
                  <w:pPr>
                    <w:rPr>
                      <w:rFonts w:ascii="Arial" w:hAnsi="Arial" w:cs="Arial"/>
                    </w:rPr>
                  </w:pPr>
                  <w:r w:rsidRPr="00C46E7D">
                    <w:rPr>
                      <w:rFonts w:ascii="Arial" w:hAnsi="Arial" w:cs="Arial"/>
                    </w:rPr>
                    <w:t>South Pole</w:t>
                  </w:r>
                </w:p>
              </w:tc>
              <w:tc>
                <w:tcPr>
                  <w:tcW w:w="1279" w:type="dxa"/>
                </w:tcPr>
                <w:p w14:paraId="745443D3" w14:textId="77777777" w:rsidR="006D76AC" w:rsidRPr="00C46E7D" w:rsidRDefault="006D76AC" w:rsidP="006D76AC">
                  <w:pPr>
                    <w:rPr>
                      <w:rFonts w:ascii="Arial" w:hAnsi="Arial" w:cs="Arial"/>
                    </w:rPr>
                  </w:pPr>
                  <w:r w:rsidRPr="00C46E7D">
                    <w:rPr>
                      <w:rFonts w:ascii="Arial" w:hAnsi="Arial" w:cs="Arial"/>
                    </w:rPr>
                    <w:t>junction</w:t>
                  </w:r>
                </w:p>
              </w:tc>
              <w:tc>
                <w:tcPr>
                  <w:tcW w:w="1707" w:type="dxa"/>
                </w:tcPr>
                <w:p w14:paraId="5FBAF2DB" w14:textId="77777777" w:rsidR="006D76AC" w:rsidRPr="00C46E7D" w:rsidRDefault="006D76AC" w:rsidP="006D76AC">
                  <w:pPr>
                    <w:rPr>
                      <w:rFonts w:ascii="Arial" w:hAnsi="Arial" w:cs="Arial"/>
                    </w:rPr>
                  </w:pPr>
                  <w:r w:rsidRPr="00C46E7D">
                    <w:rPr>
                      <w:rFonts w:ascii="Arial" w:hAnsi="Arial" w:cs="Arial"/>
                    </w:rPr>
                    <w:t>address</w:t>
                  </w:r>
                </w:p>
              </w:tc>
              <w:tc>
                <w:tcPr>
                  <w:tcW w:w="1224" w:type="dxa"/>
                </w:tcPr>
                <w:p w14:paraId="2203A97B" w14:textId="77777777" w:rsidR="006D76AC" w:rsidRPr="00C46E7D" w:rsidRDefault="006D76AC" w:rsidP="006D76AC">
                  <w:pPr>
                    <w:rPr>
                      <w:rFonts w:ascii="Arial" w:hAnsi="Arial" w:cs="Arial"/>
                    </w:rPr>
                  </w:pPr>
                  <w:r w:rsidRPr="00C46E7D">
                    <w:rPr>
                      <w:rFonts w:ascii="Arial" w:hAnsi="Arial" w:cs="Arial"/>
                    </w:rPr>
                    <w:t>Wales</w:t>
                  </w:r>
                </w:p>
              </w:tc>
              <w:tc>
                <w:tcPr>
                  <w:tcW w:w="1261" w:type="dxa"/>
                </w:tcPr>
                <w:p w14:paraId="16C202A9" w14:textId="39E4AA6C" w:rsidR="006D76AC" w:rsidRPr="00C46E7D" w:rsidRDefault="006D76AC" w:rsidP="006D76AC">
                  <w:pPr>
                    <w:rPr>
                      <w:rFonts w:ascii="Arial" w:hAnsi="Arial" w:cs="Arial"/>
                    </w:rPr>
                  </w:pPr>
                  <w:r w:rsidRPr="00C46E7D">
                    <w:rPr>
                      <w:rFonts w:ascii="Arial" w:hAnsi="Arial" w:cs="Arial"/>
                    </w:rPr>
                    <w:t>Cardiff</w:t>
                  </w:r>
                </w:p>
              </w:tc>
              <w:tc>
                <w:tcPr>
                  <w:tcW w:w="1261" w:type="dxa"/>
                </w:tcPr>
                <w:p w14:paraId="2BECCCF0" w14:textId="77777777" w:rsidR="006D76AC" w:rsidRPr="00C46E7D" w:rsidRDefault="006D76AC" w:rsidP="006D76AC">
                  <w:pPr>
                    <w:rPr>
                      <w:rFonts w:ascii="Arial" w:hAnsi="Arial" w:cs="Arial"/>
                    </w:rPr>
                  </w:pPr>
                  <w:r w:rsidRPr="00C46E7D">
                    <w:rPr>
                      <w:rFonts w:ascii="Arial" w:hAnsi="Arial" w:cs="Arial"/>
                    </w:rPr>
                    <w:t>hail</w:t>
                  </w:r>
                </w:p>
              </w:tc>
            </w:tr>
            <w:tr w:rsidR="006D76AC" w:rsidRPr="00C46E7D" w14:paraId="251B58F6" w14:textId="77777777" w:rsidTr="006D76AC">
              <w:trPr>
                <w:trHeight w:val="173"/>
              </w:trPr>
              <w:tc>
                <w:tcPr>
                  <w:tcW w:w="1702" w:type="dxa"/>
                </w:tcPr>
                <w:p w14:paraId="3A7F7382" w14:textId="77777777" w:rsidR="006D76AC" w:rsidRPr="00C46E7D" w:rsidRDefault="006D76AC" w:rsidP="006D76AC">
                  <w:pPr>
                    <w:rPr>
                      <w:rFonts w:ascii="Arial" w:hAnsi="Arial" w:cs="Arial"/>
                    </w:rPr>
                  </w:pPr>
                  <w:r w:rsidRPr="00C46E7D">
                    <w:rPr>
                      <w:rFonts w:ascii="Arial" w:hAnsi="Arial" w:cs="Arial"/>
                    </w:rPr>
                    <w:t>zebra crossing</w:t>
                  </w:r>
                </w:p>
              </w:tc>
              <w:tc>
                <w:tcPr>
                  <w:tcW w:w="1707" w:type="dxa"/>
                </w:tcPr>
                <w:p w14:paraId="467F26C8" w14:textId="77777777" w:rsidR="006D76AC" w:rsidRPr="00C46E7D" w:rsidRDefault="006D76AC" w:rsidP="006D76AC">
                  <w:pPr>
                    <w:rPr>
                      <w:rFonts w:ascii="Arial" w:hAnsi="Arial" w:cs="Arial"/>
                    </w:rPr>
                  </w:pPr>
                  <w:r w:rsidRPr="00C46E7D">
                    <w:rPr>
                      <w:rFonts w:ascii="Arial" w:hAnsi="Arial" w:cs="Arial"/>
                    </w:rPr>
                    <w:t>under</w:t>
                  </w:r>
                </w:p>
              </w:tc>
              <w:tc>
                <w:tcPr>
                  <w:tcW w:w="1707" w:type="dxa"/>
                </w:tcPr>
                <w:p w14:paraId="16FF975B" w14:textId="77777777" w:rsidR="006D76AC" w:rsidRPr="00C46E7D" w:rsidRDefault="006D76AC" w:rsidP="006D76AC">
                  <w:pPr>
                    <w:rPr>
                      <w:rFonts w:ascii="Arial" w:hAnsi="Arial" w:cs="Arial"/>
                    </w:rPr>
                  </w:pPr>
                  <w:r w:rsidRPr="00C46E7D">
                    <w:rPr>
                      <w:rFonts w:ascii="Arial" w:hAnsi="Arial" w:cs="Arial"/>
                    </w:rPr>
                    <w:t>doctor</w:t>
                  </w:r>
                </w:p>
              </w:tc>
              <w:tc>
                <w:tcPr>
                  <w:tcW w:w="1423" w:type="dxa"/>
                </w:tcPr>
                <w:p w14:paraId="665E4996" w14:textId="77777777" w:rsidR="006D76AC" w:rsidRPr="00C46E7D" w:rsidRDefault="006D76AC" w:rsidP="006D76AC">
                  <w:pPr>
                    <w:rPr>
                      <w:rFonts w:ascii="Arial" w:hAnsi="Arial" w:cs="Arial"/>
                    </w:rPr>
                  </w:pPr>
                  <w:r w:rsidRPr="00C46E7D">
                    <w:rPr>
                      <w:rFonts w:ascii="Arial" w:hAnsi="Arial" w:cs="Arial"/>
                    </w:rPr>
                    <w:t>river</w:t>
                  </w:r>
                </w:p>
              </w:tc>
              <w:tc>
                <w:tcPr>
                  <w:tcW w:w="1849" w:type="dxa"/>
                </w:tcPr>
                <w:p w14:paraId="4A39DCED" w14:textId="77777777" w:rsidR="006D76AC" w:rsidRPr="00C46E7D" w:rsidRDefault="006D76AC" w:rsidP="006D76AC">
                  <w:pPr>
                    <w:rPr>
                      <w:rFonts w:ascii="Arial" w:hAnsi="Arial" w:cs="Arial"/>
                    </w:rPr>
                  </w:pPr>
                  <w:r w:rsidRPr="00C46E7D">
                    <w:rPr>
                      <w:rFonts w:ascii="Arial" w:hAnsi="Arial" w:cs="Arial"/>
                    </w:rPr>
                    <w:t>Irish Sea</w:t>
                  </w:r>
                </w:p>
              </w:tc>
              <w:tc>
                <w:tcPr>
                  <w:tcW w:w="1279" w:type="dxa"/>
                </w:tcPr>
                <w:p w14:paraId="28DD5D58" w14:textId="77777777" w:rsidR="006D76AC" w:rsidRPr="00C46E7D" w:rsidRDefault="006D76AC" w:rsidP="006D76AC">
                  <w:pPr>
                    <w:rPr>
                      <w:rFonts w:ascii="Arial" w:hAnsi="Arial" w:cs="Arial"/>
                    </w:rPr>
                  </w:pPr>
                  <w:r w:rsidRPr="00C46E7D">
                    <w:rPr>
                      <w:rFonts w:ascii="Arial" w:hAnsi="Arial" w:cs="Arial"/>
                    </w:rPr>
                    <w:t>village</w:t>
                  </w:r>
                </w:p>
              </w:tc>
              <w:tc>
                <w:tcPr>
                  <w:tcW w:w="1707" w:type="dxa"/>
                </w:tcPr>
                <w:p w14:paraId="4F52CC5D" w14:textId="77777777" w:rsidR="006D76AC" w:rsidRPr="00C46E7D" w:rsidRDefault="006D76AC" w:rsidP="006D76AC">
                  <w:pPr>
                    <w:rPr>
                      <w:rFonts w:ascii="Arial" w:hAnsi="Arial" w:cs="Arial"/>
                    </w:rPr>
                  </w:pPr>
                  <w:r w:rsidRPr="00C46E7D">
                    <w:rPr>
                      <w:rFonts w:ascii="Arial" w:hAnsi="Arial" w:cs="Arial"/>
                    </w:rPr>
                    <w:t>long</w:t>
                  </w:r>
                </w:p>
              </w:tc>
              <w:tc>
                <w:tcPr>
                  <w:tcW w:w="1224" w:type="dxa"/>
                </w:tcPr>
                <w:p w14:paraId="3676EBFE" w14:textId="77777777" w:rsidR="006D76AC" w:rsidRPr="00C46E7D" w:rsidRDefault="006D76AC" w:rsidP="006D76AC">
                  <w:pPr>
                    <w:rPr>
                      <w:rFonts w:ascii="Arial" w:hAnsi="Arial" w:cs="Arial"/>
                    </w:rPr>
                  </w:pPr>
                  <w:r w:rsidRPr="00C46E7D">
                    <w:rPr>
                      <w:rFonts w:ascii="Arial" w:hAnsi="Arial" w:cs="Arial"/>
                    </w:rPr>
                    <w:t>distant</w:t>
                  </w:r>
                </w:p>
              </w:tc>
              <w:tc>
                <w:tcPr>
                  <w:tcW w:w="1261" w:type="dxa"/>
                </w:tcPr>
                <w:p w14:paraId="0B4851CF" w14:textId="77777777" w:rsidR="006D76AC" w:rsidRPr="00C46E7D" w:rsidRDefault="006D76AC" w:rsidP="006D76AC">
                  <w:pPr>
                    <w:rPr>
                      <w:rFonts w:ascii="Arial" w:hAnsi="Arial" w:cs="Arial"/>
                    </w:rPr>
                  </w:pPr>
                  <w:r w:rsidRPr="00C46E7D">
                    <w:rPr>
                      <w:rFonts w:ascii="Arial" w:hAnsi="Arial" w:cs="Arial"/>
                    </w:rPr>
                    <w:t>city</w:t>
                  </w:r>
                </w:p>
              </w:tc>
              <w:tc>
                <w:tcPr>
                  <w:tcW w:w="1261" w:type="dxa"/>
                </w:tcPr>
                <w:p w14:paraId="70772034" w14:textId="77777777" w:rsidR="006D76AC" w:rsidRPr="00C46E7D" w:rsidRDefault="006D76AC" w:rsidP="006D76AC">
                  <w:pPr>
                    <w:rPr>
                      <w:rFonts w:ascii="Arial" w:hAnsi="Arial" w:cs="Arial"/>
                    </w:rPr>
                  </w:pPr>
                  <w:r w:rsidRPr="00C46E7D">
                    <w:rPr>
                      <w:rFonts w:ascii="Arial" w:hAnsi="Arial" w:cs="Arial"/>
                    </w:rPr>
                    <w:t>factory</w:t>
                  </w:r>
                </w:p>
              </w:tc>
            </w:tr>
            <w:tr w:rsidR="006D76AC" w:rsidRPr="00C46E7D" w14:paraId="1322900D" w14:textId="77777777" w:rsidTr="006D76AC">
              <w:trPr>
                <w:trHeight w:val="191"/>
              </w:trPr>
              <w:tc>
                <w:tcPr>
                  <w:tcW w:w="1702" w:type="dxa"/>
                </w:tcPr>
                <w:p w14:paraId="2530A8C4" w14:textId="77777777" w:rsidR="006D76AC" w:rsidRPr="00C46E7D" w:rsidRDefault="006D76AC" w:rsidP="006D76AC">
                  <w:pPr>
                    <w:rPr>
                      <w:rFonts w:ascii="Arial" w:hAnsi="Arial" w:cs="Arial"/>
                    </w:rPr>
                  </w:pPr>
                  <w:r w:rsidRPr="00C46E7D">
                    <w:rPr>
                      <w:rFonts w:ascii="Arial" w:hAnsi="Arial" w:cs="Arial"/>
                    </w:rPr>
                    <w:t>traffic lights</w:t>
                  </w:r>
                </w:p>
              </w:tc>
              <w:tc>
                <w:tcPr>
                  <w:tcW w:w="1707" w:type="dxa"/>
                </w:tcPr>
                <w:p w14:paraId="56C7210C" w14:textId="77777777" w:rsidR="006D76AC" w:rsidRPr="00C46E7D" w:rsidRDefault="006D76AC" w:rsidP="006D76AC">
                  <w:pPr>
                    <w:rPr>
                      <w:rFonts w:ascii="Arial" w:hAnsi="Arial" w:cs="Arial"/>
                    </w:rPr>
                  </w:pPr>
                  <w:r w:rsidRPr="00C46E7D">
                    <w:rPr>
                      <w:rFonts w:ascii="Arial" w:hAnsi="Arial" w:cs="Arial"/>
                    </w:rPr>
                    <w:t>tunnel</w:t>
                  </w:r>
                </w:p>
              </w:tc>
              <w:tc>
                <w:tcPr>
                  <w:tcW w:w="1707" w:type="dxa"/>
                </w:tcPr>
                <w:p w14:paraId="304BABE4" w14:textId="77777777" w:rsidR="006D76AC" w:rsidRPr="00C46E7D" w:rsidRDefault="006D76AC" w:rsidP="006D76AC">
                  <w:pPr>
                    <w:rPr>
                      <w:rFonts w:ascii="Arial" w:hAnsi="Arial" w:cs="Arial"/>
                    </w:rPr>
                  </w:pPr>
                  <w:r w:rsidRPr="00C46E7D">
                    <w:rPr>
                      <w:rFonts w:ascii="Arial" w:hAnsi="Arial" w:cs="Arial"/>
                    </w:rPr>
                    <w:t>dentist</w:t>
                  </w:r>
                </w:p>
              </w:tc>
              <w:tc>
                <w:tcPr>
                  <w:tcW w:w="1423" w:type="dxa"/>
                </w:tcPr>
                <w:p w14:paraId="620E1E32" w14:textId="77777777" w:rsidR="006D76AC" w:rsidRPr="00C46E7D" w:rsidRDefault="006D76AC" w:rsidP="006D76AC">
                  <w:pPr>
                    <w:rPr>
                      <w:rFonts w:ascii="Arial" w:hAnsi="Arial" w:cs="Arial"/>
                    </w:rPr>
                  </w:pPr>
                  <w:r w:rsidRPr="00C46E7D">
                    <w:rPr>
                      <w:rFonts w:ascii="Arial" w:hAnsi="Arial" w:cs="Arial"/>
                    </w:rPr>
                    <w:t>vegetation</w:t>
                  </w:r>
                </w:p>
              </w:tc>
              <w:tc>
                <w:tcPr>
                  <w:tcW w:w="1849" w:type="dxa"/>
                </w:tcPr>
                <w:p w14:paraId="52A9523C" w14:textId="77777777" w:rsidR="006D76AC" w:rsidRPr="00C46E7D" w:rsidRDefault="006D76AC" w:rsidP="006D76AC">
                  <w:pPr>
                    <w:rPr>
                      <w:rFonts w:ascii="Arial" w:hAnsi="Arial" w:cs="Arial"/>
                    </w:rPr>
                  </w:pPr>
                  <w:r w:rsidRPr="00C46E7D">
                    <w:rPr>
                      <w:rFonts w:ascii="Arial" w:hAnsi="Arial" w:cs="Arial"/>
                    </w:rPr>
                    <w:t>North Sea</w:t>
                  </w:r>
                </w:p>
              </w:tc>
              <w:tc>
                <w:tcPr>
                  <w:tcW w:w="1279" w:type="dxa"/>
                </w:tcPr>
                <w:p w14:paraId="44C49B1E" w14:textId="77777777" w:rsidR="006D76AC" w:rsidRPr="00C46E7D" w:rsidRDefault="006D76AC" w:rsidP="006D76AC">
                  <w:pPr>
                    <w:rPr>
                      <w:rFonts w:ascii="Arial" w:hAnsi="Arial" w:cs="Arial"/>
                    </w:rPr>
                  </w:pPr>
                  <w:r w:rsidRPr="00C46E7D">
                    <w:rPr>
                      <w:rFonts w:ascii="Arial" w:hAnsi="Arial" w:cs="Arial"/>
                    </w:rPr>
                    <w:t>location</w:t>
                  </w:r>
                </w:p>
              </w:tc>
              <w:tc>
                <w:tcPr>
                  <w:tcW w:w="1707" w:type="dxa"/>
                </w:tcPr>
                <w:p w14:paraId="457FA723" w14:textId="77777777" w:rsidR="006D76AC" w:rsidRPr="00C46E7D" w:rsidRDefault="006D76AC" w:rsidP="006D76AC">
                  <w:pPr>
                    <w:rPr>
                      <w:rFonts w:ascii="Arial" w:hAnsi="Arial" w:cs="Arial"/>
                    </w:rPr>
                  </w:pPr>
                  <w:r w:rsidRPr="00C46E7D">
                    <w:rPr>
                      <w:rFonts w:ascii="Arial" w:hAnsi="Arial" w:cs="Arial"/>
                    </w:rPr>
                    <w:t>short</w:t>
                  </w:r>
                </w:p>
              </w:tc>
              <w:tc>
                <w:tcPr>
                  <w:tcW w:w="1224" w:type="dxa"/>
                </w:tcPr>
                <w:p w14:paraId="4D3BD05E" w14:textId="77777777" w:rsidR="006D76AC" w:rsidRPr="00C46E7D" w:rsidRDefault="006D76AC" w:rsidP="006D76AC">
                  <w:pPr>
                    <w:rPr>
                      <w:rFonts w:ascii="Arial" w:hAnsi="Arial" w:cs="Arial"/>
                    </w:rPr>
                  </w:pPr>
                  <w:r w:rsidRPr="00C46E7D">
                    <w:rPr>
                      <w:rFonts w:ascii="Arial" w:hAnsi="Arial" w:cs="Arial"/>
                    </w:rPr>
                    <w:t>globe</w:t>
                  </w:r>
                </w:p>
              </w:tc>
              <w:tc>
                <w:tcPr>
                  <w:tcW w:w="1261" w:type="dxa"/>
                </w:tcPr>
                <w:p w14:paraId="0AB57A26" w14:textId="77777777" w:rsidR="006D76AC" w:rsidRPr="00C46E7D" w:rsidRDefault="006D76AC" w:rsidP="006D76AC">
                  <w:pPr>
                    <w:rPr>
                      <w:rFonts w:ascii="Arial" w:hAnsi="Arial" w:cs="Arial"/>
                    </w:rPr>
                  </w:pPr>
                  <w:r w:rsidRPr="00C46E7D">
                    <w:rPr>
                      <w:rFonts w:ascii="Arial" w:hAnsi="Arial" w:cs="Arial"/>
                    </w:rPr>
                    <w:t>desert</w:t>
                  </w:r>
                </w:p>
              </w:tc>
              <w:tc>
                <w:tcPr>
                  <w:tcW w:w="1261" w:type="dxa"/>
                </w:tcPr>
                <w:p w14:paraId="6F1BA8AB" w14:textId="77777777" w:rsidR="006D76AC" w:rsidRPr="00C46E7D" w:rsidRDefault="006D76AC" w:rsidP="006D76AC">
                  <w:pPr>
                    <w:rPr>
                      <w:rFonts w:ascii="Arial" w:hAnsi="Arial" w:cs="Arial"/>
                    </w:rPr>
                  </w:pPr>
                  <w:r w:rsidRPr="00C46E7D">
                    <w:rPr>
                      <w:rFonts w:ascii="Arial" w:hAnsi="Arial" w:cs="Arial"/>
                    </w:rPr>
                    <w:t>London</w:t>
                  </w:r>
                </w:p>
              </w:tc>
            </w:tr>
            <w:tr w:rsidR="006D76AC" w:rsidRPr="00C46E7D" w14:paraId="65F38E8E" w14:textId="77777777" w:rsidTr="006D76AC">
              <w:trPr>
                <w:trHeight w:val="183"/>
              </w:trPr>
              <w:tc>
                <w:tcPr>
                  <w:tcW w:w="1702" w:type="dxa"/>
                </w:tcPr>
                <w:p w14:paraId="2FFCF3CD" w14:textId="77777777" w:rsidR="006D76AC" w:rsidRPr="00C46E7D" w:rsidRDefault="006D76AC" w:rsidP="006D76AC">
                  <w:pPr>
                    <w:rPr>
                      <w:rFonts w:ascii="Arial" w:hAnsi="Arial" w:cs="Arial"/>
                    </w:rPr>
                  </w:pPr>
                  <w:r w:rsidRPr="00C46E7D">
                    <w:rPr>
                      <w:rFonts w:ascii="Arial" w:hAnsi="Arial" w:cs="Arial"/>
                    </w:rPr>
                    <w:t>bridge</w:t>
                  </w:r>
                </w:p>
              </w:tc>
              <w:tc>
                <w:tcPr>
                  <w:tcW w:w="1707" w:type="dxa"/>
                </w:tcPr>
                <w:p w14:paraId="1621D857" w14:textId="77777777" w:rsidR="006D76AC" w:rsidRPr="00C46E7D" w:rsidRDefault="006D76AC" w:rsidP="006D76AC">
                  <w:pPr>
                    <w:rPr>
                      <w:rFonts w:ascii="Arial" w:hAnsi="Arial" w:cs="Arial"/>
                    </w:rPr>
                  </w:pPr>
                  <w:r w:rsidRPr="00C46E7D">
                    <w:rPr>
                      <w:rFonts w:ascii="Arial" w:hAnsi="Arial" w:cs="Arial"/>
                    </w:rPr>
                    <w:t>roundabout</w:t>
                  </w:r>
                </w:p>
              </w:tc>
              <w:tc>
                <w:tcPr>
                  <w:tcW w:w="1707" w:type="dxa"/>
                </w:tcPr>
                <w:p w14:paraId="2B75456B" w14:textId="77777777" w:rsidR="006D76AC" w:rsidRPr="00C46E7D" w:rsidRDefault="006D76AC" w:rsidP="006D76AC">
                  <w:pPr>
                    <w:rPr>
                      <w:rFonts w:ascii="Arial" w:hAnsi="Arial" w:cs="Arial"/>
                    </w:rPr>
                  </w:pPr>
                  <w:r w:rsidRPr="00C46E7D">
                    <w:rPr>
                      <w:rFonts w:ascii="Arial" w:hAnsi="Arial" w:cs="Arial"/>
                    </w:rPr>
                    <w:t>map</w:t>
                  </w:r>
                </w:p>
              </w:tc>
              <w:tc>
                <w:tcPr>
                  <w:tcW w:w="1423" w:type="dxa"/>
                </w:tcPr>
                <w:p w14:paraId="4CF4DC1B" w14:textId="77777777" w:rsidR="006D76AC" w:rsidRPr="00C46E7D" w:rsidRDefault="006D76AC" w:rsidP="006D76AC">
                  <w:pPr>
                    <w:rPr>
                      <w:rFonts w:ascii="Arial" w:hAnsi="Arial" w:cs="Arial"/>
                    </w:rPr>
                  </w:pPr>
                  <w:r w:rsidRPr="00C46E7D">
                    <w:rPr>
                      <w:rFonts w:ascii="Arial" w:hAnsi="Arial" w:cs="Arial"/>
                    </w:rPr>
                    <w:t>harbour</w:t>
                  </w:r>
                </w:p>
              </w:tc>
              <w:tc>
                <w:tcPr>
                  <w:tcW w:w="1849" w:type="dxa"/>
                </w:tcPr>
                <w:p w14:paraId="68ACE786" w14:textId="77777777" w:rsidR="006D76AC" w:rsidRPr="00C46E7D" w:rsidRDefault="006D76AC" w:rsidP="006D76AC">
                  <w:pPr>
                    <w:rPr>
                      <w:rFonts w:ascii="Arial" w:hAnsi="Arial" w:cs="Arial"/>
                    </w:rPr>
                  </w:pPr>
                  <w:r w:rsidRPr="00C46E7D">
                    <w:rPr>
                      <w:rFonts w:ascii="Arial" w:hAnsi="Arial" w:cs="Arial"/>
                    </w:rPr>
                    <w:t>English Channel</w:t>
                  </w:r>
                </w:p>
              </w:tc>
              <w:tc>
                <w:tcPr>
                  <w:tcW w:w="1279" w:type="dxa"/>
                </w:tcPr>
                <w:p w14:paraId="4C3AF937" w14:textId="77777777" w:rsidR="006D76AC" w:rsidRPr="00C46E7D" w:rsidRDefault="006D76AC" w:rsidP="006D76AC">
                  <w:pPr>
                    <w:rPr>
                      <w:rFonts w:ascii="Arial" w:hAnsi="Arial" w:cs="Arial"/>
                    </w:rPr>
                  </w:pPr>
                  <w:r w:rsidRPr="00C46E7D">
                    <w:rPr>
                      <w:rFonts w:ascii="Arial" w:hAnsi="Arial" w:cs="Arial"/>
                    </w:rPr>
                    <w:t>route</w:t>
                  </w:r>
                </w:p>
              </w:tc>
              <w:tc>
                <w:tcPr>
                  <w:tcW w:w="1707" w:type="dxa"/>
                </w:tcPr>
                <w:p w14:paraId="0D777E49" w14:textId="77777777" w:rsidR="006D76AC" w:rsidRPr="00C46E7D" w:rsidRDefault="006D76AC" w:rsidP="006D76AC">
                  <w:pPr>
                    <w:rPr>
                      <w:rFonts w:ascii="Arial" w:hAnsi="Arial" w:cs="Arial"/>
                    </w:rPr>
                  </w:pPr>
                  <w:r w:rsidRPr="00C46E7D">
                    <w:rPr>
                      <w:rFonts w:ascii="Arial" w:hAnsi="Arial" w:cs="Arial"/>
                    </w:rPr>
                    <w:t>wide</w:t>
                  </w:r>
                </w:p>
              </w:tc>
              <w:tc>
                <w:tcPr>
                  <w:tcW w:w="1224" w:type="dxa"/>
                </w:tcPr>
                <w:p w14:paraId="3C347F0D" w14:textId="77777777" w:rsidR="006D76AC" w:rsidRPr="00C46E7D" w:rsidRDefault="006D76AC" w:rsidP="006D76AC">
                  <w:pPr>
                    <w:rPr>
                      <w:rFonts w:ascii="Arial" w:hAnsi="Arial" w:cs="Arial"/>
                    </w:rPr>
                  </w:pPr>
                  <w:r w:rsidRPr="00C46E7D">
                    <w:rPr>
                      <w:rFonts w:ascii="Arial" w:hAnsi="Arial" w:cs="Arial"/>
                    </w:rPr>
                    <w:t>autumn</w:t>
                  </w:r>
                </w:p>
              </w:tc>
              <w:tc>
                <w:tcPr>
                  <w:tcW w:w="1261" w:type="dxa"/>
                </w:tcPr>
                <w:p w14:paraId="44FAE8F8" w14:textId="77777777" w:rsidR="006D76AC" w:rsidRPr="00C46E7D" w:rsidRDefault="006D76AC" w:rsidP="006D76AC">
                  <w:pPr>
                    <w:rPr>
                      <w:rFonts w:ascii="Arial" w:hAnsi="Arial" w:cs="Arial"/>
                    </w:rPr>
                  </w:pPr>
                  <w:r w:rsidRPr="00C46E7D">
                    <w:rPr>
                      <w:rFonts w:ascii="Arial" w:hAnsi="Arial" w:cs="Arial"/>
                    </w:rPr>
                    <w:t>North</w:t>
                  </w:r>
                </w:p>
              </w:tc>
              <w:tc>
                <w:tcPr>
                  <w:tcW w:w="1261" w:type="dxa"/>
                </w:tcPr>
                <w:p w14:paraId="68C8445D" w14:textId="77777777" w:rsidR="006D76AC" w:rsidRPr="00C46E7D" w:rsidRDefault="006D76AC" w:rsidP="006D76AC">
                  <w:pPr>
                    <w:rPr>
                      <w:rFonts w:ascii="Arial" w:hAnsi="Arial" w:cs="Arial"/>
                    </w:rPr>
                  </w:pPr>
                  <w:r w:rsidRPr="00C46E7D">
                    <w:rPr>
                      <w:rFonts w:ascii="Arial" w:hAnsi="Arial" w:cs="Arial"/>
                    </w:rPr>
                    <w:t>equator</w:t>
                  </w:r>
                </w:p>
              </w:tc>
            </w:tr>
            <w:tr w:rsidR="006D76AC" w:rsidRPr="00C46E7D" w14:paraId="0AE31032" w14:textId="77777777" w:rsidTr="006D76AC">
              <w:trPr>
                <w:trHeight w:val="302"/>
              </w:trPr>
              <w:tc>
                <w:tcPr>
                  <w:tcW w:w="1702" w:type="dxa"/>
                </w:tcPr>
                <w:p w14:paraId="4BB0D792" w14:textId="77777777" w:rsidR="006D76AC" w:rsidRPr="00C46E7D" w:rsidRDefault="006D76AC" w:rsidP="006D76AC">
                  <w:pPr>
                    <w:rPr>
                      <w:rFonts w:ascii="Arial" w:hAnsi="Arial" w:cs="Arial"/>
                    </w:rPr>
                  </w:pPr>
                  <w:r w:rsidRPr="00C46E7D">
                    <w:rPr>
                      <w:rFonts w:ascii="Arial" w:hAnsi="Arial" w:cs="Arial"/>
                    </w:rPr>
                    <w:t>near</w:t>
                  </w:r>
                </w:p>
              </w:tc>
              <w:tc>
                <w:tcPr>
                  <w:tcW w:w="1707" w:type="dxa"/>
                </w:tcPr>
                <w:p w14:paraId="5A4ACACA" w14:textId="77777777" w:rsidR="006D76AC" w:rsidRPr="00C46E7D" w:rsidRDefault="006D76AC" w:rsidP="006D76AC">
                  <w:pPr>
                    <w:rPr>
                      <w:rFonts w:ascii="Arial" w:hAnsi="Arial" w:cs="Arial"/>
                    </w:rPr>
                  </w:pPr>
                  <w:r w:rsidRPr="00C46E7D">
                    <w:rPr>
                      <w:rFonts w:ascii="Arial" w:hAnsi="Arial" w:cs="Arial"/>
                    </w:rPr>
                    <w:t>transport</w:t>
                  </w:r>
                </w:p>
              </w:tc>
              <w:tc>
                <w:tcPr>
                  <w:tcW w:w="1707" w:type="dxa"/>
                </w:tcPr>
                <w:p w14:paraId="02527D8E" w14:textId="77777777" w:rsidR="006D76AC" w:rsidRPr="00C46E7D" w:rsidRDefault="006D76AC" w:rsidP="006D76AC">
                  <w:pPr>
                    <w:rPr>
                      <w:rFonts w:ascii="Arial" w:hAnsi="Arial" w:cs="Arial"/>
                    </w:rPr>
                  </w:pPr>
                  <w:r w:rsidRPr="00C46E7D">
                    <w:rPr>
                      <w:rFonts w:ascii="Arial" w:hAnsi="Arial" w:cs="Arial"/>
                    </w:rPr>
                    <w:t>wind</w:t>
                  </w:r>
                </w:p>
              </w:tc>
              <w:tc>
                <w:tcPr>
                  <w:tcW w:w="1423" w:type="dxa"/>
                </w:tcPr>
                <w:p w14:paraId="31A75FB8" w14:textId="77777777" w:rsidR="006D76AC" w:rsidRPr="00C46E7D" w:rsidRDefault="006D76AC" w:rsidP="006D76AC">
                  <w:pPr>
                    <w:rPr>
                      <w:rFonts w:ascii="Arial" w:hAnsi="Arial" w:cs="Arial"/>
                    </w:rPr>
                  </w:pPr>
                  <w:r w:rsidRPr="00C46E7D">
                    <w:rPr>
                      <w:rFonts w:ascii="Arial" w:hAnsi="Arial" w:cs="Arial"/>
                    </w:rPr>
                    <w:t>mountain</w:t>
                  </w:r>
                </w:p>
              </w:tc>
              <w:tc>
                <w:tcPr>
                  <w:tcW w:w="1849" w:type="dxa"/>
                </w:tcPr>
                <w:p w14:paraId="7D0FD2FC" w14:textId="77777777" w:rsidR="006D76AC" w:rsidRPr="00C46E7D" w:rsidRDefault="006D76AC" w:rsidP="006D76AC">
                  <w:pPr>
                    <w:rPr>
                      <w:rFonts w:ascii="Arial" w:hAnsi="Arial" w:cs="Arial"/>
                    </w:rPr>
                  </w:pPr>
                  <w:r w:rsidRPr="00C46E7D">
                    <w:rPr>
                      <w:rFonts w:ascii="Arial" w:hAnsi="Arial" w:cs="Arial"/>
                    </w:rPr>
                    <w:t>local</w:t>
                  </w:r>
                </w:p>
              </w:tc>
              <w:tc>
                <w:tcPr>
                  <w:tcW w:w="1279" w:type="dxa"/>
                </w:tcPr>
                <w:p w14:paraId="631E06C7" w14:textId="77777777" w:rsidR="006D76AC" w:rsidRPr="00C46E7D" w:rsidRDefault="006D76AC" w:rsidP="006D76AC">
                  <w:pPr>
                    <w:rPr>
                      <w:rFonts w:ascii="Arial" w:hAnsi="Arial" w:cs="Arial"/>
                    </w:rPr>
                  </w:pPr>
                  <w:r w:rsidRPr="00C46E7D">
                    <w:rPr>
                      <w:rFonts w:ascii="Arial" w:hAnsi="Arial" w:cs="Arial"/>
                    </w:rPr>
                    <w:t>narrow</w:t>
                  </w:r>
                </w:p>
              </w:tc>
              <w:tc>
                <w:tcPr>
                  <w:tcW w:w="1707" w:type="dxa"/>
                </w:tcPr>
                <w:p w14:paraId="11F6FC9A" w14:textId="77777777" w:rsidR="006D76AC" w:rsidRPr="00C46E7D" w:rsidRDefault="006D76AC" w:rsidP="006D76AC">
                  <w:pPr>
                    <w:rPr>
                      <w:rFonts w:ascii="Arial" w:hAnsi="Arial" w:cs="Arial"/>
                    </w:rPr>
                  </w:pPr>
                  <w:r w:rsidRPr="00C46E7D">
                    <w:rPr>
                      <w:rFonts w:ascii="Arial" w:hAnsi="Arial" w:cs="Arial"/>
                    </w:rPr>
                    <w:t>cliff</w:t>
                  </w:r>
                </w:p>
              </w:tc>
              <w:tc>
                <w:tcPr>
                  <w:tcW w:w="1224" w:type="dxa"/>
                </w:tcPr>
                <w:p w14:paraId="4B456088" w14:textId="77777777" w:rsidR="006D76AC" w:rsidRPr="00C46E7D" w:rsidRDefault="006D76AC" w:rsidP="006D76AC">
                  <w:pPr>
                    <w:rPr>
                      <w:rFonts w:ascii="Arial" w:hAnsi="Arial" w:cs="Arial"/>
                    </w:rPr>
                  </w:pPr>
                  <w:r w:rsidRPr="00C46E7D">
                    <w:rPr>
                      <w:rFonts w:ascii="Arial" w:hAnsi="Arial" w:cs="Arial"/>
                    </w:rPr>
                    <w:t>dry</w:t>
                  </w:r>
                </w:p>
              </w:tc>
              <w:tc>
                <w:tcPr>
                  <w:tcW w:w="1261" w:type="dxa"/>
                </w:tcPr>
                <w:p w14:paraId="3F953146" w14:textId="77777777" w:rsidR="006D76AC" w:rsidRPr="00C46E7D" w:rsidRDefault="006D76AC" w:rsidP="006D76AC">
                  <w:pPr>
                    <w:rPr>
                      <w:rFonts w:ascii="Arial" w:hAnsi="Arial" w:cs="Arial"/>
                    </w:rPr>
                  </w:pPr>
                  <w:r w:rsidRPr="00C46E7D">
                    <w:rPr>
                      <w:rFonts w:ascii="Arial" w:hAnsi="Arial" w:cs="Arial"/>
                    </w:rPr>
                    <w:t>cold</w:t>
                  </w:r>
                </w:p>
              </w:tc>
              <w:tc>
                <w:tcPr>
                  <w:tcW w:w="1261" w:type="dxa"/>
                </w:tcPr>
                <w:p w14:paraId="59902B89" w14:textId="77777777" w:rsidR="006D76AC" w:rsidRPr="00C46E7D" w:rsidRDefault="006D76AC" w:rsidP="006D76AC">
                  <w:pPr>
                    <w:rPr>
                      <w:rFonts w:ascii="Arial" w:hAnsi="Arial" w:cs="Arial"/>
                    </w:rPr>
                  </w:pPr>
                  <w:r w:rsidRPr="00C46E7D">
                    <w:rPr>
                      <w:rFonts w:ascii="Arial" w:hAnsi="Arial" w:cs="Arial"/>
                    </w:rPr>
                    <w:t>seasons</w:t>
                  </w:r>
                </w:p>
              </w:tc>
            </w:tr>
            <w:tr w:rsidR="006D76AC" w:rsidRPr="00C46E7D" w14:paraId="4A6AA742" w14:textId="77777777" w:rsidTr="006D76AC">
              <w:trPr>
                <w:trHeight w:val="244"/>
              </w:trPr>
              <w:tc>
                <w:tcPr>
                  <w:tcW w:w="1702" w:type="dxa"/>
                </w:tcPr>
                <w:p w14:paraId="43F11772" w14:textId="77777777" w:rsidR="006D76AC" w:rsidRPr="00C46E7D" w:rsidRDefault="006D76AC" w:rsidP="006D76AC">
                  <w:pPr>
                    <w:rPr>
                      <w:rFonts w:ascii="Arial" w:hAnsi="Arial" w:cs="Arial"/>
                    </w:rPr>
                  </w:pPr>
                  <w:r w:rsidRPr="00C46E7D">
                    <w:rPr>
                      <w:rFonts w:ascii="Arial" w:hAnsi="Arial" w:cs="Arial"/>
                    </w:rPr>
                    <w:t>far</w:t>
                  </w:r>
                </w:p>
              </w:tc>
              <w:tc>
                <w:tcPr>
                  <w:tcW w:w="1707" w:type="dxa"/>
                </w:tcPr>
                <w:p w14:paraId="131D3C9F" w14:textId="77777777" w:rsidR="006D76AC" w:rsidRPr="00C46E7D" w:rsidRDefault="006D76AC" w:rsidP="006D76AC">
                  <w:pPr>
                    <w:rPr>
                      <w:rFonts w:ascii="Arial" w:hAnsi="Arial" w:cs="Arial"/>
                    </w:rPr>
                  </w:pPr>
                  <w:r w:rsidRPr="00C46E7D">
                    <w:rPr>
                      <w:rFonts w:ascii="Arial" w:hAnsi="Arial" w:cs="Arial"/>
                    </w:rPr>
                    <w:t>lorry</w:t>
                  </w:r>
                </w:p>
              </w:tc>
              <w:tc>
                <w:tcPr>
                  <w:tcW w:w="1707" w:type="dxa"/>
                </w:tcPr>
                <w:p w14:paraId="63AB48D2" w14:textId="77777777" w:rsidR="006D76AC" w:rsidRPr="00C46E7D" w:rsidRDefault="006D76AC" w:rsidP="006D76AC">
                  <w:pPr>
                    <w:rPr>
                      <w:rFonts w:ascii="Arial" w:hAnsi="Arial" w:cs="Arial"/>
                    </w:rPr>
                  </w:pPr>
                  <w:r w:rsidRPr="00C46E7D">
                    <w:rPr>
                      <w:rFonts w:ascii="Arial" w:hAnsi="Arial" w:cs="Arial"/>
                    </w:rPr>
                    <w:t>snow</w:t>
                  </w:r>
                </w:p>
              </w:tc>
              <w:tc>
                <w:tcPr>
                  <w:tcW w:w="1423" w:type="dxa"/>
                </w:tcPr>
                <w:p w14:paraId="3D158ECF" w14:textId="77777777" w:rsidR="006D76AC" w:rsidRPr="00C46E7D" w:rsidRDefault="006D76AC" w:rsidP="006D76AC">
                  <w:pPr>
                    <w:rPr>
                      <w:rFonts w:ascii="Arial" w:hAnsi="Arial" w:cs="Arial"/>
                    </w:rPr>
                  </w:pPr>
                  <w:r w:rsidRPr="00C46E7D">
                    <w:rPr>
                      <w:rFonts w:ascii="Arial" w:hAnsi="Arial" w:cs="Arial"/>
                    </w:rPr>
                    <w:t>valley</w:t>
                  </w:r>
                </w:p>
              </w:tc>
              <w:tc>
                <w:tcPr>
                  <w:tcW w:w="1849" w:type="dxa"/>
                </w:tcPr>
                <w:p w14:paraId="7F1471F6" w14:textId="77777777" w:rsidR="006D76AC" w:rsidRPr="00C46E7D" w:rsidRDefault="006D76AC" w:rsidP="006D76AC">
                  <w:pPr>
                    <w:rPr>
                      <w:rFonts w:ascii="Arial" w:hAnsi="Arial" w:cs="Arial"/>
                    </w:rPr>
                  </w:pPr>
                  <w:r w:rsidRPr="00C46E7D">
                    <w:rPr>
                      <w:rFonts w:ascii="Arial" w:hAnsi="Arial" w:cs="Arial"/>
                    </w:rPr>
                    <w:t>landscape</w:t>
                  </w:r>
                </w:p>
              </w:tc>
              <w:tc>
                <w:tcPr>
                  <w:tcW w:w="1279" w:type="dxa"/>
                </w:tcPr>
                <w:p w14:paraId="4E64F79B" w14:textId="77777777" w:rsidR="006D76AC" w:rsidRPr="00C46E7D" w:rsidRDefault="006D76AC" w:rsidP="006D76AC">
                  <w:pPr>
                    <w:rPr>
                      <w:rFonts w:ascii="Arial" w:hAnsi="Arial" w:cs="Arial"/>
                    </w:rPr>
                  </w:pPr>
                  <w:r w:rsidRPr="00C46E7D">
                    <w:rPr>
                      <w:rFonts w:ascii="Arial" w:hAnsi="Arial" w:cs="Arial"/>
                    </w:rPr>
                    <w:t>farm</w:t>
                  </w:r>
                </w:p>
              </w:tc>
              <w:tc>
                <w:tcPr>
                  <w:tcW w:w="1707" w:type="dxa"/>
                </w:tcPr>
                <w:p w14:paraId="127BDE49" w14:textId="77777777" w:rsidR="006D76AC" w:rsidRPr="00C46E7D" w:rsidRDefault="006D76AC" w:rsidP="006D76AC">
                  <w:pPr>
                    <w:rPr>
                      <w:rFonts w:ascii="Arial" w:hAnsi="Arial" w:cs="Arial"/>
                    </w:rPr>
                  </w:pPr>
                  <w:r w:rsidRPr="00C46E7D">
                    <w:rPr>
                      <w:rFonts w:ascii="Arial" w:hAnsi="Arial" w:cs="Arial"/>
                    </w:rPr>
                    <w:t>South</w:t>
                  </w:r>
                </w:p>
              </w:tc>
              <w:tc>
                <w:tcPr>
                  <w:tcW w:w="1224" w:type="dxa"/>
                </w:tcPr>
                <w:p w14:paraId="350B5C5B" w14:textId="77777777" w:rsidR="006D76AC" w:rsidRPr="00C46E7D" w:rsidRDefault="006D76AC" w:rsidP="006D76AC">
                  <w:pPr>
                    <w:rPr>
                      <w:rFonts w:ascii="Arial" w:hAnsi="Arial" w:cs="Arial"/>
                    </w:rPr>
                  </w:pPr>
                  <w:r w:rsidRPr="00C46E7D">
                    <w:rPr>
                      <w:rFonts w:ascii="Arial" w:hAnsi="Arial" w:cs="Arial"/>
                    </w:rPr>
                    <w:t>coast</w:t>
                  </w:r>
                </w:p>
              </w:tc>
              <w:tc>
                <w:tcPr>
                  <w:tcW w:w="1261" w:type="dxa"/>
                </w:tcPr>
                <w:p w14:paraId="0FE2CDA1" w14:textId="77777777" w:rsidR="006D76AC" w:rsidRPr="00C46E7D" w:rsidRDefault="006D76AC" w:rsidP="006D76AC">
                  <w:pPr>
                    <w:rPr>
                      <w:rFonts w:ascii="Arial" w:hAnsi="Arial" w:cs="Arial"/>
                    </w:rPr>
                  </w:pPr>
                  <w:r w:rsidRPr="00C46E7D">
                    <w:rPr>
                      <w:rFonts w:ascii="Arial" w:hAnsi="Arial" w:cs="Arial"/>
                    </w:rPr>
                    <w:t xml:space="preserve">Edinburgh </w:t>
                  </w:r>
                </w:p>
              </w:tc>
              <w:tc>
                <w:tcPr>
                  <w:tcW w:w="1261" w:type="dxa"/>
                </w:tcPr>
                <w:p w14:paraId="0AF7404E" w14:textId="77777777" w:rsidR="006D76AC" w:rsidRPr="00C46E7D" w:rsidRDefault="006D76AC" w:rsidP="006D76AC">
                  <w:pPr>
                    <w:rPr>
                      <w:rFonts w:ascii="Arial" w:hAnsi="Arial" w:cs="Arial"/>
                    </w:rPr>
                  </w:pPr>
                  <w:r w:rsidRPr="00C46E7D">
                    <w:rPr>
                      <w:rFonts w:ascii="Arial" w:hAnsi="Arial" w:cs="Arial"/>
                    </w:rPr>
                    <w:t>beach</w:t>
                  </w:r>
                </w:p>
              </w:tc>
            </w:tr>
            <w:tr w:rsidR="006D76AC" w:rsidRPr="00C46E7D" w14:paraId="05C6731E" w14:textId="77777777" w:rsidTr="006D76AC">
              <w:trPr>
                <w:trHeight w:val="236"/>
              </w:trPr>
              <w:tc>
                <w:tcPr>
                  <w:tcW w:w="1702" w:type="dxa"/>
                </w:tcPr>
                <w:p w14:paraId="789F6E48" w14:textId="77777777" w:rsidR="006D76AC" w:rsidRPr="00C46E7D" w:rsidRDefault="006D76AC" w:rsidP="006D76AC">
                  <w:pPr>
                    <w:rPr>
                      <w:rFonts w:ascii="Arial" w:hAnsi="Arial" w:cs="Arial"/>
                    </w:rPr>
                  </w:pPr>
                  <w:r w:rsidRPr="00C46E7D">
                    <w:rPr>
                      <w:rFonts w:ascii="Arial" w:hAnsi="Arial" w:cs="Arial"/>
                    </w:rPr>
                    <w:t>left</w:t>
                  </w:r>
                </w:p>
              </w:tc>
              <w:tc>
                <w:tcPr>
                  <w:tcW w:w="1707" w:type="dxa"/>
                </w:tcPr>
                <w:p w14:paraId="1756C229" w14:textId="77777777" w:rsidR="006D76AC" w:rsidRPr="00C46E7D" w:rsidRDefault="006D76AC" w:rsidP="006D76AC">
                  <w:pPr>
                    <w:rPr>
                      <w:rFonts w:ascii="Arial" w:hAnsi="Arial" w:cs="Arial"/>
                    </w:rPr>
                  </w:pPr>
                  <w:r w:rsidRPr="00C46E7D">
                    <w:rPr>
                      <w:rFonts w:ascii="Arial" w:hAnsi="Arial" w:cs="Arial"/>
                    </w:rPr>
                    <w:t>bus</w:t>
                  </w:r>
                </w:p>
              </w:tc>
              <w:tc>
                <w:tcPr>
                  <w:tcW w:w="1707" w:type="dxa"/>
                </w:tcPr>
                <w:p w14:paraId="76635810" w14:textId="77777777" w:rsidR="006D76AC" w:rsidRPr="00C46E7D" w:rsidRDefault="006D76AC" w:rsidP="006D76AC">
                  <w:pPr>
                    <w:rPr>
                      <w:rFonts w:ascii="Arial" w:hAnsi="Arial" w:cs="Arial"/>
                    </w:rPr>
                  </w:pPr>
                  <w:r w:rsidRPr="00C46E7D">
                    <w:rPr>
                      <w:rFonts w:ascii="Arial" w:hAnsi="Arial" w:cs="Arial"/>
                    </w:rPr>
                    <w:t>rain</w:t>
                  </w:r>
                </w:p>
              </w:tc>
              <w:tc>
                <w:tcPr>
                  <w:tcW w:w="1423" w:type="dxa"/>
                </w:tcPr>
                <w:p w14:paraId="5C364E5A" w14:textId="77777777" w:rsidR="006D76AC" w:rsidRPr="00C46E7D" w:rsidRDefault="006D76AC" w:rsidP="006D76AC">
                  <w:pPr>
                    <w:rPr>
                      <w:rFonts w:ascii="Arial" w:hAnsi="Arial" w:cs="Arial"/>
                    </w:rPr>
                  </w:pPr>
                  <w:r w:rsidRPr="00C46E7D">
                    <w:rPr>
                      <w:rFonts w:ascii="Arial" w:hAnsi="Arial" w:cs="Arial"/>
                    </w:rPr>
                    <w:t>seasonal</w:t>
                  </w:r>
                </w:p>
              </w:tc>
              <w:tc>
                <w:tcPr>
                  <w:tcW w:w="1849" w:type="dxa"/>
                </w:tcPr>
                <w:p w14:paraId="2A68CC4E" w14:textId="77777777" w:rsidR="006D76AC" w:rsidRPr="00C46E7D" w:rsidRDefault="006D76AC" w:rsidP="006D76AC">
                  <w:pPr>
                    <w:rPr>
                      <w:rFonts w:ascii="Arial" w:hAnsi="Arial" w:cs="Arial"/>
                    </w:rPr>
                  </w:pPr>
                  <w:r w:rsidRPr="00C46E7D">
                    <w:rPr>
                      <w:rFonts w:ascii="Arial" w:hAnsi="Arial" w:cs="Arial"/>
                    </w:rPr>
                    <w:t>environment</w:t>
                  </w:r>
                </w:p>
              </w:tc>
              <w:tc>
                <w:tcPr>
                  <w:tcW w:w="1279" w:type="dxa"/>
                </w:tcPr>
                <w:p w14:paraId="11729E9C" w14:textId="77777777" w:rsidR="006D76AC" w:rsidRPr="00C46E7D" w:rsidRDefault="006D76AC" w:rsidP="006D76AC">
                  <w:pPr>
                    <w:rPr>
                      <w:rFonts w:ascii="Arial" w:hAnsi="Arial" w:cs="Arial"/>
                    </w:rPr>
                  </w:pPr>
                  <w:r w:rsidRPr="00C46E7D">
                    <w:rPr>
                      <w:rFonts w:ascii="Arial" w:hAnsi="Arial" w:cs="Arial"/>
                    </w:rPr>
                    <w:t>Dublin</w:t>
                  </w:r>
                </w:p>
              </w:tc>
              <w:tc>
                <w:tcPr>
                  <w:tcW w:w="1707" w:type="dxa"/>
                </w:tcPr>
                <w:p w14:paraId="753B8B14" w14:textId="77777777" w:rsidR="006D76AC" w:rsidRPr="00C46E7D" w:rsidRDefault="006D76AC" w:rsidP="006D76AC">
                  <w:pPr>
                    <w:rPr>
                      <w:rFonts w:ascii="Arial" w:hAnsi="Arial" w:cs="Arial"/>
                    </w:rPr>
                  </w:pPr>
                  <w:r w:rsidRPr="00C46E7D">
                    <w:rPr>
                      <w:rFonts w:ascii="Arial" w:hAnsi="Arial" w:cs="Arial"/>
                    </w:rPr>
                    <w:t>travel</w:t>
                  </w:r>
                </w:p>
              </w:tc>
              <w:tc>
                <w:tcPr>
                  <w:tcW w:w="1224" w:type="dxa"/>
                </w:tcPr>
                <w:p w14:paraId="08537841" w14:textId="77777777" w:rsidR="006D76AC" w:rsidRPr="00C46E7D" w:rsidRDefault="006D76AC" w:rsidP="006D76AC">
                  <w:pPr>
                    <w:rPr>
                      <w:rFonts w:ascii="Arial" w:hAnsi="Arial" w:cs="Arial"/>
                    </w:rPr>
                  </w:pPr>
                  <w:r w:rsidRPr="00C46E7D">
                    <w:rPr>
                      <w:rFonts w:ascii="Arial" w:hAnsi="Arial" w:cs="Arial"/>
                    </w:rPr>
                    <w:t>Eire</w:t>
                  </w:r>
                </w:p>
              </w:tc>
              <w:tc>
                <w:tcPr>
                  <w:tcW w:w="1261" w:type="dxa"/>
                </w:tcPr>
                <w:p w14:paraId="0538FE01" w14:textId="77777777" w:rsidR="006D76AC" w:rsidRPr="00C46E7D" w:rsidRDefault="006D76AC" w:rsidP="006D76AC">
                  <w:pPr>
                    <w:rPr>
                      <w:rFonts w:ascii="Arial" w:hAnsi="Arial" w:cs="Arial"/>
                    </w:rPr>
                  </w:pPr>
                  <w:r w:rsidRPr="00C46E7D">
                    <w:rPr>
                      <w:rFonts w:ascii="Arial" w:hAnsi="Arial" w:cs="Arial"/>
                    </w:rPr>
                    <w:t>behind</w:t>
                  </w:r>
                </w:p>
              </w:tc>
              <w:tc>
                <w:tcPr>
                  <w:tcW w:w="1261" w:type="dxa"/>
                </w:tcPr>
                <w:p w14:paraId="76751C2A" w14:textId="77777777" w:rsidR="006D76AC" w:rsidRPr="00C46E7D" w:rsidRDefault="006D76AC" w:rsidP="006D76AC">
                  <w:pPr>
                    <w:rPr>
                      <w:rFonts w:ascii="Arial" w:hAnsi="Arial" w:cs="Arial"/>
                    </w:rPr>
                  </w:pPr>
                  <w:r w:rsidRPr="00C46E7D">
                    <w:rPr>
                      <w:rFonts w:ascii="Arial" w:hAnsi="Arial" w:cs="Arial"/>
                    </w:rPr>
                    <w:t>fog</w:t>
                  </w:r>
                </w:p>
              </w:tc>
            </w:tr>
          </w:tbl>
          <w:p w14:paraId="293B031E" w14:textId="201986CA" w:rsidR="006D76AC" w:rsidRPr="00C46E7D" w:rsidRDefault="006D76AC" w:rsidP="006D76AC">
            <w:pPr>
              <w:rPr>
                <w:rFonts w:ascii="Arial" w:hAnsi="Arial" w:cs="Arial"/>
                <w:b/>
                <w:bCs/>
              </w:rPr>
            </w:pPr>
          </w:p>
          <w:p w14:paraId="0E54AE5B" w14:textId="77777777" w:rsidR="0049225C" w:rsidRPr="00C46E7D" w:rsidRDefault="0049225C" w:rsidP="006D76AC">
            <w:pPr>
              <w:rPr>
                <w:rFonts w:ascii="Arial" w:hAnsi="Arial" w:cs="Arial"/>
                <w:b/>
                <w:bCs/>
              </w:rPr>
            </w:pPr>
          </w:p>
          <w:p w14:paraId="57F358BC" w14:textId="77777777" w:rsidR="006D76AC" w:rsidRPr="00C46E7D" w:rsidRDefault="006D76AC" w:rsidP="006D76AC">
            <w:pPr>
              <w:rPr>
                <w:rFonts w:ascii="Arial" w:hAnsi="Arial" w:cs="Arial"/>
                <w:b/>
                <w:bCs/>
              </w:rPr>
            </w:pPr>
            <w:r w:rsidRPr="00C46E7D">
              <w:rPr>
                <w:rFonts w:ascii="Arial" w:hAnsi="Arial" w:cs="Arial"/>
                <w:b/>
                <w:bCs/>
              </w:rPr>
              <w:lastRenderedPageBreak/>
              <w:t>Lower KS2 Geography Vocabulary List</w:t>
            </w: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006D76AC" w:rsidRPr="00C46E7D" w14:paraId="220328EB" w14:textId="77777777" w:rsidTr="00552F18">
              <w:trPr>
                <w:trHeight w:val="286"/>
              </w:trPr>
              <w:tc>
                <w:tcPr>
                  <w:tcW w:w="1835" w:type="dxa"/>
                </w:tcPr>
                <w:p w14:paraId="2D9FFF09" w14:textId="77777777" w:rsidR="006D76AC" w:rsidRPr="00C46E7D" w:rsidRDefault="006D76AC" w:rsidP="006D76AC">
                  <w:pPr>
                    <w:rPr>
                      <w:rFonts w:ascii="Arial" w:hAnsi="Arial" w:cs="Arial"/>
                    </w:rPr>
                  </w:pPr>
                  <w:r w:rsidRPr="00C46E7D">
                    <w:rPr>
                      <w:rFonts w:ascii="Arial" w:hAnsi="Arial" w:cs="Arial"/>
                    </w:rPr>
                    <w:t>settlement</w:t>
                  </w:r>
                </w:p>
              </w:tc>
              <w:tc>
                <w:tcPr>
                  <w:tcW w:w="1698" w:type="dxa"/>
                </w:tcPr>
                <w:p w14:paraId="6E07D4D5" w14:textId="77777777" w:rsidR="006D76AC" w:rsidRPr="00C46E7D" w:rsidRDefault="006D76AC" w:rsidP="006D76AC">
                  <w:pPr>
                    <w:rPr>
                      <w:rFonts w:ascii="Arial" w:hAnsi="Arial" w:cs="Arial"/>
                    </w:rPr>
                  </w:pPr>
                  <w:r w:rsidRPr="00C46E7D">
                    <w:rPr>
                      <w:rFonts w:ascii="Arial" w:hAnsi="Arial" w:cs="Arial"/>
                    </w:rPr>
                    <w:t>valley</w:t>
                  </w:r>
                </w:p>
              </w:tc>
              <w:tc>
                <w:tcPr>
                  <w:tcW w:w="1840" w:type="dxa"/>
                </w:tcPr>
                <w:p w14:paraId="3D7CE40B" w14:textId="77777777" w:rsidR="006D76AC" w:rsidRPr="00C46E7D" w:rsidRDefault="006D76AC" w:rsidP="006D76AC">
                  <w:pPr>
                    <w:rPr>
                      <w:rFonts w:ascii="Arial" w:hAnsi="Arial" w:cs="Arial"/>
                    </w:rPr>
                  </w:pPr>
                  <w:r w:rsidRPr="00C46E7D">
                    <w:rPr>
                      <w:rFonts w:ascii="Arial" w:hAnsi="Arial" w:cs="Arial"/>
                    </w:rPr>
                    <w:t>mountain</w:t>
                  </w:r>
                </w:p>
              </w:tc>
              <w:tc>
                <w:tcPr>
                  <w:tcW w:w="2265" w:type="dxa"/>
                </w:tcPr>
                <w:p w14:paraId="7B454CCA" w14:textId="77777777" w:rsidR="006D76AC" w:rsidRPr="00C46E7D" w:rsidRDefault="006D76AC" w:rsidP="006D76AC">
                  <w:pPr>
                    <w:rPr>
                      <w:rFonts w:ascii="Arial" w:hAnsi="Arial" w:cs="Arial"/>
                    </w:rPr>
                  </w:pPr>
                  <w:r w:rsidRPr="00C46E7D">
                    <w:rPr>
                      <w:rFonts w:ascii="Arial" w:hAnsi="Arial" w:cs="Arial"/>
                    </w:rPr>
                    <w:t>humid</w:t>
                  </w:r>
                </w:p>
              </w:tc>
              <w:tc>
                <w:tcPr>
                  <w:tcW w:w="2123" w:type="dxa"/>
                </w:tcPr>
                <w:p w14:paraId="2C9FD692" w14:textId="77777777" w:rsidR="006D76AC" w:rsidRPr="00C46E7D" w:rsidRDefault="006D76AC" w:rsidP="006D76AC">
                  <w:pPr>
                    <w:rPr>
                      <w:rFonts w:ascii="Arial" w:hAnsi="Arial" w:cs="Arial"/>
                    </w:rPr>
                  </w:pPr>
                  <w:r w:rsidRPr="00C46E7D">
                    <w:rPr>
                      <w:rFonts w:ascii="Arial" w:hAnsi="Arial" w:cs="Arial"/>
                    </w:rPr>
                    <w:t>contour</w:t>
                  </w:r>
                </w:p>
              </w:tc>
              <w:tc>
                <w:tcPr>
                  <w:tcW w:w="1982" w:type="dxa"/>
                </w:tcPr>
                <w:p w14:paraId="0AF77C2E" w14:textId="77777777" w:rsidR="006D76AC" w:rsidRPr="00C46E7D" w:rsidRDefault="006D76AC" w:rsidP="006D76AC">
                  <w:pPr>
                    <w:rPr>
                      <w:rFonts w:ascii="Arial" w:hAnsi="Arial" w:cs="Arial"/>
                    </w:rPr>
                  </w:pPr>
                  <w:r w:rsidRPr="00C46E7D">
                    <w:rPr>
                      <w:rFonts w:ascii="Arial" w:hAnsi="Arial" w:cs="Arial"/>
                    </w:rPr>
                    <w:t>polytunnel</w:t>
                  </w:r>
                </w:p>
              </w:tc>
              <w:tc>
                <w:tcPr>
                  <w:tcW w:w="1698" w:type="dxa"/>
                </w:tcPr>
                <w:p w14:paraId="53639BB8" w14:textId="77777777" w:rsidR="006D76AC" w:rsidRPr="00C46E7D" w:rsidRDefault="006D76AC" w:rsidP="006D76AC">
                  <w:pPr>
                    <w:rPr>
                      <w:rFonts w:ascii="Arial" w:hAnsi="Arial" w:cs="Arial"/>
                    </w:rPr>
                  </w:pPr>
                  <w:r w:rsidRPr="00C46E7D">
                    <w:rPr>
                      <w:rFonts w:ascii="Arial" w:hAnsi="Arial" w:cs="Arial"/>
                    </w:rPr>
                    <w:t>polytunnel</w:t>
                  </w:r>
                </w:p>
              </w:tc>
              <w:tc>
                <w:tcPr>
                  <w:tcW w:w="1698" w:type="dxa"/>
                </w:tcPr>
                <w:p w14:paraId="2F59C5B9" w14:textId="77777777" w:rsidR="006D76AC" w:rsidRPr="00C46E7D" w:rsidRDefault="006D76AC" w:rsidP="006D76AC">
                  <w:pPr>
                    <w:rPr>
                      <w:rFonts w:ascii="Arial" w:hAnsi="Arial" w:cs="Arial"/>
                    </w:rPr>
                  </w:pPr>
                  <w:r w:rsidRPr="00C46E7D">
                    <w:rPr>
                      <w:rFonts w:ascii="Arial" w:hAnsi="Arial" w:cs="Arial"/>
                    </w:rPr>
                    <w:t>settlement patterns</w:t>
                  </w:r>
                </w:p>
              </w:tc>
            </w:tr>
            <w:tr w:rsidR="006D76AC" w:rsidRPr="00C46E7D" w14:paraId="36CFC6F3" w14:textId="77777777" w:rsidTr="00552F18">
              <w:trPr>
                <w:trHeight w:val="439"/>
              </w:trPr>
              <w:tc>
                <w:tcPr>
                  <w:tcW w:w="1835" w:type="dxa"/>
                </w:tcPr>
                <w:p w14:paraId="6E45899F" w14:textId="77777777" w:rsidR="006D76AC" w:rsidRPr="00C46E7D" w:rsidRDefault="006D76AC" w:rsidP="006D76AC">
                  <w:pPr>
                    <w:rPr>
                      <w:rFonts w:ascii="Arial" w:hAnsi="Arial" w:cs="Arial"/>
                    </w:rPr>
                  </w:pPr>
                  <w:r w:rsidRPr="00C46E7D">
                    <w:rPr>
                      <w:rFonts w:ascii="Arial" w:hAnsi="Arial" w:cs="Arial"/>
                    </w:rPr>
                    <w:t>community</w:t>
                  </w:r>
                </w:p>
              </w:tc>
              <w:tc>
                <w:tcPr>
                  <w:tcW w:w="1698" w:type="dxa"/>
                </w:tcPr>
                <w:p w14:paraId="7CBD992F" w14:textId="77777777" w:rsidR="006D76AC" w:rsidRPr="00C46E7D" w:rsidRDefault="006D76AC" w:rsidP="006D76AC">
                  <w:pPr>
                    <w:rPr>
                      <w:rFonts w:ascii="Arial" w:hAnsi="Arial" w:cs="Arial"/>
                    </w:rPr>
                  </w:pPr>
                  <w:r w:rsidRPr="00C46E7D">
                    <w:rPr>
                      <w:rFonts w:ascii="Arial" w:hAnsi="Arial" w:cs="Arial"/>
                    </w:rPr>
                    <w:t>vegetation</w:t>
                  </w:r>
                </w:p>
              </w:tc>
              <w:tc>
                <w:tcPr>
                  <w:tcW w:w="1840" w:type="dxa"/>
                </w:tcPr>
                <w:p w14:paraId="10AAAD2B" w14:textId="77777777" w:rsidR="006D76AC" w:rsidRPr="00C46E7D" w:rsidRDefault="006D76AC" w:rsidP="006D76AC">
                  <w:pPr>
                    <w:rPr>
                      <w:rFonts w:ascii="Arial" w:hAnsi="Arial" w:cs="Arial"/>
                    </w:rPr>
                  </w:pPr>
                  <w:r w:rsidRPr="00C46E7D">
                    <w:rPr>
                      <w:rFonts w:ascii="Arial" w:hAnsi="Arial" w:cs="Arial"/>
                    </w:rPr>
                    <w:t>weathering</w:t>
                  </w:r>
                </w:p>
              </w:tc>
              <w:tc>
                <w:tcPr>
                  <w:tcW w:w="2265" w:type="dxa"/>
                </w:tcPr>
                <w:p w14:paraId="7EC1FF4B" w14:textId="77777777" w:rsidR="006D76AC" w:rsidRPr="00C46E7D" w:rsidRDefault="006D76AC" w:rsidP="006D76AC">
                  <w:pPr>
                    <w:rPr>
                      <w:rFonts w:ascii="Arial" w:hAnsi="Arial" w:cs="Arial"/>
                    </w:rPr>
                  </w:pPr>
                  <w:r w:rsidRPr="00C46E7D">
                    <w:rPr>
                      <w:rFonts w:ascii="Arial" w:hAnsi="Arial" w:cs="Arial"/>
                    </w:rPr>
                    <w:t>coastal</w:t>
                  </w:r>
                </w:p>
              </w:tc>
              <w:tc>
                <w:tcPr>
                  <w:tcW w:w="2123" w:type="dxa"/>
                </w:tcPr>
                <w:p w14:paraId="736BD4AF" w14:textId="77777777" w:rsidR="006D76AC" w:rsidRPr="00C46E7D" w:rsidRDefault="006D76AC" w:rsidP="006D76AC">
                  <w:pPr>
                    <w:rPr>
                      <w:rFonts w:ascii="Arial" w:hAnsi="Arial" w:cs="Arial"/>
                    </w:rPr>
                  </w:pPr>
                  <w:r w:rsidRPr="00C46E7D">
                    <w:rPr>
                      <w:rFonts w:ascii="Arial" w:hAnsi="Arial" w:cs="Arial"/>
                    </w:rPr>
                    <w:t>height</w:t>
                  </w:r>
                </w:p>
              </w:tc>
              <w:tc>
                <w:tcPr>
                  <w:tcW w:w="1982" w:type="dxa"/>
                </w:tcPr>
                <w:p w14:paraId="0ACB21E8" w14:textId="77777777" w:rsidR="006D76AC" w:rsidRPr="00C46E7D" w:rsidRDefault="006D76AC" w:rsidP="006D76AC">
                  <w:pPr>
                    <w:rPr>
                      <w:rFonts w:ascii="Arial" w:hAnsi="Arial" w:cs="Arial"/>
                    </w:rPr>
                  </w:pPr>
                  <w:r w:rsidRPr="00C46E7D">
                    <w:rPr>
                      <w:rFonts w:ascii="Arial" w:hAnsi="Arial" w:cs="Arial"/>
                    </w:rPr>
                    <w:t>intensive farming</w:t>
                  </w:r>
                </w:p>
              </w:tc>
              <w:tc>
                <w:tcPr>
                  <w:tcW w:w="1698" w:type="dxa"/>
                </w:tcPr>
                <w:p w14:paraId="2DE07D26" w14:textId="77777777" w:rsidR="006D76AC" w:rsidRPr="00C46E7D" w:rsidRDefault="006D76AC" w:rsidP="006D76AC">
                  <w:pPr>
                    <w:rPr>
                      <w:rFonts w:ascii="Arial" w:hAnsi="Arial" w:cs="Arial"/>
                    </w:rPr>
                  </w:pPr>
                  <w:r w:rsidRPr="00C46E7D">
                    <w:rPr>
                      <w:rFonts w:ascii="Arial" w:hAnsi="Arial" w:cs="Arial"/>
                    </w:rPr>
                    <w:t>intensive farming</w:t>
                  </w:r>
                </w:p>
              </w:tc>
              <w:tc>
                <w:tcPr>
                  <w:tcW w:w="1698" w:type="dxa"/>
                </w:tcPr>
                <w:p w14:paraId="182DF9AB" w14:textId="77777777" w:rsidR="006D76AC" w:rsidRPr="00C46E7D" w:rsidRDefault="006D76AC" w:rsidP="006D76AC">
                  <w:pPr>
                    <w:rPr>
                      <w:rFonts w:ascii="Arial" w:hAnsi="Arial" w:cs="Arial"/>
                    </w:rPr>
                  </w:pPr>
                  <w:r w:rsidRPr="00C46E7D">
                    <w:rPr>
                      <w:rFonts w:ascii="Arial" w:hAnsi="Arial" w:cs="Arial"/>
                    </w:rPr>
                    <w:t>inland</w:t>
                  </w:r>
                </w:p>
              </w:tc>
            </w:tr>
            <w:tr w:rsidR="006D76AC" w:rsidRPr="00C46E7D" w14:paraId="758AEA1A" w14:textId="77777777" w:rsidTr="00552F18">
              <w:trPr>
                <w:trHeight w:val="501"/>
              </w:trPr>
              <w:tc>
                <w:tcPr>
                  <w:tcW w:w="1835" w:type="dxa"/>
                </w:tcPr>
                <w:p w14:paraId="5C102A19" w14:textId="77777777" w:rsidR="006D76AC" w:rsidRPr="00C46E7D" w:rsidRDefault="006D76AC" w:rsidP="006D76AC">
                  <w:pPr>
                    <w:rPr>
                      <w:rFonts w:ascii="Arial" w:hAnsi="Arial" w:cs="Arial"/>
                    </w:rPr>
                  </w:pPr>
                  <w:r w:rsidRPr="00C46E7D">
                    <w:rPr>
                      <w:rFonts w:ascii="Arial" w:hAnsi="Arial" w:cs="Arial"/>
                    </w:rPr>
                    <w:t>landscape</w:t>
                  </w:r>
                </w:p>
              </w:tc>
              <w:tc>
                <w:tcPr>
                  <w:tcW w:w="1698" w:type="dxa"/>
                </w:tcPr>
                <w:p w14:paraId="732BE868" w14:textId="77777777" w:rsidR="006D76AC" w:rsidRPr="00C46E7D" w:rsidRDefault="006D76AC" w:rsidP="006D76AC">
                  <w:pPr>
                    <w:rPr>
                      <w:rFonts w:ascii="Arial" w:hAnsi="Arial" w:cs="Arial"/>
                    </w:rPr>
                  </w:pPr>
                  <w:r w:rsidRPr="00C46E7D">
                    <w:rPr>
                      <w:rFonts w:ascii="Arial" w:hAnsi="Arial" w:cs="Arial"/>
                    </w:rPr>
                    <w:t>soil</w:t>
                  </w:r>
                </w:p>
              </w:tc>
              <w:tc>
                <w:tcPr>
                  <w:tcW w:w="1840" w:type="dxa"/>
                </w:tcPr>
                <w:p w14:paraId="767FCA20" w14:textId="77777777" w:rsidR="006D76AC" w:rsidRPr="00C46E7D" w:rsidRDefault="006D76AC" w:rsidP="006D76AC">
                  <w:pPr>
                    <w:rPr>
                      <w:rFonts w:ascii="Arial" w:hAnsi="Arial" w:cs="Arial"/>
                    </w:rPr>
                  </w:pPr>
                  <w:r w:rsidRPr="00C46E7D">
                    <w:rPr>
                      <w:rFonts w:ascii="Arial" w:hAnsi="Arial" w:cs="Arial"/>
                    </w:rPr>
                    <w:t>erosion [within weathering]</w:t>
                  </w:r>
                </w:p>
              </w:tc>
              <w:tc>
                <w:tcPr>
                  <w:tcW w:w="2265" w:type="dxa"/>
                </w:tcPr>
                <w:p w14:paraId="1F7A20A4" w14:textId="77777777" w:rsidR="006D76AC" w:rsidRPr="00C46E7D" w:rsidRDefault="006D76AC" w:rsidP="006D76AC">
                  <w:pPr>
                    <w:rPr>
                      <w:rFonts w:ascii="Arial" w:hAnsi="Arial" w:cs="Arial"/>
                    </w:rPr>
                  </w:pPr>
                  <w:r w:rsidRPr="00C46E7D">
                    <w:rPr>
                      <w:rFonts w:ascii="Arial" w:hAnsi="Arial" w:cs="Arial"/>
                    </w:rPr>
                    <w:t>evaporation</w:t>
                  </w:r>
                </w:p>
              </w:tc>
              <w:tc>
                <w:tcPr>
                  <w:tcW w:w="2123" w:type="dxa"/>
                </w:tcPr>
                <w:p w14:paraId="2B430686" w14:textId="77777777" w:rsidR="006D76AC" w:rsidRPr="00C46E7D" w:rsidRDefault="006D76AC" w:rsidP="006D76AC">
                  <w:pPr>
                    <w:rPr>
                      <w:rFonts w:ascii="Arial" w:hAnsi="Arial" w:cs="Arial"/>
                    </w:rPr>
                  </w:pPr>
                  <w:r w:rsidRPr="00C46E7D">
                    <w:rPr>
                      <w:rFonts w:ascii="Arial" w:hAnsi="Arial" w:cs="Arial"/>
                    </w:rPr>
                    <w:t>hydroponics</w:t>
                  </w:r>
                </w:p>
              </w:tc>
              <w:tc>
                <w:tcPr>
                  <w:tcW w:w="1982" w:type="dxa"/>
                </w:tcPr>
                <w:p w14:paraId="455E1F71" w14:textId="77777777" w:rsidR="006D76AC" w:rsidRPr="00C46E7D" w:rsidRDefault="006D76AC" w:rsidP="006D76AC">
                  <w:pPr>
                    <w:rPr>
                      <w:rFonts w:ascii="Arial" w:hAnsi="Arial" w:cs="Arial"/>
                    </w:rPr>
                  </w:pPr>
                  <w:r w:rsidRPr="00C46E7D">
                    <w:rPr>
                      <w:rFonts w:ascii="Arial" w:hAnsi="Arial" w:cs="Arial"/>
                    </w:rPr>
                    <w:t>arable farming</w:t>
                  </w:r>
                </w:p>
              </w:tc>
              <w:tc>
                <w:tcPr>
                  <w:tcW w:w="1698" w:type="dxa"/>
                </w:tcPr>
                <w:p w14:paraId="46E906F2" w14:textId="77777777" w:rsidR="006D76AC" w:rsidRPr="00C46E7D" w:rsidRDefault="006D76AC" w:rsidP="006D76AC">
                  <w:pPr>
                    <w:rPr>
                      <w:rFonts w:ascii="Arial" w:hAnsi="Arial" w:cs="Arial"/>
                    </w:rPr>
                  </w:pPr>
                  <w:r w:rsidRPr="00C46E7D">
                    <w:rPr>
                      <w:rFonts w:ascii="Arial" w:hAnsi="Arial" w:cs="Arial"/>
                    </w:rPr>
                    <w:t>polytunnel</w:t>
                  </w:r>
                </w:p>
              </w:tc>
              <w:tc>
                <w:tcPr>
                  <w:tcW w:w="1698" w:type="dxa"/>
                </w:tcPr>
                <w:p w14:paraId="74BC4408" w14:textId="77777777" w:rsidR="006D76AC" w:rsidRPr="00C46E7D" w:rsidRDefault="006D76AC" w:rsidP="006D76AC">
                  <w:pPr>
                    <w:rPr>
                      <w:rFonts w:ascii="Arial" w:hAnsi="Arial" w:cs="Arial"/>
                    </w:rPr>
                  </w:pPr>
                  <w:r w:rsidRPr="00C46E7D">
                    <w:rPr>
                      <w:rFonts w:ascii="Arial" w:hAnsi="Arial" w:cs="Arial"/>
                    </w:rPr>
                    <w:t>natural disaster</w:t>
                  </w:r>
                </w:p>
              </w:tc>
            </w:tr>
            <w:tr w:rsidR="006D76AC" w:rsidRPr="00C46E7D" w14:paraId="0439F31D" w14:textId="77777777" w:rsidTr="00552F18">
              <w:trPr>
                <w:trHeight w:val="501"/>
              </w:trPr>
              <w:tc>
                <w:tcPr>
                  <w:tcW w:w="1835" w:type="dxa"/>
                </w:tcPr>
                <w:p w14:paraId="6D43E9BE" w14:textId="77777777" w:rsidR="006D76AC" w:rsidRPr="00C46E7D" w:rsidRDefault="006D76AC" w:rsidP="006D76AC">
                  <w:pPr>
                    <w:rPr>
                      <w:rFonts w:ascii="Arial" w:hAnsi="Arial" w:cs="Arial"/>
                    </w:rPr>
                  </w:pPr>
                  <w:r w:rsidRPr="00C46E7D">
                    <w:rPr>
                      <w:rFonts w:ascii="Arial" w:hAnsi="Arial" w:cs="Arial"/>
                    </w:rPr>
                    <w:t>relief map</w:t>
                  </w:r>
                </w:p>
              </w:tc>
              <w:tc>
                <w:tcPr>
                  <w:tcW w:w="1698" w:type="dxa"/>
                </w:tcPr>
                <w:p w14:paraId="616B196E" w14:textId="77777777" w:rsidR="006D76AC" w:rsidRPr="00C46E7D" w:rsidRDefault="006D76AC" w:rsidP="006D76AC">
                  <w:pPr>
                    <w:rPr>
                      <w:rFonts w:ascii="Arial" w:hAnsi="Arial" w:cs="Arial"/>
                    </w:rPr>
                  </w:pPr>
                  <w:r w:rsidRPr="00C46E7D">
                    <w:rPr>
                      <w:rFonts w:ascii="Arial" w:hAnsi="Arial" w:cs="Arial"/>
                    </w:rPr>
                    <w:t>peat</w:t>
                  </w:r>
                </w:p>
              </w:tc>
              <w:tc>
                <w:tcPr>
                  <w:tcW w:w="1840" w:type="dxa"/>
                </w:tcPr>
                <w:p w14:paraId="64BB7118" w14:textId="77777777" w:rsidR="006D76AC" w:rsidRPr="00C46E7D" w:rsidRDefault="006D76AC" w:rsidP="006D76AC">
                  <w:pPr>
                    <w:rPr>
                      <w:rFonts w:ascii="Arial" w:hAnsi="Arial" w:cs="Arial"/>
                    </w:rPr>
                  </w:pPr>
                  <w:r w:rsidRPr="00C46E7D">
                    <w:rPr>
                      <w:rFonts w:ascii="Arial" w:hAnsi="Arial" w:cs="Arial"/>
                    </w:rPr>
                    <w:t>port</w:t>
                  </w:r>
                </w:p>
              </w:tc>
              <w:tc>
                <w:tcPr>
                  <w:tcW w:w="2265" w:type="dxa"/>
                </w:tcPr>
                <w:p w14:paraId="05EE8149" w14:textId="77777777" w:rsidR="006D76AC" w:rsidRPr="00C46E7D" w:rsidRDefault="006D76AC" w:rsidP="006D76AC">
                  <w:pPr>
                    <w:rPr>
                      <w:rFonts w:ascii="Arial" w:hAnsi="Arial" w:cs="Arial"/>
                    </w:rPr>
                  </w:pPr>
                  <w:r w:rsidRPr="00C46E7D">
                    <w:rPr>
                      <w:rFonts w:ascii="Arial" w:hAnsi="Arial" w:cs="Arial"/>
                    </w:rPr>
                    <w:t>precipitation</w:t>
                  </w:r>
                </w:p>
              </w:tc>
              <w:tc>
                <w:tcPr>
                  <w:tcW w:w="2123" w:type="dxa"/>
                </w:tcPr>
                <w:p w14:paraId="29E27FA6" w14:textId="77777777" w:rsidR="006D76AC" w:rsidRPr="00C46E7D" w:rsidRDefault="006D76AC" w:rsidP="006D76AC">
                  <w:pPr>
                    <w:rPr>
                      <w:rFonts w:ascii="Arial" w:hAnsi="Arial" w:cs="Arial"/>
                    </w:rPr>
                  </w:pPr>
                  <w:r w:rsidRPr="00C46E7D">
                    <w:rPr>
                      <w:rFonts w:ascii="Arial" w:hAnsi="Arial" w:cs="Arial"/>
                    </w:rPr>
                    <w:t>allotment</w:t>
                  </w:r>
                </w:p>
              </w:tc>
              <w:tc>
                <w:tcPr>
                  <w:tcW w:w="1982" w:type="dxa"/>
                </w:tcPr>
                <w:p w14:paraId="7147CAA2" w14:textId="77777777" w:rsidR="006D76AC" w:rsidRPr="00C46E7D" w:rsidRDefault="006D76AC" w:rsidP="006D76AC">
                  <w:pPr>
                    <w:rPr>
                      <w:rFonts w:ascii="Arial" w:hAnsi="Arial" w:cs="Arial"/>
                    </w:rPr>
                  </w:pPr>
                  <w:r w:rsidRPr="00C46E7D">
                    <w:rPr>
                      <w:rFonts w:ascii="Arial" w:hAnsi="Arial" w:cs="Arial"/>
                    </w:rPr>
                    <w:t>market gardening</w:t>
                  </w:r>
                </w:p>
              </w:tc>
              <w:tc>
                <w:tcPr>
                  <w:tcW w:w="1698" w:type="dxa"/>
                </w:tcPr>
                <w:p w14:paraId="6A35A60E" w14:textId="77777777" w:rsidR="006D76AC" w:rsidRPr="00C46E7D" w:rsidRDefault="006D76AC" w:rsidP="006D76AC">
                  <w:pPr>
                    <w:rPr>
                      <w:rFonts w:ascii="Arial" w:hAnsi="Arial" w:cs="Arial"/>
                    </w:rPr>
                  </w:pPr>
                  <w:r w:rsidRPr="00C46E7D">
                    <w:rPr>
                      <w:rFonts w:ascii="Arial" w:hAnsi="Arial" w:cs="Arial"/>
                    </w:rPr>
                    <w:t>intensive farming</w:t>
                  </w:r>
                </w:p>
              </w:tc>
              <w:tc>
                <w:tcPr>
                  <w:tcW w:w="1698" w:type="dxa"/>
                </w:tcPr>
                <w:p w14:paraId="27305502" w14:textId="77777777" w:rsidR="006D76AC" w:rsidRPr="00C46E7D" w:rsidRDefault="006D76AC" w:rsidP="006D76AC">
                  <w:pPr>
                    <w:rPr>
                      <w:rFonts w:ascii="Arial" w:hAnsi="Arial" w:cs="Arial"/>
                    </w:rPr>
                  </w:pPr>
                  <w:r w:rsidRPr="00C46E7D">
                    <w:rPr>
                      <w:rFonts w:ascii="Arial" w:hAnsi="Arial" w:cs="Arial"/>
                    </w:rPr>
                    <w:t>ox-bow lake</w:t>
                  </w:r>
                </w:p>
              </w:tc>
            </w:tr>
            <w:tr w:rsidR="006D76AC" w:rsidRPr="00C46E7D" w14:paraId="3E8AF090" w14:textId="77777777" w:rsidTr="00552F18">
              <w:trPr>
                <w:trHeight w:val="320"/>
              </w:trPr>
              <w:tc>
                <w:tcPr>
                  <w:tcW w:w="1835" w:type="dxa"/>
                </w:tcPr>
                <w:p w14:paraId="3E305AA7" w14:textId="77777777" w:rsidR="006D76AC" w:rsidRPr="00C46E7D" w:rsidRDefault="006D76AC" w:rsidP="006D76AC">
                  <w:pPr>
                    <w:rPr>
                      <w:rFonts w:ascii="Arial" w:hAnsi="Arial" w:cs="Arial"/>
                    </w:rPr>
                  </w:pPr>
                  <w:r w:rsidRPr="00C46E7D">
                    <w:rPr>
                      <w:rFonts w:ascii="Arial" w:hAnsi="Arial" w:cs="Arial"/>
                    </w:rPr>
                    <w:t>political map</w:t>
                  </w:r>
                </w:p>
              </w:tc>
              <w:tc>
                <w:tcPr>
                  <w:tcW w:w="1698" w:type="dxa"/>
                </w:tcPr>
                <w:p w14:paraId="60129E92" w14:textId="77777777" w:rsidR="006D76AC" w:rsidRPr="00C46E7D" w:rsidRDefault="006D76AC" w:rsidP="006D76AC">
                  <w:pPr>
                    <w:rPr>
                      <w:rFonts w:ascii="Arial" w:hAnsi="Arial" w:cs="Arial"/>
                    </w:rPr>
                  </w:pPr>
                  <w:r w:rsidRPr="00C46E7D">
                    <w:rPr>
                      <w:rFonts w:ascii="Arial" w:hAnsi="Arial" w:cs="Arial"/>
                    </w:rPr>
                    <w:t>loam</w:t>
                  </w:r>
                </w:p>
              </w:tc>
              <w:tc>
                <w:tcPr>
                  <w:tcW w:w="1840" w:type="dxa"/>
                </w:tcPr>
                <w:p w14:paraId="455A2214" w14:textId="77777777" w:rsidR="006D76AC" w:rsidRPr="00C46E7D" w:rsidRDefault="006D76AC" w:rsidP="006D76AC">
                  <w:pPr>
                    <w:rPr>
                      <w:rFonts w:ascii="Arial" w:hAnsi="Arial" w:cs="Arial"/>
                    </w:rPr>
                  </w:pPr>
                  <w:r w:rsidRPr="00C46E7D">
                    <w:rPr>
                      <w:rFonts w:ascii="Arial" w:hAnsi="Arial" w:cs="Arial"/>
                    </w:rPr>
                    <w:t>harbour</w:t>
                  </w:r>
                </w:p>
              </w:tc>
              <w:tc>
                <w:tcPr>
                  <w:tcW w:w="2265" w:type="dxa"/>
                </w:tcPr>
                <w:p w14:paraId="2DDA2758" w14:textId="77777777" w:rsidR="006D76AC" w:rsidRPr="00C46E7D" w:rsidRDefault="006D76AC" w:rsidP="006D76AC">
                  <w:pPr>
                    <w:rPr>
                      <w:rFonts w:ascii="Arial" w:hAnsi="Arial" w:cs="Arial"/>
                    </w:rPr>
                  </w:pPr>
                  <w:r w:rsidRPr="00C46E7D">
                    <w:rPr>
                      <w:rFonts w:ascii="Arial" w:hAnsi="Arial" w:cs="Arial"/>
                    </w:rPr>
                    <w:t>condensation</w:t>
                  </w:r>
                </w:p>
              </w:tc>
              <w:tc>
                <w:tcPr>
                  <w:tcW w:w="2123" w:type="dxa"/>
                </w:tcPr>
                <w:p w14:paraId="252418C9" w14:textId="77777777" w:rsidR="006D76AC" w:rsidRPr="00C46E7D" w:rsidRDefault="006D76AC" w:rsidP="006D76AC">
                  <w:pPr>
                    <w:rPr>
                      <w:rFonts w:ascii="Arial" w:hAnsi="Arial" w:cs="Arial"/>
                    </w:rPr>
                  </w:pPr>
                  <w:r w:rsidRPr="00C46E7D">
                    <w:rPr>
                      <w:rFonts w:ascii="Arial" w:hAnsi="Arial" w:cs="Arial"/>
                    </w:rPr>
                    <w:t>distribution</w:t>
                  </w:r>
                </w:p>
              </w:tc>
              <w:tc>
                <w:tcPr>
                  <w:tcW w:w="1982" w:type="dxa"/>
                </w:tcPr>
                <w:p w14:paraId="74D7AB3C" w14:textId="77777777" w:rsidR="006D76AC" w:rsidRPr="00C46E7D" w:rsidRDefault="006D76AC" w:rsidP="006D76AC">
                  <w:pPr>
                    <w:rPr>
                      <w:rFonts w:ascii="Arial" w:hAnsi="Arial" w:cs="Arial"/>
                    </w:rPr>
                  </w:pPr>
                  <w:r w:rsidRPr="00C46E7D">
                    <w:rPr>
                      <w:rFonts w:ascii="Arial" w:hAnsi="Arial" w:cs="Arial"/>
                    </w:rPr>
                    <w:t>mixed farming</w:t>
                  </w:r>
                </w:p>
              </w:tc>
              <w:tc>
                <w:tcPr>
                  <w:tcW w:w="1698" w:type="dxa"/>
                </w:tcPr>
                <w:p w14:paraId="10D1234C" w14:textId="77777777" w:rsidR="006D76AC" w:rsidRPr="00C46E7D" w:rsidRDefault="006D76AC" w:rsidP="006D76AC">
                  <w:pPr>
                    <w:rPr>
                      <w:rFonts w:ascii="Arial" w:hAnsi="Arial" w:cs="Arial"/>
                    </w:rPr>
                  </w:pPr>
                  <w:r w:rsidRPr="00C46E7D">
                    <w:rPr>
                      <w:rFonts w:ascii="Arial" w:hAnsi="Arial" w:cs="Arial"/>
                    </w:rPr>
                    <w:t>environment</w:t>
                  </w:r>
                </w:p>
              </w:tc>
              <w:tc>
                <w:tcPr>
                  <w:tcW w:w="1698" w:type="dxa"/>
                </w:tcPr>
                <w:p w14:paraId="4243CFE2" w14:textId="77777777" w:rsidR="006D76AC" w:rsidRPr="00C46E7D" w:rsidRDefault="006D76AC" w:rsidP="006D76AC">
                  <w:pPr>
                    <w:rPr>
                      <w:rFonts w:ascii="Arial" w:hAnsi="Arial" w:cs="Arial"/>
                    </w:rPr>
                  </w:pPr>
                  <w:r w:rsidRPr="00C46E7D">
                    <w:rPr>
                      <w:rFonts w:ascii="Arial" w:hAnsi="Arial" w:cs="Arial"/>
                    </w:rPr>
                    <w:t>tropical</w:t>
                  </w:r>
                </w:p>
              </w:tc>
            </w:tr>
            <w:tr w:rsidR="006D76AC" w:rsidRPr="00C46E7D" w14:paraId="3B800AF3" w14:textId="77777777" w:rsidTr="00552F18">
              <w:trPr>
                <w:trHeight w:val="282"/>
              </w:trPr>
              <w:tc>
                <w:tcPr>
                  <w:tcW w:w="1835" w:type="dxa"/>
                </w:tcPr>
                <w:p w14:paraId="733B8785" w14:textId="77777777" w:rsidR="006D76AC" w:rsidRPr="00C46E7D" w:rsidRDefault="006D76AC" w:rsidP="006D76AC">
                  <w:pPr>
                    <w:rPr>
                      <w:rFonts w:ascii="Arial" w:hAnsi="Arial" w:cs="Arial"/>
                    </w:rPr>
                  </w:pPr>
                  <w:r w:rsidRPr="00C46E7D">
                    <w:rPr>
                      <w:rFonts w:ascii="Arial" w:hAnsi="Arial" w:cs="Arial"/>
                    </w:rPr>
                    <w:t>cliff</w:t>
                  </w:r>
                </w:p>
              </w:tc>
              <w:tc>
                <w:tcPr>
                  <w:tcW w:w="1698" w:type="dxa"/>
                </w:tcPr>
                <w:p w14:paraId="4DCAF6E5" w14:textId="77777777" w:rsidR="006D76AC" w:rsidRPr="00C46E7D" w:rsidRDefault="006D76AC" w:rsidP="006D76AC">
                  <w:pPr>
                    <w:rPr>
                      <w:rFonts w:ascii="Arial" w:hAnsi="Arial" w:cs="Arial"/>
                    </w:rPr>
                  </w:pPr>
                  <w:r w:rsidRPr="00C46E7D">
                    <w:rPr>
                      <w:rFonts w:ascii="Arial" w:hAnsi="Arial" w:cs="Arial"/>
                    </w:rPr>
                    <w:t>clay</w:t>
                  </w:r>
                </w:p>
              </w:tc>
              <w:tc>
                <w:tcPr>
                  <w:tcW w:w="1840" w:type="dxa"/>
                </w:tcPr>
                <w:p w14:paraId="7E6E9983" w14:textId="77777777" w:rsidR="006D76AC" w:rsidRPr="00C46E7D" w:rsidRDefault="006D76AC" w:rsidP="006D76AC">
                  <w:pPr>
                    <w:rPr>
                      <w:rFonts w:ascii="Arial" w:hAnsi="Arial" w:cs="Arial"/>
                    </w:rPr>
                  </w:pPr>
                  <w:r w:rsidRPr="00C46E7D">
                    <w:rPr>
                      <w:rFonts w:ascii="Arial" w:hAnsi="Arial" w:cs="Arial"/>
                    </w:rPr>
                    <w:t>factory</w:t>
                  </w:r>
                </w:p>
              </w:tc>
              <w:tc>
                <w:tcPr>
                  <w:tcW w:w="2265" w:type="dxa"/>
                </w:tcPr>
                <w:p w14:paraId="74042D20" w14:textId="77777777" w:rsidR="006D76AC" w:rsidRPr="00C46E7D" w:rsidRDefault="006D76AC" w:rsidP="006D76AC">
                  <w:pPr>
                    <w:rPr>
                      <w:rFonts w:ascii="Arial" w:hAnsi="Arial" w:cs="Arial"/>
                    </w:rPr>
                  </w:pPr>
                  <w:r w:rsidRPr="00C46E7D">
                    <w:rPr>
                      <w:rFonts w:ascii="Arial" w:hAnsi="Arial" w:cs="Arial"/>
                    </w:rPr>
                    <w:t>hemisphere</w:t>
                  </w:r>
                </w:p>
              </w:tc>
              <w:tc>
                <w:tcPr>
                  <w:tcW w:w="2123" w:type="dxa"/>
                </w:tcPr>
                <w:p w14:paraId="5F440C40" w14:textId="77777777" w:rsidR="006D76AC" w:rsidRPr="00C46E7D" w:rsidRDefault="006D76AC" w:rsidP="006D76AC">
                  <w:pPr>
                    <w:rPr>
                      <w:rFonts w:ascii="Arial" w:hAnsi="Arial" w:cs="Arial"/>
                    </w:rPr>
                  </w:pPr>
                  <w:r w:rsidRPr="00C46E7D">
                    <w:rPr>
                      <w:rFonts w:ascii="Arial" w:hAnsi="Arial" w:cs="Arial"/>
                    </w:rPr>
                    <w:t>import</w:t>
                  </w:r>
                </w:p>
              </w:tc>
              <w:tc>
                <w:tcPr>
                  <w:tcW w:w="1982" w:type="dxa"/>
                </w:tcPr>
                <w:p w14:paraId="5096D52E" w14:textId="77777777" w:rsidR="006D76AC" w:rsidRPr="00C46E7D" w:rsidRDefault="006D76AC" w:rsidP="006D76AC">
                  <w:pPr>
                    <w:rPr>
                      <w:rFonts w:ascii="Arial" w:hAnsi="Arial" w:cs="Arial"/>
                    </w:rPr>
                  </w:pPr>
                  <w:r w:rsidRPr="00C46E7D">
                    <w:rPr>
                      <w:rFonts w:ascii="Arial" w:hAnsi="Arial" w:cs="Arial"/>
                    </w:rPr>
                    <w:t>organic farming</w:t>
                  </w:r>
                </w:p>
              </w:tc>
              <w:tc>
                <w:tcPr>
                  <w:tcW w:w="1698" w:type="dxa"/>
                </w:tcPr>
                <w:p w14:paraId="457D2F0F" w14:textId="77777777" w:rsidR="006D76AC" w:rsidRPr="00C46E7D" w:rsidRDefault="006D76AC" w:rsidP="006D76AC">
                  <w:pPr>
                    <w:rPr>
                      <w:rFonts w:ascii="Arial" w:hAnsi="Arial" w:cs="Arial"/>
                    </w:rPr>
                  </w:pPr>
                  <w:r w:rsidRPr="00C46E7D">
                    <w:rPr>
                      <w:rFonts w:ascii="Arial" w:hAnsi="Arial" w:cs="Arial"/>
                    </w:rPr>
                    <w:t>warm</w:t>
                  </w:r>
                </w:p>
              </w:tc>
              <w:tc>
                <w:tcPr>
                  <w:tcW w:w="1698" w:type="dxa"/>
                </w:tcPr>
                <w:p w14:paraId="6E833B1F" w14:textId="77777777" w:rsidR="006D76AC" w:rsidRPr="00C46E7D" w:rsidRDefault="006D76AC" w:rsidP="006D76AC">
                  <w:pPr>
                    <w:rPr>
                      <w:rFonts w:ascii="Arial" w:hAnsi="Arial" w:cs="Arial"/>
                    </w:rPr>
                  </w:pPr>
                  <w:r w:rsidRPr="00C46E7D">
                    <w:rPr>
                      <w:rFonts w:ascii="Arial" w:hAnsi="Arial" w:cs="Arial"/>
                    </w:rPr>
                    <w:t>polar</w:t>
                  </w:r>
                </w:p>
              </w:tc>
            </w:tr>
            <w:tr w:rsidR="006D76AC" w:rsidRPr="00C46E7D" w14:paraId="7F87CD4F" w14:textId="77777777" w:rsidTr="00552F18">
              <w:trPr>
                <w:trHeight w:val="258"/>
              </w:trPr>
              <w:tc>
                <w:tcPr>
                  <w:tcW w:w="1835" w:type="dxa"/>
                </w:tcPr>
                <w:p w14:paraId="3A30DB54" w14:textId="77777777" w:rsidR="006D76AC" w:rsidRPr="00C46E7D" w:rsidRDefault="006D76AC" w:rsidP="006D76AC">
                  <w:pPr>
                    <w:rPr>
                      <w:rFonts w:ascii="Arial" w:hAnsi="Arial" w:cs="Arial"/>
                    </w:rPr>
                  </w:pPr>
                  <w:r w:rsidRPr="00C46E7D">
                    <w:rPr>
                      <w:rFonts w:ascii="Arial" w:hAnsi="Arial" w:cs="Arial"/>
                    </w:rPr>
                    <w:t>ocean</w:t>
                  </w:r>
                </w:p>
              </w:tc>
              <w:tc>
                <w:tcPr>
                  <w:tcW w:w="1698" w:type="dxa"/>
                </w:tcPr>
                <w:p w14:paraId="7F5AF131" w14:textId="77777777" w:rsidR="006D76AC" w:rsidRPr="00C46E7D" w:rsidRDefault="006D76AC" w:rsidP="006D76AC">
                  <w:pPr>
                    <w:rPr>
                      <w:rFonts w:ascii="Arial" w:hAnsi="Arial" w:cs="Arial"/>
                    </w:rPr>
                  </w:pPr>
                  <w:r w:rsidRPr="00C46E7D">
                    <w:rPr>
                      <w:rFonts w:ascii="Arial" w:hAnsi="Arial" w:cs="Arial"/>
                    </w:rPr>
                    <w:t>lake</w:t>
                  </w:r>
                </w:p>
              </w:tc>
              <w:tc>
                <w:tcPr>
                  <w:tcW w:w="1840" w:type="dxa"/>
                </w:tcPr>
                <w:p w14:paraId="5EE3D02C" w14:textId="77777777" w:rsidR="006D76AC" w:rsidRPr="00C46E7D" w:rsidRDefault="006D76AC" w:rsidP="006D76AC">
                  <w:pPr>
                    <w:rPr>
                      <w:rFonts w:ascii="Arial" w:hAnsi="Arial" w:cs="Arial"/>
                    </w:rPr>
                  </w:pPr>
                  <w:r w:rsidRPr="00C46E7D">
                    <w:rPr>
                      <w:rFonts w:ascii="Arial" w:hAnsi="Arial" w:cs="Arial"/>
                    </w:rPr>
                    <w:t>office</w:t>
                  </w:r>
                </w:p>
              </w:tc>
              <w:tc>
                <w:tcPr>
                  <w:tcW w:w="2265" w:type="dxa"/>
                </w:tcPr>
                <w:p w14:paraId="64B60D10" w14:textId="77777777" w:rsidR="006D76AC" w:rsidRPr="00C46E7D" w:rsidRDefault="006D76AC" w:rsidP="006D76AC">
                  <w:pPr>
                    <w:rPr>
                      <w:rFonts w:ascii="Arial" w:hAnsi="Arial" w:cs="Arial"/>
                    </w:rPr>
                  </w:pPr>
                  <w:r w:rsidRPr="00C46E7D">
                    <w:rPr>
                      <w:rFonts w:ascii="Arial" w:hAnsi="Arial" w:cs="Arial"/>
                    </w:rPr>
                    <w:t>productivity</w:t>
                  </w:r>
                </w:p>
              </w:tc>
              <w:tc>
                <w:tcPr>
                  <w:tcW w:w="2123" w:type="dxa"/>
                </w:tcPr>
                <w:p w14:paraId="371FF9ED" w14:textId="77777777" w:rsidR="006D76AC" w:rsidRPr="00C46E7D" w:rsidRDefault="006D76AC" w:rsidP="006D76AC">
                  <w:pPr>
                    <w:rPr>
                      <w:rFonts w:ascii="Arial" w:hAnsi="Arial" w:cs="Arial"/>
                    </w:rPr>
                  </w:pPr>
                  <w:r w:rsidRPr="00C46E7D">
                    <w:rPr>
                      <w:rFonts w:ascii="Arial" w:hAnsi="Arial" w:cs="Arial"/>
                    </w:rPr>
                    <w:t>export</w:t>
                  </w:r>
                </w:p>
              </w:tc>
              <w:tc>
                <w:tcPr>
                  <w:tcW w:w="1982" w:type="dxa"/>
                </w:tcPr>
                <w:p w14:paraId="60C3CE24" w14:textId="77777777" w:rsidR="006D76AC" w:rsidRPr="00C46E7D" w:rsidRDefault="006D76AC" w:rsidP="006D76AC">
                  <w:pPr>
                    <w:rPr>
                      <w:rFonts w:ascii="Arial" w:hAnsi="Arial" w:cs="Arial"/>
                    </w:rPr>
                  </w:pPr>
                  <w:r w:rsidRPr="00C46E7D">
                    <w:rPr>
                      <w:rFonts w:ascii="Arial" w:hAnsi="Arial" w:cs="Arial"/>
                    </w:rPr>
                    <w:t>distance</w:t>
                  </w:r>
                </w:p>
              </w:tc>
              <w:tc>
                <w:tcPr>
                  <w:tcW w:w="1698" w:type="dxa"/>
                </w:tcPr>
                <w:p w14:paraId="52C81B23" w14:textId="77777777" w:rsidR="006D76AC" w:rsidRPr="00C46E7D" w:rsidRDefault="006D76AC" w:rsidP="006D76AC">
                  <w:pPr>
                    <w:rPr>
                      <w:rFonts w:ascii="Arial" w:hAnsi="Arial" w:cs="Arial"/>
                    </w:rPr>
                  </w:pPr>
                  <w:r w:rsidRPr="00C46E7D">
                    <w:rPr>
                      <w:rFonts w:ascii="Arial" w:hAnsi="Arial" w:cs="Arial"/>
                    </w:rPr>
                    <w:t>trade</w:t>
                  </w:r>
                </w:p>
              </w:tc>
              <w:tc>
                <w:tcPr>
                  <w:tcW w:w="1698" w:type="dxa"/>
                </w:tcPr>
                <w:p w14:paraId="61C5E24F" w14:textId="77777777" w:rsidR="006D76AC" w:rsidRPr="00C46E7D" w:rsidRDefault="006D76AC" w:rsidP="006D76AC">
                  <w:pPr>
                    <w:rPr>
                      <w:rFonts w:ascii="Arial" w:hAnsi="Arial" w:cs="Arial"/>
                    </w:rPr>
                  </w:pPr>
                  <w:r w:rsidRPr="00C46E7D">
                    <w:rPr>
                      <w:rFonts w:ascii="Arial" w:hAnsi="Arial" w:cs="Arial"/>
                    </w:rPr>
                    <w:t>tropical</w:t>
                  </w:r>
                </w:p>
              </w:tc>
            </w:tr>
            <w:tr w:rsidR="006D76AC" w:rsidRPr="00C46E7D" w14:paraId="73BCEA62" w14:textId="77777777" w:rsidTr="00552F18">
              <w:trPr>
                <w:trHeight w:val="290"/>
              </w:trPr>
              <w:tc>
                <w:tcPr>
                  <w:tcW w:w="1835" w:type="dxa"/>
                </w:tcPr>
                <w:p w14:paraId="17DC3D06" w14:textId="77777777" w:rsidR="006D76AC" w:rsidRPr="00C46E7D" w:rsidRDefault="006D76AC" w:rsidP="006D76AC">
                  <w:pPr>
                    <w:rPr>
                      <w:rFonts w:ascii="Arial" w:hAnsi="Arial" w:cs="Arial"/>
                    </w:rPr>
                  </w:pPr>
                  <w:r w:rsidRPr="00C46E7D">
                    <w:rPr>
                      <w:rFonts w:ascii="Arial" w:hAnsi="Arial" w:cs="Arial"/>
                    </w:rPr>
                    <w:t>fieldwork</w:t>
                  </w:r>
                </w:p>
              </w:tc>
              <w:tc>
                <w:tcPr>
                  <w:tcW w:w="1698" w:type="dxa"/>
                </w:tcPr>
                <w:p w14:paraId="771DC340" w14:textId="77777777" w:rsidR="006D76AC" w:rsidRPr="00C46E7D" w:rsidRDefault="006D76AC" w:rsidP="006D76AC">
                  <w:pPr>
                    <w:rPr>
                      <w:rFonts w:ascii="Arial" w:hAnsi="Arial" w:cs="Arial"/>
                    </w:rPr>
                  </w:pPr>
                  <w:r w:rsidRPr="00C46E7D">
                    <w:rPr>
                      <w:rFonts w:ascii="Arial" w:hAnsi="Arial" w:cs="Arial"/>
                    </w:rPr>
                    <w:t>transport [carry]</w:t>
                  </w:r>
                </w:p>
              </w:tc>
              <w:tc>
                <w:tcPr>
                  <w:tcW w:w="1840" w:type="dxa"/>
                </w:tcPr>
                <w:p w14:paraId="4BD877AB" w14:textId="77777777" w:rsidR="006D76AC" w:rsidRPr="00C46E7D" w:rsidRDefault="006D76AC" w:rsidP="006D76AC">
                  <w:pPr>
                    <w:rPr>
                      <w:rFonts w:ascii="Arial" w:hAnsi="Arial" w:cs="Arial"/>
                    </w:rPr>
                  </w:pPr>
                  <w:r w:rsidRPr="00C46E7D">
                    <w:rPr>
                      <w:rFonts w:ascii="Arial" w:hAnsi="Arial" w:cs="Arial"/>
                    </w:rPr>
                    <w:t>industry</w:t>
                  </w:r>
                </w:p>
              </w:tc>
              <w:tc>
                <w:tcPr>
                  <w:tcW w:w="2265" w:type="dxa"/>
                </w:tcPr>
                <w:p w14:paraId="4A73BA0E" w14:textId="77777777" w:rsidR="006D76AC" w:rsidRPr="00C46E7D" w:rsidRDefault="006D76AC" w:rsidP="006D76AC">
                  <w:pPr>
                    <w:rPr>
                      <w:rFonts w:ascii="Arial" w:hAnsi="Arial" w:cs="Arial"/>
                    </w:rPr>
                  </w:pPr>
                  <w:r w:rsidRPr="00C46E7D">
                    <w:rPr>
                      <w:rFonts w:ascii="Arial" w:hAnsi="Arial" w:cs="Arial"/>
                    </w:rPr>
                    <w:t>natural resources</w:t>
                  </w:r>
                </w:p>
              </w:tc>
              <w:tc>
                <w:tcPr>
                  <w:tcW w:w="2123" w:type="dxa"/>
                </w:tcPr>
                <w:p w14:paraId="54B58A3E" w14:textId="77777777" w:rsidR="006D76AC" w:rsidRPr="00C46E7D" w:rsidRDefault="006D76AC" w:rsidP="006D76AC">
                  <w:pPr>
                    <w:rPr>
                      <w:rFonts w:ascii="Arial" w:hAnsi="Arial" w:cs="Arial"/>
                    </w:rPr>
                  </w:pPr>
                  <w:r w:rsidRPr="00C46E7D">
                    <w:rPr>
                      <w:rFonts w:ascii="Arial" w:hAnsi="Arial" w:cs="Arial"/>
                    </w:rPr>
                    <w:t>native/ indigenous</w:t>
                  </w:r>
                </w:p>
              </w:tc>
              <w:tc>
                <w:tcPr>
                  <w:tcW w:w="1982" w:type="dxa"/>
                </w:tcPr>
                <w:p w14:paraId="53856096" w14:textId="77777777" w:rsidR="006D76AC" w:rsidRPr="00C46E7D" w:rsidRDefault="006D76AC" w:rsidP="006D76AC">
                  <w:pPr>
                    <w:rPr>
                      <w:rFonts w:ascii="Arial" w:hAnsi="Arial" w:cs="Arial"/>
                    </w:rPr>
                  </w:pPr>
                  <w:r w:rsidRPr="00C46E7D">
                    <w:rPr>
                      <w:rFonts w:ascii="Arial" w:hAnsi="Arial" w:cs="Arial"/>
                    </w:rPr>
                    <w:t>scale</w:t>
                  </w:r>
                </w:p>
              </w:tc>
              <w:tc>
                <w:tcPr>
                  <w:tcW w:w="1698" w:type="dxa"/>
                </w:tcPr>
                <w:p w14:paraId="3ED74231" w14:textId="77777777" w:rsidR="006D76AC" w:rsidRPr="00C46E7D" w:rsidRDefault="006D76AC" w:rsidP="006D76AC">
                  <w:pPr>
                    <w:rPr>
                      <w:rFonts w:ascii="Arial" w:hAnsi="Arial" w:cs="Arial"/>
                    </w:rPr>
                  </w:pPr>
                  <w:r w:rsidRPr="00C46E7D">
                    <w:rPr>
                      <w:rFonts w:ascii="Arial" w:hAnsi="Arial" w:cs="Arial"/>
                    </w:rPr>
                    <w:t>urban/ rural</w:t>
                  </w:r>
                </w:p>
              </w:tc>
              <w:tc>
                <w:tcPr>
                  <w:tcW w:w="1698" w:type="dxa"/>
                </w:tcPr>
                <w:p w14:paraId="63133AA0" w14:textId="77777777" w:rsidR="006D76AC" w:rsidRPr="00C46E7D" w:rsidRDefault="006D76AC" w:rsidP="006D76AC">
                  <w:pPr>
                    <w:rPr>
                      <w:rFonts w:ascii="Arial" w:hAnsi="Arial" w:cs="Arial"/>
                    </w:rPr>
                  </w:pPr>
                  <w:r w:rsidRPr="00C46E7D">
                    <w:rPr>
                      <w:rFonts w:ascii="Arial" w:hAnsi="Arial" w:cs="Arial"/>
                    </w:rPr>
                    <w:t>polar</w:t>
                  </w:r>
                </w:p>
              </w:tc>
            </w:tr>
            <w:tr w:rsidR="006D76AC" w:rsidRPr="00C46E7D" w14:paraId="37591D8D" w14:textId="77777777" w:rsidTr="00552F18">
              <w:trPr>
                <w:trHeight w:val="266"/>
              </w:trPr>
              <w:tc>
                <w:tcPr>
                  <w:tcW w:w="1835" w:type="dxa"/>
                </w:tcPr>
                <w:p w14:paraId="31789EC6" w14:textId="77777777" w:rsidR="006D76AC" w:rsidRPr="00C46E7D" w:rsidRDefault="006D76AC" w:rsidP="006D76AC">
                  <w:pPr>
                    <w:rPr>
                      <w:rFonts w:ascii="Arial" w:hAnsi="Arial" w:cs="Arial"/>
                    </w:rPr>
                  </w:pPr>
                  <w:r w:rsidRPr="00C46E7D">
                    <w:rPr>
                      <w:rFonts w:ascii="Arial" w:hAnsi="Arial" w:cs="Arial"/>
                    </w:rPr>
                    <w:t>sketch</w:t>
                  </w:r>
                </w:p>
              </w:tc>
              <w:tc>
                <w:tcPr>
                  <w:tcW w:w="1698" w:type="dxa"/>
                </w:tcPr>
                <w:p w14:paraId="7B6FDE6E" w14:textId="77777777" w:rsidR="006D76AC" w:rsidRPr="00C46E7D" w:rsidRDefault="006D76AC" w:rsidP="006D76AC">
                  <w:pPr>
                    <w:rPr>
                      <w:rFonts w:ascii="Arial" w:hAnsi="Arial" w:cs="Arial"/>
                    </w:rPr>
                  </w:pPr>
                  <w:r w:rsidRPr="00C46E7D">
                    <w:rPr>
                      <w:rFonts w:ascii="Arial" w:hAnsi="Arial" w:cs="Arial"/>
                    </w:rPr>
                    <w:t>diagram</w:t>
                  </w:r>
                </w:p>
              </w:tc>
              <w:tc>
                <w:tcPr>
                  <w:tcW w:w="1840" w:type="dxa"/>
                </w:tcPr>
                <w:p w14:paraId="0DB50D43" w14:textId="77777777" w:rsidR="006D76AC" w:rsidRPr="00C46E7D" w:rsidRDefault="006D76AC" w:rsidP="006D76AC">
                  <w:pPr>
                    <w:rPr>
                      <w:rFonts w:ascii="Arial" w:hAnsi="Arial" w:cs="Arial"/>
                    </w:rPr>
                  </w:pPr>
                  <w:r w:rsidRPr="00C46E7D">
                    <w:rPr>
                      <w:rFonts w:ascii="Arial" w:hAnsi="Arial" w:cs="Arial"/>
                    </w:rPr>
                    <w:t>compass</w:t>
                  </w:r>
                </w:p>
              </w:tc>
              <w:tc>
                <w:tcPr>
                  <w:tcW w:w="2265" w:type="dxa"/>
                </w:tcPr>
                <w:p w14:paraId="75CA7B02" w14:textId="77777777" w:rsidR="006D76AC" w:rsidRPr="00C46E7D" w:rsidRDefault="006D76AC" w:rsidP="006D76AC">
                  <w:pPr>
                    <w:rPr>
                      <w:rFonts w:ascii="Arial" w:hAnsi="Arial" w:cs="Arial"/>
                    </w:rPr>
                  </w:pPr>
                  <w:r w:rsidRPr="00C46E7D">
                    <w:rPr>
                      <w:rFonts w:ascii="Arial" w:hAnsi="Arial" w:cs="Arial"/>
                    </w:rPr>
                    <w:t>man-made materials</w:t>
                  </w:r>
                </w:p>
              </w:tc>
              <w:tc>
                <w:tcPr>
                  <w:tcW w:w="2123" w:type="dxa"/>
                </w:tcPr>
                <w:p w14:paraId="73DDFA5A" w14:textId="77777777" w:rsidR="006D76AC" w:rsidRPr="00C46E7D" w:rsidRDefault="006D76AC" w:rsidP="006D76AC">
                  <w:pPr>
                    <w:rPr>
                      <w:rFonts w:ascii="Arial" w:hAnsi="Arial" w:cs="Arial"/>
                    </w:rPr>
                  </w:pPr>
                  <w:r w:rsidRPr="00C46E7D">
                    <w:rPr>
                      <w:rFonts w:ascii="Arial" w:hAnsi="Arial" w:cs="Arial"/>
                    </w:rPr>
                    <w:t>sustainable</w:t>
                  </w:r>
                </w:p>
              </w:tc>
              <w:tc>
                <w:tcPr>
                  <w:tcW w:w="1982" w:type="dxa"/>
                </w:tcPr>
                <w:p w14:paraId="25DA4E00" w14:textId="77777777" w:rsidR="006D76AC" w:rsidRPr="00C46E7D" w:rsidRDefault="006D76AC" w:rsidP="006D76AC">
                  <w:pPr>
                    <w:rPr>
                      <w:rFonts w:ascii="Arial" w:hAnsi="Arial" w:cs="Arial"/>
                    </w:rPr>
                  </w:pPr>
                  <w:r w:rsidRPr="00C46E7D">
                    <w:rPr>
                      <w:rFonts w:ascii="Arial" w:hAnsi="Arial" w:cs="Arial"/>
                    </w:rPr>
                    <w:t>grid reference</w:t>
                  </w:r>
                </w:p>
              </w:tc>
              <w:tc>
                <w:tcPr>
                  <w:tcW w:w="1698" w:type="dxa"/>
                </w:tcPr>
                <w:p w14:paraId="42EF20DA" w14:textId="77777777" w:rsidR="006D76AC" w:rsidRPr="00C46E7D" w:rsidRDefault="006D76AC" w:rsidP="006D76AC">
                  <w:pPr>
                    <w:rPr>
                      <w:rFonts w:ascii="Arial" w:hAnsi="Arial" w:cs="Arial"/>
                    </w:rPr>
                  </w:pPr>
                  <w:r w:rsidRPr="00C46E7D">
                    <w:rPr>
                      <w:rFonts w:ascii="Arial" w:hAnsi="Arial" w:cs="Arial"/>
                    </w:rPr>
                    <w:t>weather</w:t>
                  </w:r>
                </w:p>
              </w:tc>
              <w:tc>
                <w:tcPr>
                  <w:tcW w:w="1698" w:type="dxa"/>
                </w:tcPr>
                <w:p w14:paraId="6ACC36A4" w14:textId="77777777" w:rsidR="006D76AC" w:rsidRPr="00C46E7D" w:rsidRDefault="006D76AC" w:rsidP="006D76AC">
                  <w:pPr>
                    <w:rPr>
                      <w:rFonts w:ascii="Arial" w:hAnsi="Arial" w:cs="Arial"/>
                    </w:rPr>
                  </w:pPr>
                  <w:r w:rsidRPr="00C46E7D">
                    <w:rPr>
                      <w:rFonts w:ascii="Arial" w:hAnsi="Arial" w:cs="Arial"/>
                    </w:rPr>
                    <w:t>climate zone</w:t>
                  </w:r>
                </w:p>
              </w:tc>
            </w:tr>
            <w:tr w:rsidR="006D76AC" w:rsidRPr="00C46E7D" w14:paraId="7F9F4F81" w14:textId="77777777" w:rsidTr="00552F18">
              <w:trPr>
                <w:trHeight w:val="270"/>
              </w:trPr>
              <w:tc>
                <w:tcPr>
                  <w:tcW w:w="1835" w:type="dxa"/>
                </w:tcPr>
                <w:p w14:paraId="70CF7A51" w14:textId="77777777" w:rsidR="006D76AC" w:rsidRPr="00C46E7D" w:rsidRDefault="006D76AC" w:rsidP="006D76AC">
                  <w:pPr>
                    <w:rPr>
                      <w:rFonts w:ascii="Arial" w:hAnsi="Arial" w:cs="Arial"/>
                    </w:rPr>
                  </w:pPr>
                  <w:r w:rsidRPr="00C46E7D">
                    <w:rPr>
                      <w:rFonts w:ascii="Arial" w:hAnsi="Arial" w:cs="Arial"/>
                    </w:rPr>
                    <w:t>North East</w:t>
                  </w:r>
                </w:p>
              </w:tc>
              <w:tc>
                <w:tcPr>
                  <w:tcW w:w="1698" w:type="dxa"/>
                </w:tcPr>
                <w:p w14:paraId="62947C4B" w14:textId="77777777" w:rsidR="006D76AC" w:rsidRPr="00C46E7D" w:rsidRDefault="006D76AC" w:rsidP="006D76AC">
                  <w:pPr>
                    <w:rPr>
                      <w:rFonts w:ascii="Arial" w:hAnsi="Arial" w:cs="Arial"/>
                    </w:rPr>
                  </w:pPr>
                  <w:r w:rsidRPr="00C46E7D">
                    <w:rPr>
                      <w:rFonts w:ascii="Arial" w:hAnsi="Arial" w:cs="Arial"/>
                    </w:rPr>
                    <w:t>South East</w:t>
                  </w:r>
                </w:p>
              </w:tc>
              <w:tc>
                <w:tcPr>
                  <w:tcW w:w="1840" w:type="dxa"/>
                </w:tcPr>
                <w:p w14:paraId="757147A6" w14:textId="77777777" w:rsidR="006D76AC" w:rsidRPr="00C46E7D" w:rsidRDefault="006D76AC" w:rsidP="006D76AC">
                  <w:pPr>
                    <w:rPr>
                      <w:rFonts w:ascii="Arial" w:hAnsi="Arial" w:cs="Arial"/>
                    </w:rPr>
                  </w:pPr>
                  <w:r w:rsidRPr="00C46E7D">
                    <w:rPr>
                      <w:rFonts w:ascii="Arial" w:hAnsi="Arial" w:cs="Arial"/>
                    </w:rPr>
                    <w:t>North West</w:t>
                  </w:r>
                </w:p>
              </w:tc>
              <w:tc>
                <w:tcPr>
                  <w:tcW w:w="2265" w:type="dxa"/>
                </w:tcPr>
                <w:p w14:paraId="15D6958E" w14:textId="77777777" w:rsidR="006D76AC" w:rsidRPr="00C46E7D" w:rsidRDefault="006D76AC" w:rsidP="006D76AC">
                  <w:pPr>
                    <w:rPr>
                      <w:rFonts w:ascii="Arial" w:hAnsi="Arial" w:cs="Arial"/>
                    </w:rPr>
                  </w:pPr>
                  <w:r w:rsidRPr="00C46E7D">
                    <w:rPr>
                      <w:rFonts w:ascii="Arial" w:hAnsi="Arial" w:cs="Arial"/>
                    </w:rPr>
                    <w:t>hemisphere</w:t>
                  </w:r>
                </w:p>
              </w:tc>
              <w:tc>
                <w:tcPr>
                  <w:tcW w:w="2123" w:type="dxa"/>
                </w:tcPr>
                <w:p w14:paraId="643431F0" w14:textId="77777777" w:rsidR="006D76AC" w:rsidRPr="00C46E7D" w:rsidRDefault="006D76AC" w:rsidP="006D76AC">
                  <w:pPr>
                    <w:rPr>
                      <w:rFonts w:ascii="Arial" w:hAnsi="Arial" w:cs="Arial"/>
                    </w:rPr>
                  </w:pPr>
                  <w:r w:rsidRPr="00C46E7D">
                    <w:rPr>
                      <w:rFonts w:ascii="Arial" w:hAnsi="Arial" w:cs="Arial"/>
                    </w:rPr>
                    <w:t>weathering/erosion</w:t>
                  </w:r>
                </w:p>
              </w:tc>
              <w:tc>
                <w:tcPr>
                  <w:tcW w:w="1982" w:type="dxa"/>
                </w:tcPr>
                <w:p w14:paraId="416CBDB9" w14:textId="77777777" w:rsidR="006D76AC" w:rsidRPr="00C46E7D" w:rsidRDefault="006D76AC" w:rsidP="006D76AC">
                  <w:pPr>
                    <w:rPr>
                      <w:rFonts w:ascii="Arial" w:hAnsi="Arial" w:cs="Arial"/>
                    </w:rPr>
                  </w:pPr>
                  <w:r w:rsidRPr="00C46E7D">
                    <w:rPr>
                      <w:rFonts w:ascii="Arial" w:hAnsi="Arial" w:cs="Arial"/>
                    </w:rPr>
                    <w:t>satellite</w:t>
                  </w:r>
                </w:p>
              </w:tc>
              <w:tc>
                <w:tcPr>
                  <w:tcW w:w="1698" w:type="dxa"/>
                </w:tcPr>
                <w:p w14:paraId="03B72D84" w14:textId="77777777" w:rsidR="006D76AC" w:rsidRPr="00C46E7D" w:rsidRDefault="006D76AC" w:rsidP="006D76AC">
                  <w:pPr>
                    <w:rPr>
                      <w:rFonts w:ascii="Arial" w:hAnsi="Arial" w:cs="Arial"/>
                    </w:rPr>
                  </w:pPr>
                  <w:r w:rsidRPr="00C46E7D">
                    <w:rPr>
                      <w:rFonts w:ascii="Arial" w:hAnsi="Arial" w:cs="Arial"/>
                    </w:rPr>
                    <w:t>equator</w:t>
                  </w:r>
                </w:p>
              </w:tc>
              <w:tc>
                <w:tcPr>
                  <w:tcW w:w="1698" w:type="dxa"/>
                </w:tcPr>
                <w:p w14:paraId="2559C31F" w14:textId="77777777" w:rsidR="006D76AC" w:rsidRPr="00C46E7D" w:rsidRDefault="006D76AC" w:rsidP="006D76AC">
                  <w:pPr>
                    <w:rPr>
                      <w:rFonts w:ascii="Arial" w:hAnsi="Arial" w:cs="Arial"/>
                    </w:rPr>
                  </w:pPr>
                  <w:r w:rsidRPr="00C46E7D">
                    <w:rPr>
                      <w:rFonts w:ascii="Arial" w:hAnsi="Arial" w:cs="Arial"/>
                    </w:rPr>
                    <w:t>South West</w:t>
                  </w:r>
                </w:p>
              </w:tc>
            </w:tr>
          </w:tbl>
          <w:p w14:paraId="1DBA0080" w14:textId="77777777" w:rsidR="006D76AC" w:rsidRPr="00C46E7D" w:rsidRDefault="006D76AC" w:rsidP="006D76AC">
            <w:pPr>
              <w:rPr>
                <w:rFonts w:ascii="Arial" w:hAnsi="Arial" w:cs="Arial"/>
                <w:b/>
                <w:bCs/>
              </w:rPr>
            </w:pPr>
          </w:p>
          <w:p w14:paraId="03B1F310" w14:textId="77777777" w:rsidR="006D76AC" w:rsidRPr="00C46E7D" w:rsidRDefault="006D76AC" w:rsidP="006D76AC">
            <w:pPr>
              <w:rPr>
                <w:rFonts w:ascii="Arial" w:hAnsi="Arial" w:cs="Arial"/>
                <w:b/>
                <w:bCs/>
              </w:rPr>
            </w:pPr>
            <w:r w:rsidRPr="00C46E7D">
              <w:rPr>
                <w:rFonts w:ascii="Arial" w:hAnsi="Arial" w:cs="Arial"/>
                <w:b/>
                <w:bCs/>
              </w:rPr>
              <w:t>Upper KS2 Geography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006D76AC" w:rsidRPr="00C46E7D" w14:paraId="0990DDFB" w14:textId="77777777" w:rsidTr="00552F18">
              <w:trPr>
                <w:trHeight w:val="253"/>
              </w:trPr>
              <w:tc>
                <w:tcPr>
                  <w:tcW w:w="1870" w:type="dxa"/>
                </w:tcPr>
                <w:p w14:paraId="5CC66801" w14:textId="77777777" w:rsidR="006D76AC" w:rsidRPr="00C46E7D" w:rsidRDefault="006D76AC" w:rsidP="006D76AC">
                  <w:pPr>
                    <w:rPr>
                      <w:rFonts w:ascii="Arial" w:hAnsi="Arial" w:cs="Arial"/>
                    </w:rPr>
                  </w:pPr>
                  <w:r w:rsidRPr="00C46E7D">
                    <w:rPr>
                      <w:rFonts w:ascii="Arial" w:hAnsi="Arial" w:cs="Arial"/>
                    </w:rPr>
                    <w:t>climate/ weather</w:t>
                  </w:r>
                </w:p>
              </w:tc>
              <w:tc>
                <w:tcPr>
                  <w:tcW w:w="1756" w:type="dxa"/>
                </w:tcPr>
                <w:p w14:paraId="4290DB3C" w14:textId="77777777" w:rsidR="006D76AC" w:rsidRPr="00C46E7D" w:rsidRDefault="006D76AC" w:rsidP="006D76AC">
                  <w:pPr>
                    <w:rPr>
                      <w:rFonts w:ascii="Arial" w:hAnsi="Arial" w:cs="Arial"/>
                    </w:rPr>
                  </w:pPr>
                  <w:r w:rsidRPr="00C46E7D">
                    <w:rPr>
                      <w:rFonts w:ascii="Arial" w:hAnsi="Arial" w:cs="Arial"/>
                    </w:rPr>
                    <w:t>flood plain</w:t>
                  </w:r>
                </w:p>
              </w:tc>
              <w:tc>
                <w:tcPr>
                  <w:tcW w:w="1634" w:type="dxa"/>
                </w:tcPr>
                <w:p w14:paraId="4A3763B7" w14:textId="77777777" w:rsidR="006D76AC" w:rsidRPr="00C46E7D" w:rsidRDefault="006D76AC" w:rsidP="006D76AC">
                  <w:pPr>
                    <w:rPr>
                      <w:rFonts w:ascii="Arial" w:hAnsi="Arial" w:cs="Arial"/>
                    </w:rPr>
                  </w:pPr>
                  <w:r w:rsidRPr="00C46E7D">
                    <w:rPr>
                      <w:rFonts w:ascii="Arial" w:hAnsi="Arial" w:cs="Arial"/>
                    </w:rPr>
                    <w:t>deposition</w:t>
                  </w:r>
                </w:p>
              </w:tc>
              <w:tc>
                <w:tcPr>
                  <w:tcW w:w="1503" w:type="dxa"/>
                </w:tcPr>
                <w:p w14:paraId="49F931EE" w14:textId="77777777" w:rsidR="006D76AC" w:rsidRPr="00C46E7D" w:rsidRDefault="006D76AC" w:rsidP="006D76AC">
                  <w:pPr>
                    <w:rPr>
                      <w:rFonts w:ascii="Arial" w:hAnsi="Arial" w:cs="Arial"/>
                    </w:rPr>
                  </w:pPr>
                  <w:r w:rsidRPr="00C46E7D">
                    <w:rPr>
                      <w:rFonts w:ascii="Arial" w:hAnsi="Arial" w:cs="Arial"/>
                    </w:rPr>
                    <w:t>grid reference</w:t>
                  </w:r>
                </w:p>
              </w:tc>
              <w:tc>
                <w:tcPr>
                  <w:tcW w:w="1716" w:type="dxa"/>
                </w:tcPr>
                <w:p w14:paraId="77FD581E" w14:textId="77777777" w:rsidR="006D76AC" w:rsidRPr="00C46E7D" w:rsidRDefault="006D76AC" w:rsidP="006D76AC">
                  <w:pPr>
                    <w:rPr>
                      <w:rFonts w:ascii="Arial" w:hAnsi="Arial" w:cs="Arial"/>
                    </w:rPr>
                  </w:pPr>
                  <w:r w:rsidRPr="00C46E7D">
                    <w:rPr>
                      <w:rFonts w:ascii="Arial" w:hAnsi="Arial" w:cs="Arial"/>
                    </w:rPr>
                    <w:t>Northern hemisphere</w:t>
                  </w:r>
                </w:p>
              </w:tc>
              <w:tc>
                <w:tcPr>
                  <w:tcW w:w="1639" w:type="dxa"/>
                </w:tcPr>
                <w:p w14:paraId="4D2A5CE0" w14:textId="77777777" w:rsidR="006D76AC" w:rsidRPr="00C46E7D" w:rsidRDefault="006D76AC" w:rsidP="006D76AC">
                  <w:pPr>
                    <w:rPr>
                      <w:rFonts w:ascii="Arial" w:hAnsi="Arial" w:cs="Arial"/>
                    </w:rPr>
                  </w:pPr>
                  <w:r w:rsidRPr="00C46E7D">
                    <w:rPr>
                      <w:rFonts w:ascii="Arial" w:hAnsi="Arial" w:cs="Arial"/>
                    </w:rPr>
                    <w:t>pollution</w:t>
                  </w:r>
                </w:p>
              </w:tc>
              <w:tc>
                <w:tcPr>
                  <w:tcW w:w="1607" w:type="dxa"/>
                </w:tcPr>
                <w:p w14:paraId="6D39DF74" w14:textId="77777777" w:rsidR="006D76AC" w:rsidRPr="00C46E7D" w:rsidRDefault="006D76AC" w:rsidP="006D76AC">
                  <w:pPr>
                    <w:rPr>
                      <w:rFonts w:ascii="Arial" w:hAnsi="Arial" w:cs="Arial"/>
                    </w:rPr>
                  </w:pPr>
                  <w:r w:rsidRPr="00C46E7D">
                    <w:rPr>
                      <w:rFonts w:ascii="Arial" w:hAnsi="Arial" w:cs="Arial"/>
                    </w:rPr>
                    <w:t>migrate</w:t>
                  </w:r>
                </w:p>
              </w:tc>
              <w:tc>
                <w:tcPr>
                  <w:tcW w:w="1671" w:type="dxa"/>
                </w:tcPr>
                <w:p w14:paraId="603E5C6D" w14:textId="77777777" w:rsidR="006D76AC" w:rsidRPr="00C46E7D" w:rsidRDefault="006D76AC" w:rsidP="006D76AC">
                  <w:pPr>
                    <w:rPr>
                      <w:rFonts w:ascii="Arial" w:hAnsi="Arial" w:cs="Arial"/>
                    </w:rPr>
                  </w:pPr>
                  <w:r w:rsidRPr="00C46E7D">
                    <w:rPr>
                      <w:rFonts w:ascii="Arial" w:hAnsi="Arial" w:cs="Arial"/>
                    </w:rPr>
                    <w:t>naturalised</w:t>
                  </w:r>
                </w:p>
              </w:tc>
              <w:tc>
                <w:tcPr>
                  <w:tcW w:w="1589" w:type="dxa"/>
                </w:tcPr>
                <w:p w14:paraId="536CA208" w14:textId="77777777" w:rsidR="006D76AC" w:rsidRPr="00C46E7D" w:rsidRDefault="006D76AC" w:rsidP="006D76AC">
                  <w:pPr>
                    <w:rPr>
                      <w:rFonts w:ascii="Arial" w:hAnsi="Arial" w:cs="Arial"/>
                    </w:rPr>
                  </w:pPr>
                  <w:r w:rsidRPr="00C46E7D">
                    <w:rPr>
                      <w:rFonts w:ascii="Arial" w:hAnsi="Arial" w:cs="Arial"/>
                    </w:rPr>
                    <w:t>Arctic</w:t>
                  </w:r>
                </w:p>
              </w:tc>
            </w:tr>
            <w:tr w:rsidR="006D76AC" w:rsidRPr="00C46E7D" w14:paraId="7409A575" w14:textId="77777777" w:rsidTr="00552F18">
              <w:trPr>
                <w:trHeight w:val="222"/>
              </w:trPr>
              <w:tc>
                <w:tcPr>
                  <w:tcW w:w="1870" w:type="dxa"/>
                </w:tcPr>
                <w:p w14:paraId="15A0AE31" w14:textId="77777777" w:rsidR="006D76AC" w:rsidRPr="00C46E7D" w:rsidRDefault="006D76AC" w:rsidP="006D76AC">
                  <w:pPr>
                    <w:rPr>
                      <w:rFonts w:ascii="Arial" w:hAnsi="Arial" w:cs="Arial"/>
                    </w:rPr>
                  </w:pPr>
                  <w:r w:rsidRPr="00C46E7D">
                    <w:rPr>
                      <w:rFonts w:ascii="Arial" w:hAnsi="Arial" w:cs="Arial"/>
                    </w:rPr>
                    <w:t>climate zones</w:t>
                  </w:r>
                </w:p>
              </w:tc>
              <w:tc>
                <w:tcPr>
                  <w:tcW w:w="1756" w:type="dxa"/>
                </w:tcPr>
                <w:p w14:paraId="504756A1" w14:textId="77777777" w:rsidR="006D76AC" w:rsidRPr="00C46E7D" w:rsidRDefault="006D76AC" w:rsidP="006D76AC">
                  <w:pPr>
                    <w:rPr>
                      <w:rFonts w:ascii="Arial" w:hAnsi="Arial" w:cs="Arial"/>
                    </w:rPr>
                  </w:pPr>
                  <w:r w:rsidRPr="00C46E7D">
                    <w:rPr>
                      <w:rFonts w:ascii="Arial" w:hAnsi="Arial" w:cs="Arial"/>
                    </w:rPr>
                    <w:t>meander</w:t>
                  </w:r>
                </w:p>
              </w:tc>
              <w:tc>
                <w:tcPr>
                  <w:tcW w:w="1634" w:type="dxa"/>
                </w:tcPr>
                <w:p w14:paraId="5BD34D9B" w14:textId="77777777" w:rsidR="006D76AC" w:rsidRPr="00C46E7D" w:rsidRDefault="006D76AC" w:rsidP="006D76AC">
                  <w:pPr>
                    <w:rPr>
                      <w:rFonts w:ascii="Arial" w:hAnsi="Arial" w:cs="Arial"/>
                    </w:rPr>
                  </w:pPr>
                  <w:r w:rsidRPr="00C46E7D">
                    <w:rPr>
                      <w:rFonts w:ascii="Arial" w:hAnsi="Arial" w:cs="Arial"/>
                    </w:rPr>
                    <w:t>transportation</w:t>
                  </w:r>
                </w:p>
              </w:tc>
              <w:tc>
                <w:tcPr>
                  <w:tcW w:w="1503" w:type="dxa"/>
                </w:tcPr>
                <w:p w14:paraId="54551B75" w14:textId="77777777" w:rsidR="006D76AC" w:rsidRPr="00C46E7D" w:rsidRDefault="006D76AC" w:rsidP="006D76AC">
                  <w:pPr>
                    <w:rPr>
                      <w:rFonts w:ascii="Arial" w:hAnsi="Arial" w:cs="Arial"/>
                    </w:rPr>
                  </w:pPr>
                  <w:r w:rsidRPr="00C46E7D">
                    <w:rPr>
                      <w:rFonts w:ascii="Arial" w:hAnsi="Arial" w:cs="Arial"/>
                    </w:rPr>
                    <w:t>symbols</w:t>
                  </w:r>
                </w:p>
              </w:tc>
              <w:tc>
                <w:tcPr>
                  <w:tcW w:w="1716" w:type="dxa"/>
                </w:tcPr>
                <w:p w14:paraId="600B43C6" w14:textId="77777777" w:rsidR="006D76AC" w:rsidRPr="00C46E7D" w:rsidRDefault="006D76AC" w:rsidP="006D76AC">
                  <w:pPr>
                    <w:rPr>
                      <w:rFonts w:ascii="Arial" w:hAnsi="Arial" w:cs="Arial"/>
                    </w:rPr>
                  </w:pPr>
                  <w:r w:rsidRPr="00C46E7D">
                    <w:rPr>
                      <w:rFonts w:ascii="Arial" w:hAnsi="Arial" w:cs="Arial"/>
                    </w:rPr>
                    <w:t>Southern hemisphere</w:t>
                  </w:r>
                </w:p>
              </w:tc>
              <w:tc>
                <w:tcPr>
                  <w:tcW w:w="1639" w:type="dxa"/>
                </w:tcPr>
                <w:p w14:paraId="2B33EED4" w14:textId="77777777" w:rsidR="006D76AC" w:rsidRPr="00C46E7D" w:rsidRDefault="006D76AC" w:rsidP="006D76AC">
                  <w:pPr>
                    <w:rPr>
                      <w:rFonts w:ascii="Arial" w:hAnsi="Arial" w:cs="Arial"/>
                    </w:rPr>
                  </w:pPr>
                  <w:r w:rsidRPr="00C46E7D">
                    <w:rPr>
                      <w:rFonts w:ascii="Arial" w:hAnsi="Arial" w:cs="Arial"/>
                    </w:rPr>
                    <w:t>export</w:t>
                  </w:r>
                </w:p>
              </w:tc>
              <w:tc>
                <w:tcPr>
                  <w:tcW w:w="1607" w:type="dxa"/>
                </w:tcPr>
                <w:p w14:paraId="025E0413" w14:textId="77777777" w:rsidR="006D76AC" w:rsidRPr="00C46E7D" w:rsidRDefault="006D76AC" w:rsidP="006D76AC">
                  <w:pPr>
                    <w:rPr>
                      <w:rFonts w:ascii="Arial" w:hAnsi="Arial" w:cs="Arial"/>
                    </w:rPr>
                  </w:pPr>
                  <w:r w:rsidRPr="00C46E7D">
                    <w:rPr>
                      <w:rFonts w:ascii="Arial" w:hAnsi="Arial" w:cs="Arial"/>
                    </w:rPr>
                    <w:t>disperse</w:t>
                  </w:r>
                </w:p>
              </w:tc>
              <w:tc>
                <w:tcPr>
                  <w:tcW w:w="1671" w:type="dxa"/>
                </w:tcPr>
                <w:p w14:paraId="6BCF0432" w14:textId="77777777" w:rsidR="006D76AC" w:rsidRPr="00C46E7D" w:rsidRDefault="006D76AC" w:rsidP="006D76AC">
                  <w:pPr>
                    <w:rPr>
                      <w:rFonts w:ascii="Arial" w:hAnsi="Arial" w:cs="Arial"/>
                    </w:rPr>
                  </w:pPr>
                  <w:r w:rsidRPr="00C46E7D">
                    <w:rPr>
                      <w:rFonts w:ascii="Arial" w:hAnsi="Arial" w:cs="Arial"/>
                    </w:rPr>
                    <w:t>indigenous</w:t>
                  </w:r>
                </w:p>
              </w:tc>
              <w:tc>
                <w:tcPr>
                  <w:tcW w:w="1589" w:type="dxa"/>
                </w:tcPr>
                <w:p w14:paraId="7FE0F450" w14:textId="77777777" w:rsidR="006D76AC" w:rsidRPr="00C46E7D" w:rsidRDefault="006D76AC" w:rsidP="006D76AC">
                  <w:pPr>
                    <w:rPr>
                      <w:rFonts w:ascii="Arial" w:hAnsi="Arial" w:cs="Arial"/>
                    </w:rPr>
                  </w:pPr>
                  <w:r w:rsidRPr="00C46E7D">
                    <w:rPr>
                      <w:rFonts w:ascii="Arial" w:hAnsi="Arial" w:cs="Arial"/>
                    </w:rPr>
                    <w:t>Antarctic</w:t>
                  </w:r>
                </w:p>
              </w:tc>
            </w:tr>
            <w:tr w:rsidR="006D76AC" w:rsidRPr="00C46E7D" w14:paraId="447E2658" w14:textId="77777777" w:rsidTr="00552F18">
              <w:trPr>
                <w:trHeight w:val="253"/>
              </w:trPr>
              <w:tc>
                <w:tcPr>
                  <w:tcW w:w="1870" w:type="dxa"/>
                </w:tcPr>
                <w:p w14:paraId="311D7835" w14:textId="77777777" w:rsidR="006D76AC" w:rsidRPr="00C46E7D" w:rsidRDefault="006D76AC" w:rsidP="006D76AC">
                  <w:pPr>
                    <w:rPr>
                      <w:rFonts w:ascii="Arial" w:hAnsi="Arial" w:cs="Arial"/>
                    </w:rPr>
                  </w:pPr>
                  <w:r w:rsidRPr="00C46E7D">
                    <w:rPr>
                      <w:rFonts w:ascii="Arial" w:hAnsi="Arial" w:cs="Arial"/>
                    </w:rPr>
                    <w:t>tributary</w:t>
                  </w:r>
                </w:p>
              </w:tc>
              <w:tc>
                <w:tcPr>
                  <w:tcW w:w="1756" w:type="dxa"/>
                </w:tcPr>
                <w:p w14:paraId="52996916" w14:textId="77777777" w:rsidR="006D76AC" w:rsidRPr="00C46E7D" w:rsidRDefault="006D76AC" w:rsidP="006D76AC">
                  <w:pPr>
                    <w:rPr>
                      <w:rFonts w:ascii="Arial" w:hAnsi="Arial" w:cs="Arial"/>
                    </w:rPr>
                  </w:pPr>
                  <w:r w:rsidRPr="00C46E7D">
                    <w:rPr>
                      <w:rFonts w:ascii="Arial" w:hAnsi="Arial" w:cs="Arial"/>
                    </w:rPr>
                    <w:t>surface</w:t>
                  </w:r>
                </w:p>
              </w:tc>
              <w:tc>
                <w:tcPr>
                  <w:tcW w:w="1634" w:type="dxa"/>
                </w:tcPr>
                <w:p w14:paraId="6261570B" w14:textId="77777777" w:rsidR="006D76AC" w:rsidRPr="00C46E7D" w:rsidRDefault="006D76AC" w:rsidP="006D76AC">
                  <w:pPr>
                    <w:rPr>
                      <w:rFonts w:ascii="Arial" w:hAnsi="Arial" w:cs="Arial"/>
                    </w:rPr>
                  </w:pPr>
                  <w:r w:rsidRPr="00C46E7D">
                    <w:rPr>
                      <w:rFonts w:ascii="Arial" w:hAnsi="Arial" w:cs="Arial"/>
                    </w:rPr>
                    <w:t>confluence</w:t>
                  </w:r>
                </w:p>
              </w:tc>
              <w:tc>
                <w:tcPr>
                  <w:tcW w:w="1503" w:type="dxa"/>
                </w:tcPr>
                <w:p w14:paraId="4B5529F8" w14:textId="77777777" w:rsidR="006D76AC" w:rsidRPr="00C46E7D" w:rsidRDefault="006D76AC" w:rsidP="006D76AC">
                  <w:pPr>
                    <w:rPr>
                      <w:rFonts w:ascii="Arial" w:hAnsi="Arial" w:cs="Arial"/>
                    </w:rPr>
                  </w:pPr>
                  <w:r w:rsidRPr="00C46E7D">
                    <w:rPr>
                      <w:rFonts w:ascii="Arial" w:hAnsi="Arial" w:cs="Arial"/>
                    </w:rPr>
                    <w:t>urban</w:t>
                  </w:r>
                </w:p>
              </w:tc>
              <w:tc>
                <w:tcPr>
                  <w:tcW w:w="1716" w:type="dxa"/>
                </w:tcPr>
                <w:p w14:paraId="1D37FB4B" w14:textId="77777777" w:rsidR="006D76AC" w:rsidRPr="00C46E7D" w:rsidRDefault="006D76AC" w:rsidP="006D76AC">
                  <w:pPr>
                    <w:rPr>
                      <w:rFonts w:ascii="Arial" w:hAnsi="Arial" w:cs="Arial"/>
                    </w:rPr>
                  </w:pPr>
                  <w:r w:rsidRPr="00C46E7D">
                    <w:rPr>
                      <w:rFonts w:ascii="Arial" w:hAnsi="Arial" w:cs="Arial"/>
                    </w:rPr>
                    <w:t>Tropic of Capricorn</w:t>
                  </w:r>
                </w:p>
              </w:tc>
              <w:tc>
                <w:tcPr>
                  <w:tcW w:w="1639" w:type="dxa"/>
                </w:tcPr>
                <w:p w14:paraId="07B02AD1" w14:textId="77777777" w:rsidR="006D76AC" w:rsidRPr="00C46E7D" w:rsidRDefault="006D76AC" w:rsidP="006D76AC">
                  <w:pPr>
                    <w:rPr>
                      <w:rFonts w:ascii="Arial" w:hAnsi="Arial" w:cs="Arial"/>
                    </w:rPr>
                  </w:pPr>
                  <w:r w:rsidRPr="00C46E7D">
                    <w:rPr>
                      <w:rFonts w:ascii="Arial" w:hAnsi="Arial" w:cs="Arial"/>
                    </w:rPr>
                    <w:t>import</w:t>
                  </w:r>
                </w:p>
              </w:tc>
              <w:tc>
                <w:tcPr>
                  <w:tcW w:w="1607" w:type="dxa"/>
                </w:tcPr>
                <w:p w14:paraId="0C673ABE" w14:textId="77777777" w:rsidR="006D76AC" w:rsidRPr="00C46E7D" w:rsidRDefault="006D76AC" w:rsidP="006D76AC">
                  <w:pPr>
                    <w:rPr>
                      <w:rFonts w:ascii="Arial" w:hAnsi="Arial" w:cs="Arial"/>
                    </w:rPr>
                  </w:pPr>
                  <w:r w:rsidRPr="00C46E7D">
                    <w:rPr>
                      <w:rFonts w:ascii="Arial" w:hAnsi="Arial" w:cs="Arial"/>
                    </w:rPr>
                    <w:t>sustainability</w:t>
                  </w:r>
                </w:p>
              </w:tc>
              <w:tc>
                <w:tcPr>
                  <w:tcW w:w="1671" w:type="dxa"/>
                </w:tcPr>
                <w:p w14:paraId="6F4541F1" w14:textId="77777777" w:rsidR="006D76AC" w:rsidRPr="00C46E7D" w:rsidRDefault="006D76AC" w:rsidP="006D76AC">
                  <w:pPr>
                    <w:rPr>
                      <w:rFonts w:ascii="Arial" w:hAnsi="Arial" w:cs="Arial"/>
                    </w:rPr>
                  </w:pPr>
                  <w:r w:rsidRPr="00C46E7D">
                    <w:rPr>
                      <w:rFonts w:ascii="Arial" w:hAnsi="Arial" w:cs="Arial"/>
                    </w:rPr>
                    <w:t>immigrant</w:t>
                  </w:r>
                </w:p>
              </w:tc>
              <w:tc>
                <w:tcPr>
                  <w:tcW w:w="1589" w:type="dxa"/>
                </w:tcPr>
                <w:p w14:paraId="4EFFC039" w14:textId="77777777" w:rsidR="006D76AC" w:rsidRPr="00C46E7D" w:rsidRDefault="006D76AC" w:rsidP="006D76AC">
                  <w:pPr>
                    <w:rPr>
                      <w:rFonts w:ascii="Arial" w:hAnsi="Arial" w:cs="Arial"/>
                    </w:rPr>
                  </w:pPr>
                  <w:r w:rsidRPr="00C46E7D">
                    <w:rPr>
                      <w:rFonts w:ascii="Arial" w:hAnsi="Arial" w:cs="Arial"/>
                    </w:rPr>
                    <w:t>renewable</w:t>
                  </w:r>
                </w:p>
              </w:tc>
            </w:tr>
            <w:tr w:rsidR="006D76AC" w:rsidRPr="00C46E7D" w14:paraId="25018468" w14:textId="77777777" w:rsidTr="00552F18">
              <w:trPr>
                <w:trHeight w:val="253"/>
              </w:trPr>
              <w:tc>
                <w:tcPr>
                  <w:tcW w:w="1870" w:type="dxa"/>
                </w:tcPr>
                <w:p w14:paraId="3691DD6E" w14:textId="77777777" w:rsidR="006D76AC" w:rsidRPr="00C46E7D" w:rsidRDefault="006D76AC" w:rsidP="006D76AC">
                  <w:pPr>
                    <w:rPr>
                      <w:rFonts w:ascii="Arial" w:hAnsi="Arial" w:cs="Arial"/>
                    </w:rPr>
                  </w:pPr>
                  <w:r w:rsidRPr="00C46E7D">
                    <w:rPr>
                      <w:rFonts w:ascii="Arial" w:hAnsi="Arial" w:cs="Arial"/>
                    </w:rPr>
                    <w:t>vegetation belts</w:t>
                  </w:r>
                </w:p>
              </w:tc>
              <w:tc>
                <w:tcPr>
                  <w:tcW w:w="1756" w:type="dxa"/>
                </w:tcPr>
                <w:p w14:paraId="14E8882D" w14:textId="77777777" w:rsidR="006D76AC" w:rsidRPr="00C46E7D" w:rsidRDefault="006D76AC" w:rsidP="006D76AC">
                  <w:pPr>
                    <w:rPr>
                      <w:rFonts w:ascii="Arial" w:hAnsi="Arial" w:cs="Arial"/>
                    </w:rPr>
                  </w:pPr>
                  <w:r w:rsidRPr="00C46E7D">
                    <w:rPr>
                      <w:rFonts w:ascii="Arial" w:hAnsi="Arial" w:cs="Arial"/>
                    </w:rPr>
                    <w:t>sea level</w:t>
                  </w:r>
                </w:p>
              </w:tc>
              <w:tc>
                <w:tcPr>
                  <w:tcW w:w="1634" w:type="dxa"/>
                </w:tcPr>
                <w:p w14:paraId="37BCD734" w14:textId="77777777" w:rsidR="006D76AC" w:rsidRPr="00C46E7D" w:rsidRDefault="006D76AC" w:rsidP="006D76AC">
                  <w:pPr>
                    <w:rPr>
                      <w:rFonts w:ascii="Arial" w:hAnsi="Arial" w:cs="Arial"/>
                    </w:rPr>
                  </w:pPr>
                  <w:r w:rsidRPr="00C46E7D">
                    <w:rPr>
                      <w:rFonts w:ascii="Arial" w:hAnsi="Arial" w:cs="Arial"/>
                    </w:rPr>
                    <w:t>mouth</w:t>
                  </w:r>
                </w:p>
              </w:tc>
              <w:tc>
                <w:tcPr>
                  <w:tcW w:w="1503" w:type="dxa"/>
                </w:tcPr>
                <w:p w14:paraId="6298A9D9" w14:textId="77777777" w:rsidR="006D76AC" w:rsidRPr="00C46E7D" w:rsidRDefault="006D76AC" w:rsidP="006D76AC">
                  <w:pPr>
                    <w:rPr>
                      <w:rFonts w:ascii="Arial" w:hAnsi="Arial" w:cs="Arial"/>
                    </w:rPr>
                  </w:pPr>
                  <w:r w:rsidRPr="00C46E7D">
                    <w:rPr>
                      <w:rFonts w:ascii="Arial" w:hAnsi="Arial" w:cs="Arial"/>
                    </w:rPr>
                    <w:t>rural</w:t>
                  </w:r>
                </w:p>
              </w:tc>
              <w:tc>
                <w:tcPr>
                  <w:tcW w:w="1716" w:type="dxa"/>
                </w:tcPr>
                <w:p w14:paraId="15B8E05F" w14:textId="77777777" w:rsidR="006D76AC" w:rsidRPr="00C46E7D" w:rsidRDefault="006D76AC" w:rsidP="006D76AC">
                  <w:pPr>
                    <w:rPr>
                      <w:rFonts w:ascii="Arial" w:hAnsi="Arial" w:cs="Arial"/>
                    </w:rPr>
                  </w:pPr>
                  <w:r w:rsidRPr="00C46E7D">
                    <w:rPr>
                      <w:rFonts w:ascii="Arial" w:hAnsi="Arial" w:cs="Arial"/>
                    </w:rPr>
                    <w:t>Tropic of Cancer</w:t>
                  </w:r>
                </w:p>
              </w:tc>
              <w:tc>
                <w:tcPr>
                  <w:tcW w:w="1639" w:type="dxa"/>
                </w:tcPr>
                <w:p w14:paraId="70845D9F" w14:textId="77777777" w:rsidR="006D76AC" w:rsidRPr="00C46E7D" w:rsidRDefault="006D76AC" w:rsidP="006D76AC">
                  <w:pPr>
                    <w:rPr>
                      <w:rFonts w:ascii="Arial" w:hAnsi="Arial" w:cs="Arial"/>
                    </w:rPr>
                  </w:pPr>
                  <w:r w:rsidRPr="00C46E7D">
                    <w:rPr>
                      <w:rFonts w:ascii="Arial" w:hAnsi="Arial" w:cs="Arial"/>
                    </w:rPr>
                    <w:t>tropical</w:t>
                  </w:r>
                </w:p>
              </w:tc>
              <w:tc>
                <w:tcPr>
                  <w:tcW w:w="1607" w:type="dxa"/>
                </w:tcPr>
                <w:p w14:paraId="2108970C" w14:textId="77777777" w:rsidR="006D76AC" w:rsidRPr="00C46E7D" w:rsidRDefault="006D76AC" w:rsidP="006D76AC">
                  <w:pPr>
                    <w:rPr>
                      <w:rFonts w:ascii="Arial" w:hAnsi="Arial" w:cs="Arial"/>
                    </w:rPr>
                  </w:pPr>
                  <w:r w:rsidRPr="00C46E7D">
                    <w:rPr>
                      <w:rFonts w:ascii="Arial" w:hAnsi="Arial" w:cs="Arial"/>
                    </w:rPr>
                    <w:t>natural disaster</w:t>
                  </w:r>
                </w:p>
              </w:tc>
              <w:tc>
                <w:tcPr>
                  <w:tcW w:w="1671" w:type="dxa"/>
                </w:tcPr>
                <w:p w14:paraId="61976B9E" w14:textId="77777777" w:rsidR="006D76AC" w:rsidRPr="00C46E7D" w:rsidRDefault="006D76AC" w:rsidP="006D76AC">
                  <w:pPr>
                    <w:rPr>
                      <w:rFonts w:ascii="Arial" w:hAnsi="Arial" w:cs="Arial"/>
                    </w:rPr>
                  </w:pPr>
                  <w:r w:rsidRPr="00C46E7D">
                    <w:rPr>
                      <w:rFonts w:ascii="Arial" w:hAnsi="Arial" w:cs="Arial"/>
                    </w:rPr>
                    <w:t>survey</w:t>
                  </w:r>
                </w:p>
              </w:tc>
              <w:tc>
                <w:tcPr>
                  <w:tcW w:w="1589" w:type="dxa"/>
                </w:tcPr>
                <w:p w14:paraId="09087873" w14:textId="77777777" w:rsidR="006D76AC" w:rsidRPr="00C46E7D" w:rsidRDefault="006D76AC" w:rsidP="006D76AC">
                  <w:pPr>
                    <w:rPr>
                      <w:rFonts w:ascii="Arial" w:hAnsi="Arial" w:cs="Arial"/>
                    </w:rPr>
                  </w:pPr>
                  <w:r w:rsidRPr="00C46E7D">
                    <w:rPr>
                      <w:rFonts w:ascii="Arial" w:hAnsi="Arial" w:cs="Arial"/>
                    </w:rPr>
                    <w:t>population</w:t>
                  </w:r>
                </w:p>
              </w:tc>
            </w:tr>
            <w:tr w:rsidR="006D76AC" w:rsidRPr="00C46E7D" w14:paraId="74EB9177" w14:textId="77777777" w:rsidTr="00552F18">
              <w:trPr>
                <w:trHeight w:val="253"/>
              </w:trPr>
              <w:tc>
                <w:tcPr>
                  <w:tcW w:w="1870" w:type="dxa"/>
                </w:tcPr>
                <w:p w14:paraId="46415F33" w14:textId="77777777" w:rsidR="006D76AC" w:rsidRPr="00C46E7D" w:rsidRDefault="006D76AC" w:rsidP="006D76AC">
                  <w:pPr>
                    <w:rPr>
                      <w:rFonts w:ascii="Arial" w:hAnsi="Arial" w:cs="Arial"/>
                    </w:rPr>
                  </w:pPr>
                  <w:r w:rsidRPr="00C46E7D">
                    <w:rPr>
                      <w:rFonts w:ascii="Arial" w:hAnsi="Arial" w:cs="Arial"/>
                    </w:rPr>
                    <w:t>river</w:t>
                  </w:r>
                </w:p>
              </w:tc>
              <w:tc>
                <w:tcPr>
                  <w:tcW w:w="1756" w:type="dxa"/>
                </w:tcPr>
                <w:p w14:paraId="54EE0410" w14:textId="77777777" w:rsidR="006D76AC" w:rsidRPr="00C46E7D" w:rsidRDefault="006D76AC" w:rsidP="006D76AC">
                  <w:pPr>
                    <w:rPr>
                      <w:rFonts w:ascii="Arial" w:hAnsi="Arial" w:cs="Arial"/>
                    </w:rPr>
                  </w:pPr>
                  <w:r w:rsidRPr="00C46E7D">
                    <w:rPr>
                      <w:rFonts w:ascii="Arial" w:hAnsi="Arial" w:cs="Arial"/>
                    </w:rPr>
                    <w:t>grid reference</w:t>
                  </w:r>
                </w:p>
              </w:tc>
              <w:tc>
                <w:tcPr>
                  <w:tcW w:w="1634" w:type="dxa"/>
                </w:tcPr>
                <w:p w14:paraId="4A1EC02A" w14:textId="77777777" w:rsidR="006D76AC" w:rsidRPr="00C46E7D" w:rsidRDefault="006D76AC" w:rsidP="006D76AC">
                  <w:pPr>
                    <w:rPr>
                      <w:rFonts w:ascii="Arial" w:hAnsi="Arial" w:cs="Arial"/>
                    </w:rPr>
                  </w:pPr>
                  <w:r w:rsidRPr="00C46E7D">
                    <w:rPr>
                      <w:rFonts w:ascii="Arial" w:hAnsi="Arial" w:cs="Arial"/>
                    </w:rPr>
                    <w:t>source</w:t>
                  </w:r>
                </w:p>
              </w:tc>
              <w:tc>
                <w:tcPr>
                  <w:tcW w:w="1503" w:type="dxa"/>
                </w:tcPr>
                <w:p w14:paraId="18BEE9BF" w14:textId="77777777" w:rsidR="006D76AC" w:rsidRPr="00C46E7D" w:rsidRDefault="006D76AC" w:rsidP="006D76AC">
                  <w:pPr>
                    <w:rPr>
                      <w:rFonts w:ascii="Arial" w:hAnsi="Arial" w:cs="Arial"/>
                    </w:rPr>
                  </w:pPr>
                  <w:r w:rsidRPr="00C46E7D">
                    <w:rPr>
                      <w:rFonts w:ascii="Arial" w:hAnsi="Arial" w:cs="Arial"/>
                    </w:rPr>
                    <w:t>land use</w:t>
                  </w:r>
                </w:p>
              </w:tc>
              <w:tc>
                <w:tcPr>
                  <w:tcW w:w="1716" w:type="dxa"/>
                </w:tcPr>
                <w:p w14:paraId="6F19F9BC" w14:textId="77777777" w:rsidR="006D76AC" w:rsidRPr="00C46E7D" w:rsidRDefault="006D76AC" w:rsidP="006D76AC">
                  <w:pPr>
                    <w:rPr>
                      <w:rFonts w:ascii="Arial" w:hAnsi="Arial" w:cs="Arial"/>
                    </w:rPr>
                  </w:pPr>
                  <w:r w:rsidRPr="00C46E7D">
                    <w:rPr>
                      <w:rFonts w:ascii="Arial" w:hAnsi="Arial" w:cs="Arial"/>
                    </w:rPr>
                    <w:t>Equator</w:t>
                  </w:r>
                </w:p>
              </w:tc>
              <w:tc>
                <w:tcPr>
                  <w:tcW w:w="1639" w:type="dxa"/>
                </w:tcPr>
                <w:p w14:paraId="528E87B9" w14:textId="77777777" w:rsidR="006D76AC" w:rsidRPr="00C46E7D" w:rsidRDefault="006D76AC" w:rsidP="006D76AC">
                  <w:pPr>
                    <w:rPr>
                      <w:rFonts w:ascii="Arial" w:hAnsi="Arial" w:cs="Arial"/>
                    </w:rPr>
                  </w:pPr>
                  <w:r w:rsidRPr="00C46E7D">
                    <w:rPr>
                      <w:rFonts w:ascii="Arial" w:hAnsi="Arial" w:cs="Arial"/>
                    </w:rPr>
                    <w:t>equatorial</w:t>
                  </w:r>
                </w:p>
              </w:tc>
              <w:tc>
                <w:tcPr>
                  <w:tcW w:w="1607" w:type="dxa"/>
                </w:tcPr>
                <w:p w14:paraId="40F9A9BC" w14:textId="77777777" w:rsidR="006D76AC" w:rsidRPr="00C46E7D" w:rsidRDefault="006D76AC" w:rsidP="006D76AC">
                  <w:pPr>
                    <w:rPr>
                      <w:rFonts w:ascii="Arial" w:hAnsi="Arial" w:cs="Arial"/>
                    </w:rPr>
                  </w:pPr>
                  <w:r w:rsidRPr="00C46E7D">
                    <w:rPr>
                      <w:rFonts w:ascii="Arial" w:hAnsi="Arial" w:cs="Arial"/>
                    </w:rPr>
                    <w:t>natural resources</w:t>
                  </w:r>
                </w:p>
              </w:tc>
              <w:tc>
                <w:tcPr>
                  <w:tcW w:w="1671" w:type="dxa"/>
                </w:tcPr>
                <w:p w14:paraId="44F16FDB" w14:textId="77777777" w:rsidR="006D76AC" w:rsidRPr="00C46E7D" w:rsidRDefault="006D76AC" w:rsidP="006D76AC">
                  <w:pPr>
                    <w:rPr>
                      <w:rFonts w:ascii="Arial" w:hAnsi="Arial" w:cs="Arial"/>
                    </w:rPr>
                  </w:pPr>
                  <w:r w:rsidRPr="00C46E7D">
                    <w:rPr>
                      <w:rFonts w:ascii="Arial" w:hAnsi="Arial" w:cs="Arial"/>
                    </w:rPr>
                    <w:t>questionnaire</w:t>
                  </w:r>
                </w:p>
              </w:tc>
              <w:tc>
                <w:tcPr>
                  <w:tcW w:w="1589" w:type="dxa"/>
                </w:tcPr>
                <w:p w14:paraId="7D5D073C" w14:textId="77777777" w:rsidR="006D76AC" w:rsidRPr="00C46E7D" w:rsidRDefault="006D76AC" w:rsidP="006D76AC">
                  <w:pPr>
                    <w:rPr>
                      <w:rFonts w:ascii="Arial" w:hAnsi="Arial" w:cs="Arial"/>
                    </w:rPr>
                  </w:pPr>
                  <w:r w:rsidRPr="00C46E7D">
                    <w:rPr>
                      <w:rFonts w:ascii="Arial" w:hAnsi="Arial" w:cs="Arial"/>
                    </w:rPr>
                    <w:t>biomes</w:t>
                  </w:r>
                </w:p>
              </w:tc>
            </w:tr>
            <w:tr w:rsidR="006D76AC" w:rsidRPr="00C46E7D" w14:paraId="0E9AE319" w14:textId="77777777" w:rsidTr="00552F18">
              <w:trPr>
                <w:trHeight w:val="253"/>
              </w:trPr>
              <w:tc>
                <w:tcPr>
                  <w:tcW w:w="1870" w:type="dxa"/>
                </w:tcPr>
                <w:p w14:paraId="0C386810" w14:textId="77777777" w:rsidR="006D76AC" w:rsidRPr="00C46E7D" w:rsidRDefault="006D76AC" w:rsidP="006D76AC">
                  <w:pPr>
                    <w:rPr>
                      <w:rFonts w:ascii="Arial" w:hAnsi="Arial" w:cs="Arial"/>
                    </w:rPr>
                  </w:pPr>
                  <w:r w:rsidRPr="00C46E7D">
                    <w:rPr>
                      <w:rFonts w:ascii="Arial" w:hAnsi="Arial" w:cs="Arial"/>
                    </w:rPr>
                    <w:t>delta</w:t>
                  </w:r>
                </w:p>
              </w:tc>
              <w:tc>
                <w:tcPr>
                  <w:tcW w:w="1756" w:type="dxa"/>
                </w:tcPr>
                <w:p w14:paraId="6AFCDB97" w14:textId="77777777" w:rsidR="006D76AC" w:rsidRPr="00C46E7D" w:rsidRDefault="006D76AC" w:rsidP="006D76AC">
                  <w:pPr>
                    <w:rPr>
                      <w:rFonts w:ascii="Arial" w:hAnsi="Arial" w:cs="Arial"/>
                    </w:rPr>
                  </w:pPr>
                  <w:r w:rsidRPr="00C46E7D">
                    <w:rPr>
                      <w:rFonts w:ascii="Arial" w:hAnsi="Arial" w:cs="Arial"/>
                    </w:rPr>
                    <w:t>terrain</w:t>
                  </w:r>
                </w:p>
              </w:tc>
              <w:tc>
                <w:tcPr>
                  <w:tcW w:w="1634" w:type="dxa"/>
                </w:tcPr>
                <w:p w14:paraId="01812F63" w14:textId="77777777" w:rsidR="006D76AC" w:rsidRPr="00C46E7D" w:rsidRDefault="006D76AC" w:rsidP="006D76AC">
                  <w:pPr>
                    <w:rPr>
                      <w:rFonts w:ascii="Arial" w:hAnsi="Arial" w:cs="Arial"/>
                    </w:rPr>
                  </w:pPr>
                  <w:r w:rsidRPr="00C46E7D">
                    <w:rPr>
                      <w:rFonts w:ascii="Arial" w:hAnsi="Arial" w:cs="Arial"/>
                    </w:rPr>
                    <w:t>products</w:t>
                  </w:r>
                </w:p>
              </w:tc>
              <w:tc>
                <w:tcPr>
                  <w:tcW w:w="1503" w:type="dxa"/>
                </w:tcPr>
                <w:p w14:paraId="5403A26F" w14:textId="77777777" w:rsidR="006D76AC" w:rsidRPr="00C46E7D" w:rsidRDefault="006D76AC" w:rsidP="006D76AC">
                  <w:pPr>
                    <w:rPr>
                      <w:rFonts w:ascii="Arial" w:hAnsi="Arial" w:cs="Arial"/>
                    </w:rPr>
                  </w:pPr>
                  <w:r w:rsidRPr="00C46E7D">
                    <w:rPr>
                      <w:rFonts w:ascii="Arial" w:hAnsi="Arial" w:cs="Arial"/>
                    </w:rPr>
                    <w:t>congestion</w:t>
                  </w:r>
                </w:p>
              </w:tc>
              <w:tc>
                <w:tcPr>
                  <w:tcW w:w="1716" w:type="dxa"/>
                </w:tcPr>
                <w:p w14:paraId="2A7B6261" w14:textId="77777777" w:rsidR="006D76AC" w:rsidRPr="00C46E7D" w:rsidRDefault="006D76AC" w:rsidP="006D76AC">
                  <w:pPr>
                    <w:rPr>
                      <w:rFonts w:ascii="Arial" w:hAnsi="Arial" w:cs="Arial"/>
                    </w:rPr>
                  </w:pPr>
                  <w:r w:rsidRPr="00C46E7D">
                    <w:rPr>
                      <w:rFonts w:ascii="Arial" w:hAnsi="Arial" w:cs="Arial"/>
                    </w:rPr>
                    <w:t>latitude</w:t>
                  </w:r>
                </w:p>
              </w:tc>
              <w:tc>
                <w:tcPr>
                  <w:tcW w:w="1639" w:type="dxa"/>
                </w:tcPr>
                <w:p w14:paraId="5A79F150" w14:textId="77777777" w:rsidR="006D76AC" w:rsidRPr="00C46E7D" w:rsidRDefault="006D76AC" w:rsidP="006D76AC">
                  <w:pPr>
                    <w:rPr>
                      <w:rFonts w:ascii="Arial" w:hAnsi="Arial" w:cs="Arial"/>
                    </w:rPr>
                  </w:pPr>
                  <w:r w:rsidRPr="00C46E7D">
                    <w:rPr>
                      <w:rFonts w:ascii="Arial" w:hAnsi="Arial" w:cs="Arial"/>
                    </w:rPr>
                    <w:t>subterranean</w:t>
                  </w:r>
                </w:p>
              </w:tc>
              <w:tc>
                <w:tcPr>
                  <w:tcW w:w="1607" w:type="dxa"/>
                </w:tcPr>
                <w:p w14:paraId="132B6E3F" w14:textId="77777777" w:rsidR="006D76AC" w:rsidRPr="00C46E7D" w:rsidRDefault="006D76AC" w:rsidP="006D76AC">
                  <w:pPr>
                    <w:rPr>
                      <w:rFonts w:ascii="Arial" w:hAnsi="Arial" w:cs="Arial"/>
                    </w:rPr>
                  </w:pPr>
                  <w:r w:rsidRPr="00C46E7D">
                    <w:rPr>
                      <w:rFonts w:ascii="Arial" w:hAnsi="Arial" w:cs="Arial"/>
                    </w:rPr>
                    <w:t>canopy [trees]</w:t>
                  </w:r>
                </w:p>
              </w:tc>
              <w:tc>
                <w:tcPr>
                  <w:tcW w:w="1671" w:type="dxa"/>
                </w:tcPr>
                <w:p w14:paraId="043114BF" w14:textId="77777777" w:rsidR="006D76AC" w:rsidRPr="00C46E7D" w:rsidRDefault="006D76AC" w:rsidP="006D76AC">
                  <w:pPr>
                    <w:rPr>
                      <w:rFonts w:ascii="Arial" w:hAnsi="Arial" w:cs="Arial"/>
                    </w:rPr>
                  </w:pPr>
                  <w:r w:rsidRPr="00C46E7D">
                    <w:rPr>
                      <w:rFonts w:ascii="Arial" w:hAnsi="Arial" w:cs="Arial"/>
                    </w:rPr>
                    <w:t>latitude</w:t>
                  </w:r>
                </w:p>
              </w:tc>
              <w:tc>
                <w:tcPr>
                  <w:tcW w:w="1589" w:type="dxa"/>
                </w:tcPr>
                <w:p w14:paraId="69F59D27" w14:textId="77777777" w:rsidR="006D76AC" w:rsidRPr="00C46E7D" w:rsidRDefault="006D76AC" w:rsidP="006D76AC">
                  <w:pPr>
                    <w:rPr>
                      <w:rFonts w:ascii="Arial" w:hAnsi="Arial" w:cs="Arial"/>
                    </w:rPr>
                  </w:pPr>
                  <w:r w:rsidRPr="00C46E7D">
                    <w:rPr>
                      <w:rFonts w:ascii="Arial" w:hAnsi="Arial" w:cs="Arial"/>
                    </w:rPr>
                    <w:t>vegetation belts</w:t>
                  </w:r>
                </w:p>
              </w:tc>
            </w:tr>
            <w:tr w:rsidR="006D76AC" w:rsidRPr="00C46E7D" w14:paraId="1D21A6B0" w14:textId="77777777" w:rsidTr="00552F18">
              <w:trPr>
                <w:trHeight w:val="253"/>
              </w:trPr>
              <w:tc>
                <w:tcPr>
                  <w:tcW w:w="1870" w:type="dxa"/>
                </w:tcPr>
                <w:p w14:paraId="6706E835" w14:textId="77777777" w:rsidR="006D76AC" w:rsidRPr="00C46E7D" w:rsidRDefault="006D76AC" w:rsidP="006D76AC">
                  <w:pPr>
                    <w:rPr>
                      <w:rFonts w:ascii="Arial" w:hAnsi="Arial" w:cs="Arial"/>
                    </w:rPr>
                  </w:pPr>
                  <w:r w:rsidRPr="00C46E7D">
                    <w:rPr>
                      <w:rFonts w:ascii="Arial" w:hAnsi="Arial" w:cs="Arial"/>
                    </w:rPr>
                    <w:t>ox-bow lake</w:t>
                  </w:r>
                </w:p>
              </w:tc>
              <w:tc>
                <w:tcPr>
                  <w:tcW w:w="1756" w:type="dxa"/>
                </w:tcPr>
                <w:p w14:paraId="0F0726F4" w14:textId="77777777" w:rsidR="006D76AC" w:rsidRPr="00C46E7D" w:rsidRDefault="006D76AC" w:rsidP="006D76AC">
                  <w:pPr>
                    <w:rPr>
                      <w:rFonts w:ascii="Arial" w:hAnsi="Arial" w:cs="Arial"/>
                    </w:rPr>
                  </w:pPr>
                  <w:r w:rsidRPr="00C46E7D">
                    <w:rPr>
                      <w:rFonts w:ascii="Arial" w:hAnsi="Arial" w:cs="Arial"/>
                    </w:rPr>
                    <w:t>features</w:t>
                  </w:r>
                </w:p>
              </w:tc>
              <w:tc>
                <w:tcPr>
                  <w:tcW w:w="1634" w:type="dxa"/>
                </w:tcPr>
                <w:p w14:paraId="206E0F1F" w14:textId="77777777" w:rsidR="006D76AC" w:rsidRPr="00C46E7D" w:rsidRDefault="006D76AC" w:rsidP="006D76AC">
                  <w:pPr>
                    <w:rPr>
                      <w:rFonts w:ascii="Arial" w:hAnsi="Arial" w:cs="Arial"/>
                    </w:rPr>
                  </w:pPr>
                  <w:r w:rsidRPr="00C46E7D">
                    <w:rPr>
                      <w:rFonts w:ascii="Arial" w:hAnsi="Arial" w:cs="Arial"/>
                    </w:rPr>
                    <w:t>industrial</w:t>
                  </w:r>
                </w:p>
              </w:tc>
              <w:tc>
                <w:tcPr>
                  <w:tcW w:w="1503" w:type="dxa"/>
                </w:tcPr>
                <w:p w14:paraId="3946DFBE" w14:textId="77777777" w:rsidR="006D76AC" w:rsidRPr="00C46E7D" w:rsidRDefault="006D76AC" w:rsidP="006D76AC">
                  <w:pPr>
                    <w:rPr>
                      <w:rFonts w:ascii="Arial" w:hAnsi="Arial" w:cs="Arial"/>
                    </w:rPr>
                  </w:pPr>
                  <w:r w:rsidRPr="00C46E7D">
                    <w:rPr>
                      <w:rFonts w:ascii="Arial" w:hAnsi="Arial" w:cs="Arial"/>
                    </w:rPr>
                    <w:t>pollution</w:t>
                  </w:r>
                </w:p>
              </w:tc>
              <w:tc>
                <w:tcPr>
                  <w:tcW w:w="1716" w:type="dxa"/>
                </w:tcPr>
                <w:p w14:paraId="6F0260CD" w14:textId="77777777" w:rsidR="006D76AC" w:rsidRPr="00C46E7D" w:rsidRDefault="006D76AC" w:rsidP="006D76AC">
                  <w:pPr>
                    <w:rPr>
                      <w:rFonts w:ascii="Arial" w:hAnsi="Arial" w:cs="Arial"/>
                    </w:rPr>
                  </w:pPr>
                  <w:r w:rsidRPr="00C46E7D">
                    <w:rPr>
                      <w:rFonts w:ascii="Arial" w:hAnsi="Arial" w:cs="Arial"/>
                    </w:rPr>
                    <w:t>longitude</w:t>
                  </w:r>
                </w:p>
              </w:tc>
              <w:tc>
                <w:tcPr>
                  <w:tcW w:w="1639" w:type="dxa"/>
                </w:tcPr>
                <w:p w14:paraId="49487E13" w14:textId="77777777" w:rsidR="006D76AC" w:rsidRPr="00C46E7D" w:rsidRDefault="006D76AC" w:rsidP="006D76AC">
                  <w:pPr>
                    <w:rPr>
                      <w:rFonts w:ascii="Arial" w:hAnsi="Arial" w:cs="Arial"/>
                    </w:rPr>
                  </w:pPr>
                  <w:r w:rsidRPr="00C46E7D">
                    <w:rPr>
                      <w:rFonts w:ascii="Arial" w:hAnsi="Arial" w:cs="Arial"/>
                    </w:rPr>
                    <w:t>location</w:t>
                  </w:r>
                </w:p>
              </w:tc>
              <w:tc>
                <w:tcPr>
                  <w:tcW w:w="1607" w:type="dxa"/>
                </w:tcPr>
                <w:p w14:paraId="7D19846D" w14:textId="77777777" w:rsidR="006D76AC" w:rsidRPr="00C46E7D" w:rsidRDefault="006D76AC" w:rsidP="006D76AC">
                  <w:pPr>
                    <w:rPr>
                      <w:rFonts w:ascii="Arial" w:hAnsi="Arial" w:cs="Arial"/>
                    </w:rPr>
                  </w:pPr>
                  <w:r w:rsidRPr="00C46E7D">
                    <w:rPr>
                      <w:rFonts w:ascii="Arial" w:hAnsi="Arial" w:cs="Arial"/>
                    </w:rPr>
                    <w:t>Ordnance Survey</w:t>
                  </w:r>
                </w:p>
              </w:tc>
              <w:tc>
                <w:tcPr>
                  <w:tcW w:w="1671" w:type="dxa"/>
                </w:tcPr>
                <w:p w14:paraId="56FA4E85" w14:textId="77777777" w:rsidR="006D76AC" w:rsidRPr="00C46E7D" w:rsidRDefault="006D76AC" w:rsidP="006D76AC">
                  <w:pPr>
                    <w:rPr>
                      <w:rFonts w:ascii="Arial" w:hAnsi="Arial" w:cs="Arial"/>
                    </w:rPr>
                  </w:pPr>
                  <w:r w:rsidRPr="00C46E7D">
                    <w:rPr>
                      <w:rFonts w:ascii="Arial" w:hAnsi="Arial" w:cs="Arial"/>
                    </w:rPr>
                    <w:t>longitude</w:t>
                  </w:r>
                </w:p>
              </w:tc>
              <w:tc>
                <w:tcPr>
                  <w:tcW w:w="1589" w:type="dxa"/>
                </w:tcPr>
                <w:p w14:paraId="5BA32725" w14:textId="77777777" w:rsidR="006D76AC" w:rsidRPr="00C46E7D" w:rsidRDefault="006D76AC" w:rsidP="006D76AC">
                  <w:pPr>
                    <w:rPr>
                      <w:rFonts w:ascii="Arial" w:hAnsi="Arial" w:cs="Arial"/>
                    </w:rPr>
                  </w:pPr>
                  <w:r w:rsidRPr="00C46E7D">
                    <w:rPr>
                      <w:rFonts w:ascii="Arial" w:hAnsi="Arial" w:cs="Arial"/>
                    </w:rPr>
                    <w:t>climate zones</w:t>
                  </w:r>
                </w:p>
              </w:tc>
            </w:tr>
            <w:tr w:rsidR="006D76AC" w:rsidRPr="00C46E7D" w14:paraId="171A84F3" w14:textId="77777777" w:rsidTr="00552F18">
              <w:trPr>
                <w:trHeight w:val="253"/>
              </w:trPr>
              <w:tc>
                <w:tcPr>
                  <w:tcW w:w="1870" w:type="dxa"/>
                </w:tcPr>
                <w:p w14:paraId="2F046529" w14:textId="77777777" w:rsidR="006D76AC" w:rsidRPr="00C46E7D" w:rsidRDefault="006D76AC" w:rsidP="006D76AC">
                  <w:pPr>
                    <w:rPr>
                      <w:rFonts w:ascii="Arial" w:hAnsi="Arial" w:cs="Arial"/>
                    </w:rPr>
                  </w:pPr>
                  <w:r w:rsidRPr="00C46E7D">
                    <w:rPr>
                      <w:rFonts w:ascii="Arial" w:hAnsi="Arial" w:cs="Arial"/>
                    </w:rPr>
                    <w:t>grid reference</w:t>
                  </w:r>
                </w:p>
              </w:tc>
              <w:tc>
                <w:tcPr>
                  <w:tcW w:w="1756" w:type="dxa"/>
                </w:tcPr>
                <w:p w14:paraId="56A9AAB6" w14:textId="77777777" w:rsidR="006D76AC" w:rsidRPr="00C46E7D" w:rsidRDefault="006D76AC" w:rsidP="006D76AC">
                  <w:pPr>
                    <w:rPr>
                      <w:rFonts w:ascii="Arial" w:hAnsi="Arial" w:cs="Arial"/>
                    </w:rPr>
                  </w:pPr>
                  <w:r w:rsidRPr="00C46E7D">
                    <w:rPr>
                      <w:rFonts w:ascii="Arial" w:hAnsi="Arial" w:cs="Arial"/>
                    </w:rPr>
                    <w:t>contour lines</w:t>
                  </w:r>
                </w:p>
              </w:tc>
              <w:tc>
                <w:tcPr>
                  <w:tcW w:w="1634" w:type="dxa"/>
                </w:tcPr>
                <w:p w14:paraId="4606F9A2" w14:textId="77777777" w:rsidR="006D76AC" w:rsidRPr="00C46E7D" w:rsidRDefault="006D76AC" w:rsidP="006D76AC">
                  <w:pPr>
                    <w:rPr>
                      <w:rFonts w:ascii="Arial" w:hAnsi="Arial" w:cs="Arial"/>
                    </w:rPr>
                  </w:pPr>
                  <w:r w:rsidRPr="00C46E7D">
                    <w:rPr>
                      <w:rFonts w:ascii="Arial" w:hAnsi="Arial" w:cs="Arial"/>
                    </w:rPr>
                    <w:t>continent</w:t>
                  </w:r>
                </w:p>
              </w:tc>
              <w:tc>
                <w:tcPr>
                  <w:tcW w:w="1503" w:type="dxa"/>
                </w:tcPr>
                <w:p w14:paraId="14A39CD0" w14:textId="77777777" w:rsidR="006D76AC" w:rsidRPr="00C46E7D" w:rsidRDefault="006D76AC" w:rsidP="006D76AC">
                  <w:pPr>
                    <w:rPr>
                      <w:rFonts w:ascii="Arial" w:hAnsi="Arial" w:cs="Arial"/>
                    </w:rPr>
                  </w:pPr>
                  <w:r w:rsidRPr="00C46E7D">
                    <w:rPr>
                      <w:rFonts w:ascii="Arial" w:hAnsi="Arial" w:cs="Arial"/>
                    </w:rPr>
                    <w:t>tectonic plates</w:t>
                  </w:r>
                </w:p>
              </w:tc>
              <w:tc>
                <w:tcPr>
                  <w:tcW w:w="1716" w:type="dxa"/>
                </w:tcPr>
                <w:p w14:paraId="63C38CAF" w14:textId="77777777" w:rsidR="006D76AC" w:rsidRPr="00C46E7D" w:rsidRDefault="006D76AC" w:rsidP="006D76AC">
                  <w:pPr>
                    <w:rPr>
                      <w:rFonts w:ascii="Arial" w:hAnsi="Arial" w:cs="Arial"/>
                    </w:rPr>
                  </w:pPr>
                  <w:r w:rsidRPr="00C46E7D">
                    <w:rPr>
                      <w:rFonts w:ascii="Arial" w:hAnsi="Arial" w:cs="Arial"/>
                    </w:rPr>
                    <w:t>deforestation</w:t>
                  </w:r>
                </w:p>
              </w:tc>
              <w:tc>
                <w:tcPr>
                  <w:tcW w:w="1639" w:type="dxa"/>
                </w:tcPr>
                <w:p w14:paraId="5FF90D75" w14:textId="77777777" w:rsidR="006D76AC" w:rsidRPr="00C46E7D" w:rsidRDefault="006D76AC" w:rsidP="006D76AC">
                  <w:pPr>
                    <w:rPr>
                      <w:rFonts w:ascii="Arial" w:hAnsi="Arial" w:cs="Arial"/>
                    </w:rPr>
                  </w:pPr>
                  <w:r w:rsidRPr="00C46E7D">
                    <w:rPr>
                      <w:rFonts w:ascii="Arial" w:hAnsi="Arial" w:cs="Arial"/>
                    </w:rPr>
                    <w:t>minutes[location]</w:t>
                  </w:r>
                </w:p>
              </w:tc>
              <w:tc>
                <w:tcPr>
                  <w:tcW w:w="1607" w:type="dxa"/>
                </w:tcPr>
                <w:p w14:paraId="70863351" w14:textId="77777777" w:rsidR="006D76AC" w:rsidRPr="00C46E7D" w:rsidRDefault="006D76AC" w:rsidP="006D76AC">
                  <w:pPr>
                    <w:rPr>
                      <w:rFonts w:ascii="Arial" w:hAnsi="Arial" w:cs="Arial"/>
                    </w:rPr>
                  </w:pPr>
                  <w:r w:rsidRPr="00C46E7D">
                    <w:rPr>
                      <w:rFonts w:ascii="Arial" w:hAnsi="Arial" w:cs="Arial"/>
                    </w:rPr>
                    <w:t>distance</w:t>
                  </w:r>
                </w:p>
              </w:tc>
              <w:tc>
                <w:tcPr>
                  <w:tcW w:w="1671" w:type="dxa"/>
                </w:tcPr>
                <w:p w14:paraId="676BA741" w14:textId="77777777" w:rsidR="006D76AC" w:rsidRPr="00C46E7D" w:rsidRDefault="006D76AC" w:rsidP="006D76AC">
                  <w:pPr>
                    <w:rPr>
                      <w:rFonts w:ascii="Arial" w:hAnsi="Arial" w:cs="Arial"/>
                    </w:rPr>
                  </w:pPr>
                  <w:r w:rsidRPr="00C46E7D">
                    <w:rPr>
                      <w:rFonts w:ascii="Arial" w:hAnsi="Arial" w:cs="Arial"/>
                    </w:rPr>
                    <w:t>Greenwich/Prime Meridian</w:t>
                  </w:r>
                </w:p>
              </w:tc>
              <w:tc>
                <w:tcPr>
                  <w:tcW w:w="1589" w:type="dxa"/>
                </w:tcPr>
                <w:p w14:paraId="27FC5A22" w14:textId="77777777" w:rsidR="006D76AC" w:rsidRPr="00C46E7D" w:rsidRDefault="006D76AC" w:rsidP="006D76AC">
                  <w:pPr>
                    <w:rPr>
                      <w:rFonts w:ascii="Arial" w:hAnsi="Arial" w:cs="Arial"/>
                    </w:rPr>
                  </w:pPr>
                  <w:r w:rsidRPr="00C46E7D">
                    <w:rPr>
                      <w:rFonts w:ascii="Arial" w:hAnsi="Arial" w:cs="Arial"/>
                    </w:rPr>
                    <w:t>conservation</w:t>
                  </w:r>
                </w:p>
              </w:tc>
            </w:tr>
            <w:tr w:rsidR="006D76AC" w:rsidRPr="00C46E7D" w14:paraId="48403ABB" w14:textId="77777777" w:rsidTr="00552F18">
              <w:trPr>
                <w:trHeight w:val="253"/>
              </w:trPr>
              <w:tc>
                <w:tcPr>
                  <w:tcW w:w="1870" w:type="dxa"/>
                </w:tcPr>
                <w:p w14:paraId="6F6B1366" w14:textId="77777777" w:rsidR="006D76AC" w:rsidRPr="00C46E7D" w:rsidRDefault="006D76AC" w:rsidP="006D76AC">
                  <w:pPr>
                    <w:rPr>
                      <w:rFonts w:ascii="Arial" w:hAnsi="Arial" w:cs="Arial"/>
                    </w:rPr>
                  </w:pPr>
                  <w:r w:rsidRPr="00C46E7D">
                    <w:rPr>
                      <w:rFonts w:ascii="Arial" w:hAnsi="Arial" w:cs="Arial"/>
                    </w:rPr>
                    <w:t>landscape</w:t>
                  </w:r>
                </w:p>
              </w:tc>
              <w:tc>
                <w:tcPr>
                  <w:tcW w:w="1756" w:type="dxa"/>
                </w:tcPr>
                <w:p w14:paraId="79D427F0" w14:textId="77777777" w:rsidR="006D76AC" w:rsidRPr="00C46E7D" w:rsidRDefault="006D76AC" w:rsidP="006D76AC">
                  <w:pPr>
                    <w:rPr>
                      <w:rFonts w:ascii="Arial" w:hAnsi="Arial" w:cs="Arial"/>
                    </w:rPr>
                  </w:pPr>
                  <w:r w:rsidRPr="00C46E7D">
                    <w:rPr>
                      <w:rFonts w:ascii="Arial" w:hAnsi="Arial" w:cs="Arial"/>
                    </w:rPr>
                    <w:t>natural</w:t>
                  </w:r>
                </w:p>
              </w:tc>
              <w:tc>
                <w:tcPr>
                  <w:tcW w:w="1634" w:type="dxa"/>
                </w:tcPr>
                <w:p w14:paraId="5B0D1401" w14:textId="77777777" w:rsidR="006D76AC" w:rsidRPr="00C46E7D" w:rsidRDefault="006D76AC" w:rsidP="006D76AC">
                  <w:pPr>
                    <w:rPr>
                      <w:rFonts w:ascii="Arial" w:hAnsi="Arial" w:cs="Arial"/>
                    </w:rPr>
                  </w:pPr>
                  <w:r w:rsidRPr="00C46E7D">
                    <w:rPr>
                      <w:rFonts w:ascii="Arial" w:hAnsi="Arial" w:cs="Arial"/>
                    </w:rPr>
                    <w:t>sub-continent</w:t>
                  </w:r>
                </w:p>
              </w:tc>
              <w:tc>
                <w:tcPr>
                  <w:tcW w:w="1503" w:type="dxa"/>
                </w:tcPr>
                <w:p w14:paraId="1FC540E8" w14:textId="77777777" w:rsidR="006D76AC" w:rsidRPr="00C46E7D" w:rsidRDefault="006D76AC" w:rsidP="006D76AC">
                  <w:pPr>
                    <w:rPr>
                      <w:rFonts w:ascii="Arial" w:hAnsi="Arial" w:cs="Arial"/>
                    </w:rPr>
                  </w:pPr>
                  <w:r w:rsidRPr="00C46E7D">
                    <w:rPr>
                      <w:rFonts w:ascii="Arial" w:hAnsi="Arial" w:cs="Arial"/>
                    </w:rPr>
                    <w:t>ground water</w:t>
                  </w:r>
                </w:p>
              </w:tc>
              <w:tc>
                <w:tcPr>
                  <w:tcW w:w="1716" w:type="dxa"/>
                </w:tcPr>
                <w:p w14:paraId="6D57D640" w14:textId="77777777" w:rsidR="006D76AC" w:rsidRPr="00C46E7D" w:rsidRDefault="006D76AC" w:rsidP="006D76AC">
                  <w:pPr>
                    <w:rPr>
                      <w:rFonts w:ascii="Arial" w:hAnsi="Arial" w:cs="Arial"/>
                    </w:rPr>
                  </w:pPr>
                  <w:r w:rsidRPr="00C46E7D">
                    <w:rPr>
                      <w:rFonts w:ascii="Arial" w:hAnsi="Arial" w:cs="Arial"/>
                    </w:rPr>
                    <w:t>condensation</w:t>
                  </w:r>
                </w:p>
              </w:tc>
              <w:tc>
                <w:tcPr>
                  <w:tcW w:w="1639" w:type="dxa"/>
                </w:tcPr>
                <w:p w14:paraId="5DC34A83" w14:textId="77777777" w:rsidR="006D76AC" w:rsidRPr="00C46E7D" w:rsidRDefault="006D76AC" w:rsidP="006D76AC">
                  <w:pPr>
                    <w:rPr>
                      <w:rFonts w:ascii="Arial" w:hAnsi="Arial" w:cs="Arial"/>
                    </w:rPr>
                  </w:pPr>
                  <w:r w:rsidRPr="00C46E7D">
                    <w:rPr>
                      <w:rFonts w:ascii="Arial" w:hAnsi="Arial" w:cs="Arial"/>
                    </w:rPr>
                    <w:t>evaporation</w:t>
                  </w:r>
                </w:p>
              </w:tc>
              <w:tc>
                <w:tcPr>
                  <w:tcW w:w="1607" w:type="dxa"/>
                </w:tcPr>
                <w:p w14:paraId="280E67C5" w14:textId="77777777" w:rsidR="006D76AC" w:rsidRPr="00C46E7D" w:rsidRDefault="006D76AC" w:rsidP="006D76AC">
                  <w:pPr>
                    <w:rPr>
                      <w:rFonts w:ascii="Arial" w:hAnsi="Arial" w:cs="Arial"/>
                    </w:rPr>
                  </w:pPr>
                  <w:r w:rsidRPr="00C46E7D">
                    <w:rPr>
                      <w:rFonts w:ascii="Arial" w:hAnsi="Arial" w:cs="Arial"/>
                    </w:rPr>
                    <w:t>excursion</w:t>
                  </w:r>
                </w:p>
              </w:tc>
              <w:tc>
                <w:tcPr>
                  <w:tcW w:w="1671" w:type="dxa"/>
                </w:tcPr>
                <w:p w14:paraId="4BAFC4C9" w14:textId="77777777" w:rsidR="006D76AC" w:rsidRPr="00C46E7D" w:rsidRDefault="006D76AC" w:rsidP="006D76AC">
                  <w:pPr>
                    <w:rPr>
                      <w:rFonts w:ascii="Arial" w:hAnsi="Arial" w:cs="Arial"/>
                    </w:rPr>
                  </w:pPr>
                  <w:r w:rsidRPr="00C46E7D">
                    <w:rPr>
                      <w:rFonts w:ascii="Arial" w:hAnsi="Arial" w:cs="Arial"/>
                    </w:rPr>
                    <w:t>scale [maps]</w:t>
                  </w:r>
                </w:p>
              </w:tc>
              <w:tc>
                <w:tcPr>
                  <w:tcW w:w="1589" w:type="dxa"/>
                </w:tcPr>
                <w:p w14:paraId="311D3327" w14:textId="77777777" w:rsidR="006D76AC" w:rsidRPr="00C46E7D" w:rsidRDefault="006D76AC" w:rsidP="006D76AC">
                  <w:pPr>
                    <w:rPr>
                      <w:rFonts w:ascii="Arial" w:hAnsi="Arial" w:cs="Arial"/>
                    </w:rPr>
                  </w:pPr>
                  <w:r w:rsidRPr="00C46E7D">
                    <w:rPr>
                      <w:rFonts w:ascii="Arial" w:hAnsi="Arial" w:cs="Arial"/>
                    </w:rPr>
                    <w:t>contours</w:t>
                  </w:r>
                </w:p>
              </w:tc>
            </w:tr>
            <w:tr w:rsidR="006D76AC" w:rsidRPr="00C46E7D" w14:paraId="3CF951F4" w14:textId="77777777" w:rsidTr="00552F18">
              <w:trPr>
                <w:trHeight w:val="253"/>
              </w:trPr>
              <w:tc>
                <w:tcPr>
                  <w:tcW w:w="1870" w:type="dxa"/>
                </w:tcPr>
                <w:p w14:paraId="6319F06C" w14:textId="77777777" w:rsidR="006D76AC" w:rsidRPr="00C46E7D" w:rsidRDefault="006D76AC" w:rsidP="006D76AC">
                  <w:pPr>
                    <w:rPr>
                      <w:rFonts w:ascii="Arial" w:hAnsi="Arial" w:cs="Arial"/>
                    </w:rPr>
                  </w:pPr>
                  <w:r w:rsidRPr="00C46E7D">
                    <w:rPr>
                      <w:rFonts w:ascii="Arial" w:hAnsi="Arial" w:cs="Arial"/>
                    </w:rPr>
                    <w:t>water cycle</w:t>
                  </w:r>
                </w:p>
              </w:tc>
              <w:tc>
                <w:tcPr>
                  <w:tcW w:w="1756" w:type="dxa"/>
                </w:tcPr>
                <w:p w14:paraId="75294CED" w14:textId="77777777" w:rsidR="006D76AC" w:rsidRPr="00C46E7D" w:rsidRDefault="006D76AC" w:rsidP="006D76AC">
                  <w:pPr>
                    <w:rPr>
                      <w:rFonts w:ascii="Arial" w:hAnsi="Arial" w:cs="Arial"/>
                    </w:rPr>
                  </w:pPr>
                  <w:r w:rsidRPr="00C46E7D">
                    <w:rPr>
                      <w:rFonts w:ascii="Arial" w:hAnsi="Arial" w:cs="Arial"/>
                    </w:rPr>
                    <w:t>population</w:t>
                  </w:r>
                </w:p>
              </w:tc>
              <w:tc>
                <w:tcPr>
                  <w:tcW w:w="1634" w:type="dxa"/>
                </w:tcPr>
                <w:p w14:paraId="4C791D4D" w14:textId="77777777" w:rsidR="006D76AC" w:rsidRPr="00C46E7D" w:rsidRDefault="006D76AC" w:rsidP="006D76AC">
                  <w:pPr>
                    <w:rPr>
                      <w:rFonts w:ascii="Arial" w:hAnsi="Arial" w:cs="Arial"/>
                    </w:rPr>
                  </w:pPr>
                  <w:r w:rsidRPr="00C46E7D">
                    <w:rPr>
                      <w:rFonts w:ascii="Arial" w:hAnsi="Arial" w:cs="Arial"/>
                    </w:rPr>
                    <w:t>development</w:t>
                  </w:r>
                </w:p>
              </w:tc>
              <w:tc>
                <w:tcPr>
                  <w:tcW w:w="1503" w:type="dxa"/>
                </w:tcPr>
                <w:p w14:paraId="5D6600E4" w14:textId="77777777" w:rsidR="006D76AC" w:rsidRPr="00C46E7D" w:rsidRDefault="006D76AC" w:rsidP="006D76AC">
                  <w:pPr>
                    <w:rPr>
                      <w:rFonts w:ascii="Arial" w:hAnsi="Arial" w:cs="Arial"/>
                    </w:rPr>
                  </w:pPr>
                  <w:r w:rsidRPr="00C46E7D">
                    <w:rPr>
                      <w:rFonts w:ascii="Arial" w:hAnsi="Arial" w:cs="Arial"/>
                    </w:rPr>
                    <w:t>tourist</w:t>
                  </w:r>
                </w:p>
              </w:tc>
              <w:tc>
                <w:tcPr>
                  <w:tcW w:w="1716" w:type="dxa"/>
                </w:tcPr>
                <w:p w14:paraId="2D3D1694" w14:textId="77777777" w:rsidR="006D76AC" w:rsidRPr="00C46E7D" w:rsidRDefault="006D76AC" w:rsidP="006D76AC">
                  <w:pPr>
                    <w:rPr>
                      <w:rFonts w:ascii="Arial" w:hAnsi="Arial" w:cs="Arial"/>
                    </w:rPr>
                  </w:pPr>
                  <w:r w:rsidRPr="00C46E7D">
                    <w:rPr>
                      <w:rFonts w:ascii="Arial" w:hAnsi="Arial" w:cs="Arial"/>
                    </w:rPr>
                    <w:t>industry</w:t>
                  </w:r>
                </w:p>
              </w:tc>
              <w:tc>
                <w:tcPr>
                  <w:tcW w:w="1639" w:type="dxa"/>
                </w:tcPr>
                <w:p w14:paraId="1B97E6E3" w14:textId="77777777" w:rsidR="006D76AC" w:rsidRPr="00C46E7D" w:rsidRDefault="006D76AC" w:rsidP="006D76AC">
                  <w:pPr>
                    <w:rPr>
                      <w:rFonts w:ascii="Arial" w:hAnsi="Arial" w:cs="Arial"/>
                    </w:rPr>
                  </w:pPr>
                  <w:r w:rsidRPr="00C46E7D">
                    <w:rPr>
                      <w:rFonts w:ascii="Arial" w:hAnsi="Arial" w:cs="Arial"/>
                    </w:rPr>
                    <w:t>settlement</w:t>
                  </w:r>
                </w:p>
              </w:tc>
              <w:tc>
                <w:tcPr>
                  <w:tcW w:w="1607" w:type="dxa"/>
                </w:tcPr>
                <w:p w14:paraId="2D815201" w14:textId="77777777" w:rsidR="006D76AC" w:rsidRPr="00C46E7D" w:rsidRDefault="006D76AC" w:rsidP="006D76AC">
                  <w:pPr>
                    <w:rPr>
                      <w:rFonts w:ascii="Arial" w:hAnsi="Arial" w:cs="Arial"/>
                    </w:rPr>
                  </w:pPr>
                  <w:r w:rsidRPr="00C46E7D">
                    <w:rPr>
                      <w:rFonts w:ascii="Arial" w:hAnsi="Arial" w:cs="Arial"/>
                    </w:rPr>
                    <w:t>irrigation</w:t>
                  </w:r>
                </w:p>
              </w:tc>
              <w:tc>
                <w:tcPr>
                  <w:tcW w:w="1671" w:type="dxa"/>
                </w:tcPr>
                <w:p w14:paraId="5533CB66" w14:textId="77777777" w:rsidR="006D76AC" w:rsidRPr="00C46E7D" w:rsidRDefault="006D76AC" w:rsidP="006D76AC">
                  <w:pPr>
                    <w:rPr>
                      <w:rFonts w:ascii="Arial" w:hAnsi="Arial" w:cs="Arial"/>
                    </w:rPr>
                  </w:pPr>
                  <w:r w:rsidRPr="00C46E7D">
                    <w:rPr>
                      <w:rFonts w:ascii="Arial" w:hAnsi="Arial" w:cs="Arial"/>
                    </w:rPr>
                    <w:t>precipitation</w:t>
                  </w:r>
                </w:p>
              </w:tc>
              <w:tc>
                <w:tcPr>
                  <w:tcW w:w="1589" w:type="dxa"/>
                </w:tcPr>
                <w:p w14:paraId="3F0EFC7E" w14:textId="77777777" w:rsidR="006D76AC" w:rsidRPr="00C46E7D" w:rsidRDefault="006D76AC" w:rsidP="006D76AC">
                  <w:pPr>
                    <w:rPr>
                      <w:rFonts w:ascii="Arial" w:hAnsi="Arial" w:cs="Arial"/>
                    </w:rPr>
                  </w:pPr>
                  <w:r w:rsidRPr="00C46E7D">
                    <w:rPr>
                      <w:rFonts w:ascii="Arial" w:hAnsi="Arial" w:cs="Arial"/>
                    </w:rPr>
                    <w:t>arid</w:t>
                  </w:r>
                </w:p>
              </w:tc>
            </w:tr>
          </w:tbl>
          <w:p w14:paraId="6C10CB57" w14:textId="52D778C0" w:rsidR="00552F18" w:rsidRPr="00C46E7D" w:rsidRDefault="00552F18" w:rsidP="00552F18">
            <w:pPr>
              <w:rPr>
                <w:rFonts w:ascii="Arial" w:hAnsi="Arial" w:cs="Arial"/>
              </w:rPr>
            </w:pPr>
            <w:r w:rsidRPr="00C46E7D">
              <w:rPr>
                <w:rFonts w:ascii="Arial" w:hAnsi="Arial" w:cs="Arial"/>
              </w:rPr>
              <w:lastRenderedPageBreak/>
              <w:t xml:space="preserve">Geography is taught in blocks throughout the year, so that children can achieve depth in their learning. Teachers have identified the key knowledge and skills of each blocked topic and consideration has been given to ensure progression across topics throughout each year group across the school. At the beginning of each topic, children are able to convey what they know already as well as what they would like to find out. This informs the programme of study </w:t>
            </w:r>
            <w:r w:rsidR="0090468F" w:rsidRPr="00C46E7D">
              <w:rPr>
                <w:rFonts w:ascii="Arial" w:hAnsi="Arial" w:cs="Arial"/>
              </w:rPr>
              <w:t>and</w:t>
            </w:r>
            <w:r w:rsidRPr="00C46E7D">
              <w:rPr>
                <w:rFonts w:ascii="Arial" w:hAnsi="Arial" w:cs="Arial"/>
              </w:rPr>
              <w:t xml:space="preserve"> ensures that lessons are relevant and take account of children’s different starting points. Consideration is given to how greater depth will be taught, learnt and demonstrated within each lesson, as well as how learners will be supported in line with the school’s commitment to inclusion.</w:t>
            </w:r>
          </w:p>
          <w:p w14:paraId="2F404F7E" w14:textId="77777777" w:rsidR="00C062DC" w:rsidRPr="00C46E7D" w:rsidRDefault="00C062DC" w:rsidP="00552F18">
            <w:pPr>
              <w:rPr>
                <w:rFonts w:ascii="Arial" w:hAnsi="Arial" w:cs="Arial"/>
              </w:rPr>
            </w:pPr>
          </w:p>
          <w:p w14:paraId="38B91DC3" w14:textId="73839CE7" w:rsidR="009C5DB9" w:rsidRDefault="0090468F" w:rsidP="00552F18">
            <w:pPr>
              <w:rPr>
                <w:rFonts w:ascii="Arial" w:hAnsi="Arial" w:cs="Arial"/>
              </w:rPr>
            </w:pPr>
            <w:r w:rsidRPr="009C5DB9">
              <w:rPr>
                <w:rFonts w:ascii="Arial" w:hAnsi="Arial" w:cs="Arial"/>
              </w:rPr>
              <w:t xml:space="preserve">In KS1, children begin to use maps and </w:t>
            </w:r>
            <w:r w:rsidR="00724896" w:rsidRPr="009C5DB9">
              <w:rPr>
                <w:rFonts w:ascii="Arial" w:hAnsi="Arial" w:cs="Arial"/>
              </w:rPr>
              <w:t>recognise key physical features (such as the oceans of the world)</w:t>
            </w:r>
            <w:r w:rsidR="009C5DB9" w:rsidRPr="009C5DB9">
              <w:rPr>
                <w:rFonts w:ascii="Arial" w:hAnsi="Arial" w:cs="Arial"/>
              </w:rPr>
              <w:t>, which later builds to exploring the continents and</w:t>
            </w:r>
            <w:r w:rsidR="00135429">
              <w:rPr>
                <w:rFonts w:ascii="Arial" w:hAnsi="Arial" w:cs="Arial"/>
              </w:rPr>
              <w:t xml:space="preserve"> using</w:t>
            </w:r>
            <w:r w:rsidR="009C5DB9" w:rsidRPr="009C5DB9">
              <w:rPr>
                <w:rFonts w:ascii="Arial" w:hAnsi="Arial" w:cs="Arial"/>
              </w:rPr>
              <w:t xml:space="preserve"> compass skills as they progress in to Y2.</w:t>
            </w:r>
            <w:r w:rsidR="00135429">
              <w:rPr>
                <w:rFonts w:ascii="Arial" w:hAnsi="Arial" w:cs="Arial"/>
              </w:rPr>
              <w:t xml:space="preserve"> </w:t>
            </w:r>
            <w:r w:rsidR="009C5DB9" w:rsidRPr="009C5DB9">
              <w:rPr>
                <w:rFonts w:ascii="Arial" w:hAnsi="Arial" w:cs="Arial"/>
              </w:rPr>
              <w:t xml:space="preserve">In Y2, children will continue </w:t>
            </w:r>
            <w:r w:rsidR="00135429">
              <w:rPr>
                <w:rFonts w:ascii="Arial" w:hAnsi="Arial" w:cs="Arial"/>
              </w:rPr>
              <w:t xml:space="preserve">building </w:t>
            </w:r>
            <w:r w:rsidR="009C5DB9" w:rsidRPr="009C5DB9">
              <w:rPr>
                <w:rFonts w:ascii="Arial" w:hAnsi="Arial" w:cs="Arial"/>
              </w:rPr>
              <w:t>their map skill</w:t>
            </w:r>
            <w:r w:rsidR="00135429">
              <w:rPr>
                <w:rFonts w:ascii="Arial" w:hAnsi="Arial" w:cs="Arial"/>
              </w:rPr>
              <w:t xml:space="preserve">s </w:t>
            </w:r>
            <w:r w:rsidR="009C5DB9" w:rsidRPr="009C5DB9">
              <w:rPr>
                <w:rFonts w:ascii="Arial" w:hAnsi="Arial" w:cs="Arial"/>
              </w:rPr>
              <w:t>by identifying key countries and capital cities. Further in to Y2/3, children have the opportunity to begin to make comparisons between a local and non-European countr</w:t>
            </w:r>
            <w:r w:rsidR="001A71A0">
              <w:rPr>
                <w:rFonts w:ascii="Arial" w:hAnsi="Arial" w:cs="Arial"/>
              </w:rPr>
              <w:t xml:space="preserve">ies as part of </w:t>
            </w:r>
            <w:r w:rsidR="009C5DB9" w:rsidRPr="009C5DB9">
              <w:rPr>
                <w:rFonts w:ascii="Arial" w:hAnsi="Arial" w:cs="Arial"/>
              </w:rPr>
              <w:t xml:space="preserve">their Incredible India topic; allowing them to ask more questions and </w:t>
            </w:r>
            <w:r w:rsidR="001A71A0">
              <w:rPr>
                <w:rFonts w:ascii="Arial" w:hAnsi="Arial" w:cs="Arial"/>
              </w:rPr>
              <w:t>make enquiries. As children progress in to Y4, they begin to take their comparisons wider around the world, including South America. Year 5 and 6 allows children to fully embed and consolidate their geography learning. They make cross-curricular connections by linking UK Monarchy with maps and power to gain a broader understanding</w:t>
            </w:r>
            <w:r w:rsidR="009C5DB9" w:rsidRPr="009C5DB9">
              <w:rPr>
                <w:rFonts w:ascii="Arial" w:hAnsi="Arial" w:cs="Arial"/>
              </w:rPr>
              <w:t xml:space="preserve"> </w:t>
            </w:r>
            <w:r w:rsidR="001A71A0">
              <w:rPr>
                <w:rFonts w:ascii="Arial" w:hAnsi="Arial" w:cs="Arial"/>
              </w:rPr>
              <w:t xml:space="preserve">of the World and history. They will also use more modern forms of recording and analysis; such as digital maps. </w:t>
            </w:r>
          </w:p>
          <w:p w14:paraId="75CB81FD" w14:textId="1B46C29F" w:rsidR="001A71A0" w:rsidRDefault="001A71A0" w:rsidP="00552F18">
            <w:pPr>
              <w:rPr>
                <w:rFonts w:ascii="Arial" w:hAnsi="Arial" w:cs="Arial"/>
              </w:rPr>
            </w:pPr>
          </w:p>
          <w:p w14:paraId="21326B09" w14:textId="78A56E3F" w:rsidR="0090468F" w:rsidRPr="00F375DC" w:rsidRDefault="001A71A0" w:rsidP="0090468F">
            <w:pPr>
              <w:rPr>
                <w:rFonts w:ascii="Arial" w:hAnsi="Arial" w:cs="Arial"/>
              </w:rPr>
            </w:pPr>
            <w:r>
              <w:rPr>
                <w:rFonts w:ascii="Arial" w:hAnsi="Arial" w:cs="Arial"/>
              </w:rPr>
              <w:t>Across both key stages, children have the opportunity to apply their geography learning and use key fieldwork skills</w:t>
            </w:r>
            <w:r w:rsidR="00F375DC">
              <w:rPr>
                <w:rFonts w:ascii="Arial" w:hAnsi="Arial" w:cs="Arial"/>
              </w:rPr>
              <w:t xml:space="preserve"> through a range of trips and visitors, linked to topics</w:t>
            </w:r>
            <w:r>
              <w:rPr>
                <w:rFonts w:ascii="Arial" w:hAnsi="Arial" w:cs="Arial"/>
              </w:rPr>
              <w:t xml:space="preserve">. </w:t>
            </w:r>
            <w:r w:rsidR="00F375DC">
              <w:rPr>
                <w:rFonts w:ascii="Arial" w:hAnsi="Arial" w:cs="Arial"/>
              </w:rPr>
              <w:t>This supports the cross-curricular outcomes that are planned for and enables children to be fully immersed in their inclusive and thematic education.</w:t>
            </w:r>
          </w:p>
        </w:tc>
      </w:tr>
      <w:tr w:rsidR="00621F33" w:rsidRPr="00621F33" w14:paraId="6DCD75E1" w14:textId="77777777" w:rsidTr="00EA74D9">
        <w:tc>
          <w:tcPr>
            <w:tcW w:w="15570" w:type="dxa"/>
            <w:gridSpan w:val="7"/>
            <w:shd w:val="clear" w:color="auto" w:fill="4A66AC"/>
          </w:tcPr>
          <w:p w14:paraId="0F9F5004" w14:textId="3EC70E3F" w:rsidR="00264A57" w:rsidRPr="00851C92" w:rsidRDefault="00E751F2" w:rsidP="00264A57">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The National C</w:t>
            </w:r>
            <w:r w:rsidR="00621F33" w:rsidRPr="00851C92">
              <w:rPr>
                <w:rFonts w:ascii="Arial" w:hAnsi="Arial" w:cs="Arial"/>
                <w:b/>
                <w:color w:val="FFFFFF" w:themeColor="background1"/>
                <w:sz w:val="28"/>
                <w:szCs w:val="28"/>
              </w:rPr>
              <w:t>urriculum</w:t>
            </w:r>
          </w:p>
        </w:tc>
      </w:tr>
      <w:tr w:rsidR="00264A57" w:rsidRPr="00621F33" w14:paraId="767DB52E" w14:textId="77777777" w:rsidTr="00EA74D9">
        <w:tc>
          <w:tcPr>
            <w:tcW w:w="15570" w:type="dxa"/>
            <w:gridSpan w:val="7"/>
            <w:shd w:val="clear" w:color="auto" w:fill="FFFFFF" w:themeFill="background1"/>
          </w:tcPr>
          <w:p w14:paraId="26E29CD6" w14:textId="77777777" w:rsidR="00264A57" w:rsidRPr="003D18DD" w:rsidRDefault="00936225" w:rsidP="00FD08DC">
            <w:pPr>
              <w:rPr>
                <w:rFonts w:ascii="Arial" w:hAnsi="Arial" w:cs="Arial"/>
                <w:b/>
                <w:u w:val="single"/>
              </w:rPr>
            </w:pPr>
            <w:r w:rsidRPr="003D18DD">
              <w:rPr>
                <w:rFonts w:ascii="Arial" w:hAnsi="Arial" w:cs="Arial"/>
                <w:b/>
                <w:u w:val="single"/>
              </w:rPr>
              <w:t>At the end of EYFS</w:t>
            </w:r>
            <w:r w:rsidR="00FD08DC" w:rsidRPr="003D18DD">
              <w:rPr>
                <w:rFonts w:ascii="Arial" w:hAnsi="Arial" w:cs="Arial"/>
                <w:b/>
                <w:u w:val="single"/>
              </w:rPr>
              <w:t>, level expected:</w:t>
            </w:r>
          </w:p>
          <w:p w14:paraId="6921F85D" w14:textId="77777777" w:rsidR="00A62B33" w:rsidRPr="00C46E7D" w:rsidRDefault="00A62B33" w:rsidP="00A62B33">
            <w:pPr>
              <w:rPr>
                <w:rFonts w:ascii="Arial" w:hAnsi="Arial" w:cs="Arial"/>
                <w:b/>
              </w:rPr>
            </w:pPr>
            <w:r w:rsidRPr="00C46E7D">
              <w:rPr>
                <w:rFonts w:ascii="Arial" w:hAnsi="Arial" w:cs="Arial"/>
                <w:b/>
              </w:rPr>
              <w:t>The most relevant early years outcomes for geography are taken from the following areas of learning:</w:t>
            </w:r>
          </w:p>
          <w:p w14:paraId="51B01CB5" w14:textId="56C96E03" w:rsidR="00BF192E" w:rsidRPr="00C46E7D" w:rsidRDefault="00BF192E" w:rsidP="00BF192E">
            <w:pPr>
              <w:spacing w:before="63"/>
              <w:rPr>
                <w:rFonts w:ascii="Arial" w:hAnsi="Arial" w:cs="Arial"/>
                <w:b/>
              </w:rPr>
            </w:pPr>
            <w:r w:rsidRPr="00C46E7D">
              <w:rPr>
                <w:rFonts w:ascii="Arial" w:hAnsi="Arial" w:cs="Arial"/>
                <w:b/>
              </w:rPr>
              <w:t>Understanding the World (People and Communities)</w:t>
            </w:r>
          </w:p>
          <w:p w14:paraId="27D3B5D0" w14:textId="6C4A2AFC" w:rsidR="000D0B22" w:rsidRPr="00C46E7D" w:rsidRDefault="00BF192E" w:rsidP="00BF192E">
            <w:pPr>
              <w:rPr>
                <w:rFonts w:ascii="Arial" w:hAnsi="Arial" w:cs="Arial"/>
                <w:bCs/>
              </w:rPr>
            </w:pPr>
            <w:r w:rsidRPr="00C46E7D">
              <w:rPr>
                <w:rFonts w:ascii="Arial" w:hAnsi="Arial" w:cs="Arial"/>
              </w:rPr>
              <w:t>Children know about similarities and differences between themselves and others, and among families, communities and traditions</w:t>
            </w:r>
          </w:p>
          <w:p w14:paraId="4DD192AA" w14:textId="77777777" w:rsidR="00BF192E" w:rsidRPr="00C46E7D" w:rsidRDefault="00BF192E" w:rsidP="00BF192E">
            <w:pPr>
              <w:spacing w:before="63"/>
              <w:rPr>
                <w:rFonts w:ascii="Arial" w:hAnsi="Arial" w:cs="Arial"/>
                <w:b/>
              </w:rPr>
            </w:pPr>
            <w:r w:rsidRPr="00C46E7D">
              <w:rPr>
                <w:rFonts w:ascii="Arial" w:hAnsi="Arial" w:cs="Arial"/>
                <w:b/>
              </w:rPr>
              <w:t>Understanding the World (The World)</w:t>
            </w:r>
          </w:p>
          <w:p w14:paraId="7BF46396" w14:textId="77777777" w:rsidR="00BF192E" w:rsidRPr="00C46E7D" w:rsidRDefault="00BF192E" w:rsidP="00BF192E">
            <w:pPr>
              <w:pStyle w:val="BodyText"/>
              <w:spacing w:before="17" w:line="259" w:lineRule="auto"/>
              <w:ind w:left="0" w:right="108"/>
              <w:jc w:val="both"/>
              <w:rPr>
                <w:rFonts w:ascii="Arial" w:hAnsi="Arial" w:cs="Arial"/>
                <w:sz w:val="22"/>
                <w:szCs w:val="22"/>
              </w:rPr>
            </w:pPr>
            <w:r w:rsidRPr="00C46E7D">
              <w:rPr>
                <w:rFonts w:ascii="Arial" w:hAnsi="Arial" w:cs="Arial"/>
                <w:sz w:val="22"/>
                <w:szCs w:val="22"/>
              </w:rPr>
              <w:t>Children</w:t>
            </w:r>
            <w:r w:rsidRPr="00C46E7D">
              <w:rPr>
                <w:rFonts w:ascii="Arial" w:hAnsi="Arial" w:cs="Arial"/>
                <w:spacing w:val="-21"/>
                <w:sz w:val="22"/>
                <w:szCs w:val="22"/>
              </w:rPr>
              <w:t xml:space="preserve"> </w:t>
            </w:r>
            <w:r w:rsidRPr="00C46E7D">
              <w:rPr>
                <w:rFonts w:ascii="Arial" w:hAnsi="Arial" w:cs="Arial"/>
                <w:sz w:val="22"/>
                <w:szCs w:val="22"/>
              </w:rPr>
              <w:t>know</w:t>
            </w:r>
            <w:r w:rsidRPr="00C46E7D">
              <w:rPr>
                <w:rFonts w:ascii="Arial" w:hAnsi="Arial" w:cs="Arial"/>
                <w:spacing w:val="-21"/>
                <w:sz w:val="22"/>
                <w:szCs w:val="22"/>
              </w:rPr>
              <w:t xml:space="preserve"> </w:t>
            </w:r>
            <w:r w:rsidRPr="00C46E7D">
              <w:rPr>
                <w:rFonts w:ascii="Arial" w:hAnsi="Arial" w:cs="Arial"/>
                <w:sz w:val="22"/>
                <w:szCs w:val="22"/>
              </w:rPr>
              <w:t>about</w:t>
            </w:r>
            <w:r w:rsidRPr="00C46E7D">
              <w:rPr>
                <w:rFonts w:ascii="Arial" w:hAnsi="Arial" w:cs="Arial"/>
                <w:spacing w:val="-21"/>
                <w:sz w:val="22"/>
                <w:szCs w:val="22"/>
              </w:rPr>
              <w:t xml:space="preserve"> </w:t>
            </w:r>
            <w:r w:rsidRPr="00C46E7D">
              <w:rPr>
                <w:rFonts w:ascii="Arial" w:hAnsi="Arial" w:cs="Arial"/>
                <w:sz w:val="22"/>
                <w:szCs w:val="22"/>
              </w:rPr>
              <w:t>similarities</w:t>
            </w:r>
            <w:r w:rsidRPr="00C46E7D">
              <w:rPr>
                <w:rFonts w:ascii="Arial" w:hAnsi="Arial" w:cs="Arial"/>
                <w:spacing w:val="-21"/>
                <w:sz w:val="22"/>
                <w:szCs w:val="22"/>
              </w:rPr>
              <w:t xml:space="preserve"> </w:t>
            </w:r>
            <w:r w:rsidRPr="00C46E7D">
              <w:rPr>
                <w:rFonts w:ascii="Arial" w:hAnsi="Arial" w:cs="Arial"/>
                <w:sz w:val="22"/>
                <w:szCs w:val="22"/>
              </w:rPr>
              <w:t>and</w:t>
            </w:r>
            <w:r w:rsidRPr="00C46E7D">
              <w:rPr>
                <w:rFonts w:ascii="Arial" w:hAnsi="Arial" w:cs="Arial"/>
                <w:spacing w:val="-21"/>
                <w:sz w:val="22"/>
                <w:szCs w:val="22"/>
              </w:rPr>
              <w:t xml:space="preserve"> </w:t>
            </w:r>
            <w:r w:rsidRPr="00C46E7D">
              <w:rPr>
                <w:rFonts w:ascii="Arial" w:hAnsi="Arial" w:cs="Arial"/>
                <w:sz w:val="22"/>
                <w:szCs w:val="22"/>
              </w:rPr>
              <w:t>differences</w:t>
            </w:r>
            <w:r w:rsidRPr="00C46E7D">
              <w:rPr>
                <w:rFonts w:ascii="Arial" w:hAnsi="Arial" w:cs="Arial"/>
                <w:spacing w:val="-21"/>
                <w:sz w:val="22"/>
                <w:szCs w:val="22"/>
              </w:rPr>
              <w:t xml:space="preserve"> </w:t>
            </w:r>
            <w:r w:rsidRPr="00C46E7D">
              <w:rPr>
                <w:rFonts w:ascii="Arial" w:hAnsi="Arial" w:cs="Arial"/>
                <w:sz w:val="22"/>
                <w:szCs w:val="22"/>
              </w:rPr>
              <w:t>in</w:t>
            </w:r>
            <w:r w:rsidRPr="00C46E7D">
              <w:rPr>
                <w:rFonts w:ascii="Arial" w:hAnsi="Arial" w:cs="Arial"/>
                <w:spacing w:val="-21"/>
                <w:sz w:val="22"/>
                <w:szCs w:val="22"/>
              </w:rPr>
              <w:t xml:space="preserve"> </w:t>
            </w:r>
            <w:r w:rsidRPr="00C46E7D">
              <w:rPr>
                <w:rFonts w:ascii="Arial" w:hAnsi="Arial" w:cs="Arial"/>
                <w:sz w:val="22"/>
                <w:szCs w:val="22"/>
              </w:rPr>
              <w:t>relation</w:t>
            </w:r>
            <w:r w:rsidRPr="00C46E7D">
              <w:rPr>
                <w:rFonts w:ascii="Arial" w:hAnsi="Arial" w:cs="Arial"/>
                <w:spacing w:val="-20"/>
                <w:sz w:val="22"/>
                <w:szCs w:val="22"/>
              </w:rPr>
              <w:t xml:space="preserve"> </w:t>
            </w:r>
            <w:r w:rsidRPr="00C46E7D">
              <w:rPr>
                <w:rFonts w:ascii="Arial" w:hAnsi="Arial" w:cs="Arial"/>
                <w:sz w:val="22"/>
                <w:szCs w:val="22"/>
              </w:rPr>
              <w:t>to</w:t>
            </w:r>
            <w:r w:rsidRPr="00C46E7D">
              <w:rPr>
                <w:rFonts w:ascii="Arial" w:hAnsi="Arial" w:cs="Arial"/>
                <w:spacing w:val="-21"/>
                <w:sz w:val="22"/>
                <w:szCs w:val="22"/>
              </w:rPr>
              <w:t xml:space="preserve"> </w:t>
            </w:r>
            <w:r w:rsidRPr="00C46E7D">
              <w:rPr>
                <w:rFonts w:ascii="Arial" w:hAnsi="Arial" w:cs="Arial"/>
                <w:sz w:val="22"/>
                <w:szCs w:val="22"/>
              </w:rPr>
              <w:t>places,</w:t>
            </w:r>
            <w:r w:rsidRPr="00C46E7D">
              <w:rPr>
                <w:rFonts w:ascii="Arial" w:hAnsi="Arial" w:cs="Arial"/>
                <w:spacing w:val="-21"/>
                <w:sz w:val="22"/>
                <w:szCs w:val="22"/>
              </w:rPr>
              <w:t xml:space="preserve"> </w:t>
            </w:r>
            <w:r w:rsidRPr="00C46E7D">
              <w:rPr>
                <w:rFonts w:ascii="Arial" w:hAnsi="Arial" w:cs="Arial"/>
                <w:sz w:val="22"/>
                <w:szCs w:val="22"/>
              </w:rPr>
              <w:t>objects,</w:t>
            </w:r>
            <w:r w:rsidRPr="00C46E7D">
              <w:rPr>
                <w:rFonts w:ascii="Arial" w:hAnsi="Arial" w:cs="Arial"/>
                <w:spacing w:val="-21"/>
                <w:sz w:val="22"/>
                <w:szCs w:val="22"/>
              </w:rPr>
              <w:t xml:space="preserve"> </w:t>
            </w:r>
            <w:r w:rsidRPr="00C46E7D">
              <w:rPr>
                <w:rFonts w:ascii="Arial" w:hAnsi="Arial" w:cs="Arial"/>
                <w:sz w:val="22"/>
                <w:szCs w:val="22"/>
              </w:rPr>
              <w:t>materials and living things. They talk about the features of their own immediate environment and how environments might vary from one</w:t>
            </w:r>
            <w:r w:rsidRPr="00C46E7D">
              <w:rPr>
                <w:rFonts w:ascii="Arial" w:hAnsi="Arial" w:cs="Arial"/>
                <w:spacing w:val="-25"/>
                <w:sz w:val="22"/>
                <w:szCs w:val="22"/>
              </w:rPr>
              <w:t xml:space="preserve"> </w:t>
            </w:r>
            <w:r w:rsidRPr="00C46E7D">
              <w:rPr>
                <w:rFonts w:ascii="Arial" w:hAnsi="Arial" w:cs="Arial"/>
                <w:sz w:val="22"/>
                <w:szCs w:val="22"/>
              </w:rPr>
              <w:t>another.</w:t>
            </w:r>
          </w:p>
          <w:p w14:paraId="501E4C11" w14:textId="2C98982B" w:rsidR="008B7654" w:rsidRPr="00C46E7D" w:rsidRDefault="00C46E7D" w:rsidP="00BF192E">
            <w:pPr>
              <w:rPr>
                <w:rFonts w:ascii="Arial" w:hAnsi="Arial" w:cs="Arial"/>
                <w:bCs/>
              </w:rPr>
            </w:pPr>
            <w:r w:rsidRPr="00C46E7D">
              <w:rPr>
                <w:rFonts w:ascii="Arial" w:hAnsi="Arial" w:cs="Arial"/>
                <w:bCs/>
              </w:rPr>
              <w:t>R</w:t>
            </w:r>
            <w:r w:rsidR="00BF192E" w:rsidRPr="00C46E7D">
              <w:rPr>
                <w:rFonts w:ascii="Arial" w:hAnsi="Arial" w:cs="Arial"/>
                <w:bCs/>
              </w:rPr>
              <w:t>elation to places, objects</w:t>
            </w:r>
            <w:r w:rsidRPr="00C46E7D">
              <w:rPr>
                <w:rFonts w:ascii="Arial" w:hAnsi="Arial" w:cs="Arial"/>
                <w:bCs/>
              </w:rPr>
              <w:t>, materials and living things - t</w:t>
            </w:r>
            <w:r w:rsidR="00BF192E" w:rsidRPr="00C46E7D">
              <w:rPr>
                <w:rFonts w:ascii="Arial" w:hAnsi="Arial" w:cs="Arial"/>
                <w:bCs/>
              </w:rPr>
              <w:t>hey talk about the features of their own immediate environment and how environments might vary from one another.</w:t>
            </w:r>
          </w:p>
          <w:p w14:paraId="1C1EAE81" w14:textId="77777777" w:rsidR="00BF192E" w:rsidRPr="0049225C" w:rsidRDefault="00BF192E" w:rsidP="0005140D">
            <w:pPr>
              <w:rPr>
                <w:rFonts w:ascii="Arial" w:hAnsi="Arial" w:cs="Arial"/>
                <w:b/>
                <w:highlight w:val="green"/>
              </w:rPr>
            </w:pPr>
          </w:p>
          <w:p w14:paraId="7FB8A9A9" w14:textId="3E5D4B4D" w:rsidR="000D0B22" w:rsidRPr="003D18DD" w:rsidRDefault="00215822" w:rsidP="0005140D">
            <w:pPr>
              <w:rPr>
                <w:rFonts w:ascii="Arial" w:hAnsi="Arial" w:cs="Arial"/>
                <w:b/>
                <w:u w:val="single"/>
              </w:rPr>
            </w:pPr>
            <w:r w:rsidRPr="003D18DD">
              <w:rPr>
                <w:rFonts w:ascii="Arial" w:hAnsi="Arial" w:cs="Arial"/>
                <w:b/>
                <w:u w:val="single"/>
              </w:rPr>
              <w:t>Key Stage One</w:t>
            </w:r>
          </w:p>
          <w:p w14:paraId="6B7E0FD0" w14:textId="77777777" w:rsidR="0020469D" w:rsidRPr="003D18DD" w:rsidRDefault="0020469D" w:rsidP="0020469D">
            <w:pPr>
              <w:rPr>
                <w:rFonts w:ascii="Arial" w:hAnsi="Arial" w:cs="Arial"/>
                <w:b/>
              </w:rPr>
            </w:pPr>
            <w:r w:rsidRPr="003D18DD">
              <w:rPr>
                <w:rFonts w:ascii="Arial" w:hAnsi="Arial" w:cs="Arial"/>
                <w:b/>
              </w:rPr>
              <w:t>Locational Knowledge</w:t>
            </w:r>
          </w:p>
          <w:p w14:paraId="3215411D" w14:textId="77777777" w:rsidR="003D18DD" w:rsidRPr="003D18DD" w:rsidRDefault="0020469D" w:rsidP="0020469D">
            <w:pPr>
              <w:rPr>
                <w:rFonts w:ascii="Arial" w:hAnsi="Arial" w:cs="Arial"/>
                <w:bCs/>
              </w:rPr>
            </w:pPr>
            <w:r w:rsidRPr="003D18DD">
              <w:rPr>
                <w:rFonts w:ascii="Arial" w:hAnsi="Arial" w:cs="Arial"/>
                <w:bCs/>
              </w:rPr>
              <w:t>Pupils should be taught to:</w:t>
            </w:r>
          </w:p>
          <w:p w14:paraId="301CC68D" w14:textId="77777777" w:rsidR="003D18DD" w:rsidRPr="003D18DD" w:rsidRDefault="0020469D" w:rsidP="0020469D">
            <w:pPr>
              <w:pStyle w:val="ListParagraph"/>
              <w:numPr>
                <w:ilvl w:val="0"/>
                <w:numId w:val="49"/>
              </w:numPr>
              <w:rPr>
                <w:bCs/>
              </w:rPr>
            </w:pPr>
            <w:r w:rsidRPr="003D18DD">
              <w:rPr>
                <w:bCs/>
              </w:rPr>
              <w:t>name and locate the world’s seven continents and five oceans;</w:t>
            </w:r>
          </w:p>
          <w:p w14:paraId="4794F047" w14:textId="5AB36B00" w:rsidR="0020469D" w:rsidRPr="003D18DD" w:rsidRDefault="0020469D" w:rsidP="0020469D">
            <w:pPr>
              <w:pStyle w:val="ListParagraph"/>
              <w:numPr>
                <w:ilvl w:val="0"/>
                <w:numId w:val="49"/>
              </w:numPr>
              <w:rPr>
                <w:bCs/>
              </w:rPr>
            </w:pPr>
            <w:proofErr w:type="gramStart"/>
            <w:r w:rsidRPr="003D18DD">
              <w:rPr>
                <w:bCs/>
              </w:rPr>
              <w:t>name</w:t>
            </w:r>
            <w:proofErr w:type="gramEnd"/>
            <w:r w:rsidRPr="003D18DD">
              <w:rPr>
                <w:bCs/>
              </w:rPr>
              <w:t>, locate and identify characteristics of the four countries and capital cities of the United Kingdom and its surrounding seas.</w:t>
            </w:r>
          </w:p>
          <w:p w14:paraId="37D2BD38" w14:textId="77777777" w:rsidR="0020469D" w:rsidRPr="003D18DD" w:rsidRDefault="0020469D" w:rsidP="0020469D">
            <w:pPr>
              <w:rPr>
                <w:rFonts w:ascii="Arial" w:hAnsi="Arial" w:cs="Arial"/>
                <w:b/>
              </w:rPr>
            </w:pPr>
            <w:r w:rsidRPr="003D18DD">
              <w:rPr>
                <w:rFonts w:ascii="Arial" w:hAnsi="Arial" w:cs="Arial"/>
                <w:b/>
              </w:rPr>
              <w:t>Place Knowledge</w:t>
            </w:r>
          </w:p>
          <w:p w14:paraId="089720E8" w14:textId="77777777" w:rsidR="003D18DD" w:rsidRPr="003D18DD" w:rsidRDefault="0020469D" w:rsidP="0020469D">
            <w:pPr>
              <w:rPr>
                <w:rFonts w:ascii="Arial" w:hAnsi="Arial" w:cs="Arial"/>
                <w:bCs/>
              </w:rPr>
            </w:pPr>
            <w:r w:rsidRPr="003D18DD">
              <w:rPr>
                <w:rFonts w:ascii="Arial" w:hAnsi="Arial" w:cs="Arial"/>
                <w:bCs/>
              </w:rPr>
              <w:t>Pupils should be taught to:</w:t>
            </w:r>
          </w:p>
          <w:p w14:paraId="03838455" w14:textId="0CAD70BB" w:rsidR="0020469D" w:rsidRPr="003D18DD" w:rsidRDefault="0020469D" w:rsidP="003D18DD">
            <w:pPr>
              <w:pStyle w:val="ListParagraph"/>
              <w:numPr>
                <w:ilvl w:val="0"/>
                <w:numId w:val="50"/>
              </w:numPr>
              <w:rPr>
                <w:bCs/>
              </w:rPr>
            </w:pPr>
            <w:proofErr w:type="gramStart"/>
            <w:r w:rsidRPr="003D18DD">
              <w:rPr>
                <w:bCs/>
              </w:rPr>
              <w:lastRenderedPageBreak/>
              <w:t>understand</w:t>
            </w:r>
            <w:proofErr w:type="gramEnd"/>
            <w:r w:rsidRPr="003D18DD">
              <w:rPr>
                <w:bCs/>
              </w:rPr>
              <w:t xml:space="preserve"> geographical similarities and differences through studying the human and physical geography of a small </w:t>
            </w:r>
            <w:r w:rsidR="003D18DD" w:rsidRPr="003D18DD">
              <w:rPr>
                <w:bCs/>
              </w:rPr>
              <w:t xml:space="preserve">area of the United Kingdom, and </w:t>
            </w:r>
            <w:r w:rsidRPr="003D18DD">
              <w:rPr>
                <w:bCs/>
              </w:rPr>
              <w:t>of a small area in a contrasting non-European country.</w:t>
            </w:r>
          </w:p>
          <w:p w14:paraId="77F65F86" w14:textId="77777777" w:rsidR="00C46E7D" w:rsidRPr="003D18DD" w:rsidRDefault="00C46E7D" w:rsidP="0020469D">
            <w:pPr>
              <w:rPr>
                <w:rFonts w:ascii="Arial" w:hAnsi="Arial" w:cs="Arial"/>
                <w:bCs/>
              </w:rPr>
            </w:pPr>
          </w:p>
          <w:p w14:paraId="677859F0" w14:textId="77777777" w:rsidR="0020469D" w:rsidRPr="003D18DD" w:rsidRDefault="0020469D" w:rsidP="0020469D">
            <w:pPr>
              <w:rPr>
                <w:rFonts w:ascii="Arial" w:hAnsi="Arial" w:cs="Arial"/>
                <w:b/>
              </w:rPr>
            </w:pPr>
            <w:r w:rsidRPr="003D18DD">
              <w:rPr>
                <w:rFonts w:ascii="Arial" w:hAnsi="Arial" w:cs="Arial"/>
                <w:b/>
              </w:rPr>
              <w:t>Human and Physical Geography</w:t>
            </w:r>
          </w:p>
          <w:p w14:paraId="0F1F3AB6" w14:textId="77777777" w:rsidR="0020469D" w:rsidRPr="003D18DD" w:rsidRDefault="0020469D" w:rsidP="0020469D">
            <w:pPr>
              <w:rPr>
                <w:rFonts w:ascii="Arial" w:hAnsi="Arial" w:cs="Arial"/>
                <w:bCs/>
              </w:rPr>
            </w:pPr>
            <w:r w:rsidRPr="003D18DD">
              <w:rPr>
                <w:rFonts w:ascii="Arial" w:hAnsi="Arial" w:cs="Arial"/>
                <w:bCs/>
              </w:rPr>
              <w:t>Pupils should be taught to:</w:t>
            </w:r>
          </w:p>
          <w:p w14:paraId="283D868B" w14:textId="77777777" w:rsidR="00C46E7D" w:rsidRPr="003D18DD" w:rsidRDefault="0020469D" w:rsidP="0020469D">
            <w:pPr>
              <w:pStyle w:val="ListParagraph"/>
              <w:numPr>
                <w:ilvl w:val="0"/>
                <w:numId w:val="44"/>
              </w:numPr>
              <w:rPr>
                <w:bCs/>
              </w:rPr>
            </w:pPr>
            <w:r w:rsidRPr="003D18DD">
              <w:rPr>
                <w:bCs/>
              </w:rPr>
              <w:t>identify seasonal and daily weather patterns in the United Kingdom and the location of   hot and cold areas of the world in relation to the Equator and the North and South Poles;</w:t>
            </w:r>
          </w:p>
          <w:p w14:paraId="7EE62397" w14:textId="177D273A" w:rsidR="008B7654" w:rsidRPr="003D18DD" w:rsidRDefault="00C46E7D" w:rsidP="0020469D">
            <w:pPr>
              <w:pStyle w:val="ListParagraph"/>
              <w:numPr>
                <w:ilvl w:val="0"/>
                <w:numId w:val="44"/>
              </w:numPr>
              <w:rPr>
                <w:bCs/>
              </w:rPr>
            </w:pPr>
            <w:r w:rsidRPr="003D18DD">
              <w:rPr>
                <w:bCs/>
              </w:rPr>
              <w:t>Use</w:t>
            </w:r>
            <w:r w:rsidR="0020469D" w:rsidRPr="003D18DD">
              <w:rPr>
                <w:bCs/>
              </w:rPr>
              <w:t xml:space="preserve"> basic geographical vocabulary to refer </w:t>
            </w:r>
            <w:r w:rsidRPr="003D18DD">
              <w:rPr>
                <w:bCs/>
              </w:rPr>
              <w:t>to: key</w:t>
            </w:r>
            <w:r w:rsidR="0020469D" w:rsidRPr="003D18DD">
              <w:rPr>
                <w:bCs/>
              </w:rPr>
              <w:t xml:space="preserve"> physical features, including: beach, cliff, coast, forest, hill, mountain, sea, ocean, river, soil, valley, vegetation, season and weather; &amp;</w:t>
            </w:r>
            <w:r w:rsidRPr="003D18DD">
              <w:rPr>
                <w:bCs/>
              </w:rPr>
              <w:t xml:space="preserve"> </w:t>
            </w:r>
            <w:r w:rsidR="0020469D" w:rsidRPr="003D18DD">
              <w:rPr>
                <w:bCs/>
              </w:rPr>
              <w:t>key human features, including: city, town, village, factory, farm, house, office, port, harbour and shop.</w:t>
            </w:r>
          </w:p>
          <w:p w14:paraId="3756A01B" w14:textId="77777777" w:rsidR="00C46E7D" w:rsidRPr="00C46E7D" w:rsidRDefault="00C46E7D" w:rsidP="00C46E7D">
            <w:pPr>
              <w:rPr>
                <w:bCs/>
              </w:rPr>
            </w:pPr>
          </w:p>
          <w:p w14:paraId="2A7209F5" w14:textId="2556003B" w:rsidR="0020469D" w:rsidRPr="00C46E7D" w:rsidRDefault="0020469D" w:rsidP="0020469D">
            <w:pPr>
              <w:rPr>
                <w:rFonts w:ascii="Arial" w:hAnsi="Arial" w:cs="Arial"/>
                <w:b/>
                <w:u w:val="single"/>
              </w:rPr>
            </w:pPr>
            <w:r w:rsidRPr="00C46E7D">
              <w:rPr>
                <w:rFonts w:ascii="Arial" w:hAnsi="Arial" w:cs="Arial"/>
                <w:b/>
                <w:u w:val="single"/>
              </w:rPr>
              <w:t>Key Stage Two</w:t>
            </w:r>
          </w:p>
          <w:p w14:paraId="4080DCB9" w14:textId="77777777" w:rsidR="0090468F" w:rsidRPr="00C46E7D" w:rsidRDefault="0090468F" w:rsidP="0090468F">
            <w:pPr>
              <w:rPr>
                <w:rFonts w:ascii="Arial" w:hAnsi="Arial" w:cs="Arial"/>
                <w:b/>
                <w:bCs/>
              </w:rPr>
            </w:pPr>
            <w:r w:rsidRPr="00C46E7D">
              <w:rPr>
                <w:rFonts w:ascii="Arial" w:hAnsi="Arial" w:cs="Arial"/>
                <w:b/>
                <w:bCs/>
              </w:rPr>
              <w:t>Locational Knowledge</w:t>
            </w:r>
          </w:p>
          <w:p w14:paraId="26F03705" w14:textId="77777777" w:rsidR="00C46E7D" w:rsidRPr="00C46E7D" w:rsidRDefault="0090468F" w:rsidP="0090468F">
            <w:pPr>
              <w:rPr>
                <w:rFonts w:ascii="Arial" w:hAnsi="Arial" w:cs="Arial"/>
                <w:bCs/>
              </w:rPr>
            </w:pPr>
            <w:r w:rsidRPr="00C46E7D">
              <w:rPr>
                <w:rFonts w:ascii="Arial" w:hAnsi="Arial" w:cs="Arial"/>
                <w:bCs/>
              </w:rPr>
              <w:t>Pupils shou</w:t>
            </w:r>
            <w:r w:rsidR="00C46E7D" w:rsidRPr="00C46E7D">
              <w:rPr>
                <w:rFonts w:ascii="Arial" w:hAnsi="Arial" w:cs="Arial"/>
                <w:bCs/>
              </w:rPr>
              <w:t>ld be taught to:</w:t>
            </w:r>
          </w:p>
          <w:p w14:paraId="30DE1190" w14:textId="71F76933" w:rsidR="00C46E7D" w:rsidRPr="00C46E7D" w:rsidRDefault="00C46E7D" w:rsidP="0090468F">
            <w:pPr>
              <w:pStyle w:val="ListParagraph"/>
              <w:numPr>
                <w:ilvl w:val="0"/>
                <w:numId w:val="45"/>
              </w:numPr>
              <w:rPr>
                <w:bCs/>
              </w:rPr>
            </w:pPr>
            <w:r>
              <w:rPr>
                <w:bCs/>
              </w:rPr>
              <w:t>L</w:t>
            </w:r>
            <w:r w:rsidR="0090468F" w:rsidRPr="00C46E7D">
              <w:rPr>
                <w:bCs/>
              </w:rPr>
              <w:t>ocate the world’s countries, using maps to focus on Europe (including the location of Russia) and North and South America, concentrating on their environmental regions, key physical and human characteristics, countries, and major cities;</w:t>
            </w:r>
          </w:p>
          <w:p w14:paraId="09809280" w14:textId="70BB8BDE" w:rsidR="00C46E7D" w:rsidRPr="00C46E7D" w:rsidRDefault="00C46E7D" w:rsidP="0090468F">
            <w:pPr>
              <w:pStyle w:val="ListParagraph"/>
              <w:numPr>
                <w:ilvl w:val="0"/>
                <w:numId w:val="45"/>
              </w:numPr>
              <w:rPr>
                <w:bCs/>
              </w:rPr>
            </w:pPr>
            <w:r>
              <w:rPr>
                <w:bCs/>
              </w:rPr>
              <w:t>N</w:t>
            </w:r>
            <w:r w:rsidR="0090468F" w:rsidRPr="00C46E7D">
              <w:rPr>
                <w:bCs/>
              </w:rPr>
              <w:t>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7F379B04" w14:textId="4231FC6F" w:rsidR="00C46E7D" w:rsidRDefault="00C46E7D" w:rsidP="00C46E7D">
            <w:pPr>
              <w:pStyle w:val="ListParagraph"/>
              <w:numPr>
                <w:ilvl w:val="0"/>
                <w:numId w:val="45"/>
              </w:numPr>
              <w:rPr>
                <w:bCs/>
              </w:rPr>
            </w:pPr>
            <w:r w:rsidRPr="00C46E7D">
              <w:rPr>
                <w:bCs/>
              </w:rPr>
              <w:t>Identify</w:t>
            </w:r>
            <w:r w:rsidR="0090468F" w:rsidRPr="00C46E7D">
              <w:rPr>
                <w:bCs/>
              </w:rPr>
              <w:t xml:space="preserve"> the position and significance of latitude, longitude, Equator, Northern Hemisphere, Southern Hemisphere, the Tropics of Cancer and Capricorn, Arctic and Antarctic Circle</w:t>
            </w:r>
            <w:r w:rsidRPr="00C46E7D">
              <w:rPr>
                <w:bCs/>
              </w:rPr>
              <w:t>, the</w:t>
            </w:r>
            <w:r w:rsidR="0090468F" w:rsidRPr="00C46E7D">
              <w:rPr>
                <w:bCs/>
              </w:rPr>
              <w:t xml:space="preserve"> Prime/Greenwich Meridian and time zones (including day and night).</w:t>
            </w:r>
          </w:p>
          <w:p w14:paraId="12AE1833" w14:textId="77777777" w:rsidR="00C46E7D" w:rsidRPr="00C46E7D" w:rsidRDefault="00C46E7D" w:rsidP="00C46E7D">
            <w:pPr>
              <w:rPr>
                <w:bCs/>
              </w:rPr>
            </w:pPr>
          </w:p>
          <w:p w14:paraId="2B7AEAB6" w14:textId="77777777" w:rsidR="0090468F" w:rsidRPr="00C46E7D" w:rsidRDefault="0090468F" w:rsidP="0090468F">
            <w:pPr>
              <w:rPr>
                <w:rFonts w:ascii="Arial" w:hAnsi="Arial" w:cs="Arial"/>
                <w:b/>
                <w:bCs/>
              </w:rPr>
            </w:pPr>
            <w:r w:rsidRPr="00C46E7D">
              <w:rPr>
                <w:rFonts w:ascii="Arial" w:hAnsi="Arial" w:cs="Arial"/>
                <w:b/>
                <w:bCs/>
              </w:rPr>
              <w:t>Place Knowledge</w:t>
            </w:r>
          </w:p>
          <w:p w14:paraId="78731C8E" w14:textId="77777777" w:rsidR="00C46E7D" w:rsidRPr="00C46E7D" w:rsidRDefault="00C46E7D" w:rsidP="0090468F">
            <w:pPr>
              <w:rPr>
                <w:rFonts w:ascii="Arial" w:hAnsi="Arial" w:cs="Arial"/>
                <w:bCs/>
              </w:rPr>
            </w:pPr>
            <w:r w:rsidRPr="00C46E7D">
              <w:rPr>
                <w:rFonts w:ascii="Arial" w:hAnsi="Arial" w:cs="Arial"/>
                <w:bCs/>
              </w:rPr>
              <w:t>Pupils should be taught to:</w:t>
            </w:r>
          </w:p>
          <w:p w14:paraId="15C78AF4" w14:textId="5FC2D942" w:rsidR="0020469D" w:rsidRPr="00C46E7D" w:rsidRDefault="00C46E7D" w:rsidP="00C46E7D">
            <w:pPr>
              <w:pStyle w:val="ListParagraph"/>
              <w:numPr>
                <w:ilvl w:val="0"/>
                <w:numId w:val="46"/>
              </w:numPr>
              <w:rPr>
                <w:bCs/>
              </w:rPr>
            </w:pPr>
            <w:r w:rsidRPr="00C46E7D">
              <w:rPr>
                <w:bCs/>
              </w:rPr>
              <w:t>U</w:t>
            </w:r>
            <w:r w:rsidR="0090468F" w:rsidRPr="00C46E7D">
              <w:rPr>
                <w:bCs/>
              </w:rPr>
              <w:t>nderstand geographical similarities and differences through the study of human and physical geography of a region of the United Kingdom, a region in a European country, and a region within North or South America.</w:t>
            </w:r>
          </w:p>
          <w:p w14:paraId="511595F6" w14:textId="77777777" w:rsidR="00C46E7D" w:rsidRPr="00C46E7D" w:rsidRDefault="00C46E7D" w:rsidP="00C46E7D">
            <w:pPr>
              <w:rPr>
                <w:bCs/>
              </w:rPr>
            </w:pPr>
          </w:p>
          <w:p w14:paraId="14B21588" w14:textId="77777777" w:rsidR="0090468F" w:rsidRPr="00C46E7D" w:rsidRDefault="0090468F" w:rsidP="0090468F">
            <w:pPr>
              <w:rPr>
                <w:rFonts w:ascii="Arial" w:hAnsi="Arial" w:cs="Arial"/>
                <w:b/>
                <w:bCs/>
              </w:rPr>
            </w:pPr>
            <w:r w:rsidRPr="00C46E7D">
              <w:rPr>
                <w:rFonts w:ascii="Arial" w:hAnsi="Arial" w:cs="Arial"/>
                <w:b/>
                <w:bCs/>
              </w:rPr>
              <w:t>Human and Physical Geography</w:t>
            </w:r>
          </w:p>
          <w:p w14:paraId="04846415" w14:textId="77777777" w:rsidR="00C46E7D" w:rsidRPr="00C46E7D" w:rsidRDefault="00C46E7D" w:rsidP="0090468F">
            <w:pPr>
              <w:rPr>
                <w:rFonts w:ascii="Arial" w:hAnsi="Arial" w:cs="Arial"/>
                <w:bCs/>
              </w:rPr>
            </w:pPr>
            <w:r w:rsidRPr="00C46E7D">
              <w:rPr>
                <w:rFonts w:ascii="Arial" w:hAnsi="Arial" w:cs="Arial"/>
                <w:bCs/>
              </w:rPr>
              <w:t>Pupils should be taught to:</w:t>
            </w:r>
          </w:p>
          <w:p w14:paraId="73626FBB" w14:textId="77777777" w:rsidR="00C46E7D" w:rsidRPr="00C46E7D" w:rsidRDefault="00C46E7D" w:rsidP="00C46E7D">
            <w:pPr>
              <w:rPr>
                <w:bCs/>
              </w:rPr>
            </w:pPr>
            <w:r w:rsidRPr="00C46E7D">
              <w:rPr>
                <w:bCs/>
              </w:rPr>
              <w:t>D</w:t>
            </w:r>
            <w:r w:rsidR="0090468F" w:rsidRPr="00C46E7D">
              <w:rPr>
                <w:bCs/>
              </w:rPr>
              <w:t>escribe and understand key aspects of:</w:t>
            </w:r>
          </w:p>
          <w:p w14:paraId="5BD263D2" w14:textId="560BAF41" w:rsidR="00C46E7D" w:rsidRDefault="00C46E7D" w:rsidP="00C46E7D">
            <w:pPr>
              <w:pStyle w:val="ListParagraph"/>
              <w:numPr>
                <w:ilvl w:val="0"/>
                <w:numId w:val="47"/>
              </w:numPr>
              <w:rPr>
                <w:bCs/>
              </w:rPr>
            </w:pPr>
            <w:r>
              <w:rPr>
                <w:bCs/>
              </w:rPr>
              <w:t>P</w:t>
            </w:r>
            <w:r w:rsidR="0090468F" w:rsidRPr="00C46E7D">
              <w:rPr>
                <w:bCs/>
              </w:rPr>
              <w:t>hysical geography, including: climate zones, biomes and vegetation belts, rivers,</w:t>
            </w:r>
            <w:r w:rsidRPr="00C46E7D">
              <w:rPr>
                <w:bCs/>
              </w:rPr>
              <w:t xml:space="preserve"> </w:t>
            </w:r>
            <w:r w:rsidR="0090468F" w:rsidRPr="00C46E7D">
              <w:rPr>
                <w:bCs/>
              </w:rPr>
              <w:t>mountains, volcanoes and earthquakes, and the water cycle;</w:t>
            </w:r>
          </w:p>
          <w:p w14:paraId="1C652FE3" w14:textId="2346525C" w:rsidR="0090468F" w:rsidRPr="00C46E7D" w:rsidRDefault="00C46E7D" w:rsidP="00C46E7D">
            <w:pPr>
              <w:pStyle w:val="ListParagraph"/>
              <w:numPr>
                <w:ilvl w:val="0"/>
                <w:numId w:val="47"/>
              </w:numPr>
              <w:rPr>
                <w:bCs/>
              </w:rPr>
            </w:pPr>
            <w:r w:rsidRPr="00C46E7D">
              <w:rPr>
                <w:bCs/>
              </w:rPr>
              <w:t>H</w:t>
            </w:r>
            <w:r w:rsidR="0090468F" w:rsidRPr="00C46E7D">
              <w:rPr>
                <w:bCs/>
              </w:rPr>
              <w:t>uman geography, including: types of settlement a</w:t>
            </w:r>
            <w:r w:rsidRPr="00C46E7D">
              <w:rPr>
                <w:bCs/>
              </w:rPr>
              <w:t xml:space="preserve">nd land use, economic activity </w:t>
            </w:r>
            <w:r w:rsidR="0090468F" w:rsidRPr="00C46E7D">
              <w:rPr>
                <w:bCs/>
              </w:rPr>
              <w:t>including trade links, and the di</w:t>
            </w:r>
            <w:r w:rsidRPr="00C46E7D">
              <w:rPr>
                <w:bCs/>
              </w:rPr>
              <w:t xml:space="preserve">stribution of natural resources including energy, food, </w:t>
            </w:r>
            <w:r w:rsidR="0090468F" w:rsidRPr="00C46E7D">
              <w:rPr>
                <w:bCs/>
              </w:rPr>
              <w:t>minerals and water.</w:t>
            </w:r>
          </w:p>
          <w:p w14:paraId="13E2CF91" w14:textId="77777777" w:rsidR="00C46E7D" w:rsidRPr="00C46E7D" w:rsidRDefault="00C46E7D" w:rsidP="00C46E7D">
            <w:pPr>
              <w:rPr>
                <w:bCs/>
                <w:highlight w:val="green"/>
              </w:rPr>
            </w:pPr>
          </w:p>
          <w:p w14:paraId="70EADD38" w14:textId="77777777" w:rsidR="0090468F" w:rsidRPr="00C46E7D" w:rsidRDefault="0090468F" w:rsidP="0090468F">
            <w:pPr>
              <w:rPr>
                <w:rFonts w:ascii="Arial" w:hAnsi="Arial" w:cs="Arial"/>
                <w:b/>
                <w:bCs/>
              </w:rPr>
            </w:pPr>
            <w:r w:rsidRPr="00C46E7D">
              <w:rPr>
                <w:rFonts w:ascii="Arial" w:hAnsi="Arial" w:cs="Arial"/>
                <w:b/>
                <w:bCs/>
              </w:rPr>
              <w:t>Geographical Skills and Fieldwork</w:t>
            </w:r>
          </w:p>
          <w:p w14:paraId="0908601E" w14:textId="77777777" w:rsidR="00C46E7D" w:rsidRPr="00C46E7D" w:rsidRDefault="00C46E7D" w:rsidP="0090468F">
            <w:pPr>
              <w:rPr>
                <w:rFonts w:ascii="Arial" w:hAnsi="Arial" w:cs="Arial"/>
                <w:bCs/>
              </w:rPr>
            </w:pPr>
            <w:r w:rsidRPr="00C46E7D">
              <w:rPr>
                <w:rFonts w:ascii="Arial" w:hAnsi="Arial" w:cs="Arial"/>
                <w:bCs/>
              </w:rPr>
              <w:t>Pupils should be taught to:</w:t>
            </w:r>
          </w:p>
          <w:p w14:paraId="43F4BBFD" w14:textId="51D2D35C" w:rsidR="00C46E7D" w:rsidRPr="00C46E7D" w:rsidRDefault="00C46E7D" w:rsidP="0090468F">
            <w:pPr>
              <w:pStyle w:val="ListParagraph"/>
              <w:numPr>
                <w:ilvl w:val="0"/>
                <w:numId w:val="48"/>
              </w:numPr>
              <w:rPr>
                <w:bCs/>
              </w:rPr>
            </w:pPr>
            <w:r w:rsidRPr="00C46E7D">
              <w:rPr>
                <w:bCs/>
              </w:rPr>
              <w:t>U</w:t>
            </w:r>
            <w:r w:rsidR="0090468F" w:rsidRPr="00C46E7D">
              <w:rPr>
                <w:bCs/>
              </w:rPr>
              <w:t>se maps, atlases, globes and digital/computer mapping to locate countries and describe features studied;</w:t>
            </w:r>
          </w:p>
          <w:p w14:paraId="7ECEF731" w14:textId="77CDE87F" w:rsidR="00C46E7D" w:rsidRPr="00C46E7D" w:rsidRDefault="00C46E7D" w:rsidP="0090468F">
            <w:pPr>
              <w:pStyle w:val="ListParagraph"/>
              <w:numPr>
                <w:ilvl w:val="0"/>
                <w:numId w:val="48"/>
              </w:numPr>
              <w:rPr>
                <w:bCs/>
              </w:rPr>
            </w:pPr>
            <w:r w:rsidRPr="00C46E7D">
              <w:rPr>
                <w:bCs/>
              </w:rPr>
              <w:t>U</w:t>
            </w:r>
            <w:r w:rsidR="0090468F" w:rsidRPr="00C46E7D">
              <w:rPr>
                <w:bCs/>
              </w:rPr>
              <w:t>se the eight points of a compass, four and six-figure grid references, symbols and key (including the use of Ordna</w:t>
            </w:r>
            <w:r w:rsidRPr="00C46E7D">
              <w:rPr>
                <w:bCs/>
              </w:rPr>
              <w:t xml:space="preserve">nce Survey maps) to build their </w:t>
            </w:r>
            <w:r w:rsidR="0090468F" w:rsidRPr="00C46E7D">
              <w:rPr>
                <w:bCs/>
              </w:rPr>
              <w:lastRenderedPageBreak/>
              <w:t>knowledge of the United Kingdom and the wider world;</w:t>
            </w:r>
          </w:p>
          <w:p w14:paraId="70CCA909" w14:textId="738A7E96" w:rsidR="0049225C" w:rsidRPr="003D18DD" w:rsidRDefault="00C46E7D" w:rsidP="0090468F">
            <w:pPr>
              <w:pStyle w:val="ListParagraph"/>
              <w:numPr>
                <w:ilvl w:val="0"/>
                <w:numId w:val="48"/>
              </w:numPr>
              <w:rPr>
                <w:bCs/>
              </w:rPr>
            </w:pPr>
            <w:r w:rsidRPr="00C46E7D">
              <w:rPr>
                <w:bCs/>
              </w:rPr>
              <w:t>U</w:t>
            </w:r>
            <w:r w:rsidR="0090468F" w:rsidRPr="00C46E7D">
              <w:rPr>
                <w:bCs/>
              </w:rPr>
              <w:t>se fieldwork to observe, measure, record and present the human and physical features   in the local area using a range of methods, including sketch maps, plans and graphs, and digital technologies.</w:t>
            </w:r>
          </w:p>
        </w:tc>
      </w:tr>
      <w:tr w:rsidR="00B33B9F" w:rsidRPr="00621F33" w14:paraId="1DBBF25C" w14:textId="77777777" w:rsidTr="00EA74D9">
        <w:tc>
          <w:tcPr>
            <w:tcW w:w="15570" w:type="dxa"/>
            <w:gridSpan w:val="7"/>
            <w:shd w:val="clear" w:color="auto" w:fill="4A66AC"/>
          </w:tcPr>
          <w:p w14:paraId="2D973AEA" w14:textId="7B7E5460" w:rsidR="00B33B9F" w:rsidRPr="001B28D5" w:rsidRDefault="001B64B4" w:rsidP="003D18DD">
            <w:pPr>
              <w:jc w:val="center"/>
              <w:rPr>
                <w:rFonts w:ascii="Arial" w:hAnsi="Arial" w:cs="Arial"/>
                <w:b/>
                <w:color w:val="FFFFFF" w:themeColor="background1"/>
                <w:sz w:val="28"/>
                <w:szCs w:val="28"/>
              </w:rPr>
            </w:pPr>
            <w:r w:rsidRPr="001B28D5">
              <w:rPr>
                <w:rFonts w:ascii="Arial" w:hAnsi="Arial" w:cs="Arial"/>
                <w:b/>
                <w:color w:val="FFFFFF" w:themeColor="background1"/>
                <w:sz w:val="28"/>
                <w:szCs w:val="28"/>
              </w:rPr>
              <w:lastRenderedPageBreak/>
              <w:t>EYFS</w:t>
            </w:r>
            <w:r w:rsidR="003D18DD">
              <w:rPr>
                <w:rFonts w:ascii="Arial" w:hAnsi="Arial" w:cs="Arial"/>
                <w:b/>
                <w:color w:val="FFFFFF" w:themeColor="background1"/>
                <w:sz w:val="28"/>
                <w:szCs w:val="28"/>
              </w:rPr>
              <w:t xml:space="preserve"> – Progressive Curriculum P</w:t>
            </w:r>
            <w:r w:rsidR="007B41D8" w:rsidRPr="001B28D5">
              <w:rPr>
                <w:rFonts w:ascii="Arial" w:hAnsi="Arial" w:cs="Arial"/>
                <w:b/>
                <w:color w:val="FFFFFF" w:themeColor="background1"/>
                <w:sz w:val="28"/>
                <w:szCs w:val="28"/>
              </w:rPr>
              <w:t>lan</w:t>
            </w:r>
          </w:p>
        </w:tc>
      </w:tr>
      <w:tr w:rsidR="0090468F" w:rsidRPr="00621F33" w14:paraId="4EA5CEFF" w14:textId="77777777" w:rsidTr="00EA74D9">
        <w:tc>
          <w:tcPr>
            <w:tcW w:w="1962" w:type="dxa"/>
            <w:gridSpan w:val="2"/>
            <w:shd w:val="clear" w:color="auto" w:fill="FFFFFF" w:themeFill="background1"/>
          </w:tcPr>
          <w:p w14:paraId="0529A0B4" w14:textId="5D98E49A" w:rsidR="0090468F" w:rsidRPr="00C46E7D" w:rsidRDefault="0090468F" w:rsidP="0090468F">
            <w:pPr>
              <w:jc w:val="center"/>
              <w:rPr>
                <w:rFonts w:ascii="Arial" w:hAnsi="Arial" w:cs="Arial"/>
                <w:b/>
                <w:color w:val="FFFFFF" w:themeColor="background1"/>
              </w:rPr>
            </w:pPr>
            <w:r w:rsidRPr="00C46E7D">
              <w:rPr>
                <w:rFonts w:ascii="Arial" w:hAnsi="Arial" w:cs="Arial"/>
                <w:color w:val="231F20"/>
              </w:rPr>
              <w:t>30-50 Months</w:t>
            </w:r>
          </w:p>
        </w:tc>
        <w:tc>
          <w:tcPr>
            <w:tcW w:w="1843" w:type="dxa"/>
            <w:shd w:val="clear" w:color="auto" w:fill="FFFFFF" w:themeFill="background1"/>
          </w:tcPr>
          <w:p w14:paraId="2906DC3A" w14:textId="4948C536" w:rsidR="0090468F" w:rsidRPr="00C46E7D" w:rsidRDefault="0090468F" w:rsidP="0090468F">
            <w:pPr>
              <w:jc w:val="center"/>
              <w:rPr>
                <w:rFonts w:ascii="Arial" w:hAnsi="Arial" w:cs="Arial"/>
                <w:b/>
                <w:color w:val="FFFFFF" w:themeColor="background1"/>
              </w:rPr>
            </w:pPr>
            <w:r w:rsidRPr="00C46E7D">
              <w:rPr>
                <w:rFonts w:ascii="Arial" w:hAnsi="Arial" w:cs="Arial"/>
                <w:color w:val="231F20"/>
              </w:rPr>
              <w:t>Understanding the World</w:t>
            </w:r>
          </w:p>
        </w:tc>
        <w:tc>
          <w:tcPr>
            <w:tcW w:w="2126" w:type="dxa"/>
            <w:gridSpan w:val="2"/>
            <w:shd w:val="clear" w:color="auto" w:fill="FFFFFF" w:themeFill="background1"/>
          </w:tcPr>
          <w:p w14:paraId="073B77D0" w14:textId="4E2D1BFE" w:rsidR="0090468F" w:rsidRPr="00C46E7D" w:rsidRDefault="0090468F" w:rsidP="0090468F">
            <w:pPr>
              <w:jc w:val="center"/>
              <w:rPr>
                <w:rFonts w:ascii="Arial" w:hAnsi="Arial" w:cs="Arial"/>
                <w:b/>
                <w:color w:val="FFFFFF" w:themeColor="background1"/>
              </w:rPr>
            </w:pPr>
            <w:r w:rsidRPr="00C46E7D">
              <w:rPr>
                <w:rFonts w:ascii="Arial" w:hAnsi="Arial" w:cs="Arial"/>
                <w:color w:val="231F20"/>
              </w:rPr>
              <w:t>The World</w:t>
            </w:r>
          </w:p>
        </w:tc>
        <w:tc>
          <w:tcPr>
            <w:tcW w:w="9639" w:type="dxa"/>
            <w:gridSpan w:val="2"/>
            <w:shd w:val="clear" w:color="auto" w:fill="FFFFFF" w:themeFill="background1"/>
          </w:tcPr>
          <w:p w14:paraId="5E12C5CD" w14:textId="77777777" w:rsidR="0090468F" w:rsidRPr="00C46E7D" w:rsidRDefault="0090468F" w:rsidP="0090468F">
            <w:pPr>
              <w:pStyle w:val="TableParagraph"/>
              <w:tabs>
                <w:tab w:val="left" w:pos="284"/>
              </w:tabs>
              <w:spacing w:before="63" w:line="268" w:lineRule="auto"/>
              <w:ind w:left="0" w:right="181"/>
              <w:rPr>
                <w:rFonts w:ascii="Arial" w:hAnsi="Arial" w:cs="Arial"/>
              </w:rPr>
            </w:pPr>
            <w:r w:rsidRPr="00C46E7D">
              <w:rPr>
                <w:rFonts w:ascii="Arial" w:hAnsi="Arial" w:cs="Arial"/>
                <w:color w:val="231F20"/>
                <w:spacing w:val="-5"/>
              </w:rPr>
              <w:t>To</w:t>
            </w:r>
            <w:r w:rsidRPr="00C46E7D">
              <w:rPr>
                <w:rFonts w:ascii="Arial" w:hAnsi="Arial" w:cs="Arial"/>
                <w:color w:val="231F20"/>
                <w:spacing w:val="-14"/>
              </w:rPr>
              <w:t xml:space="preserve"> </w:t>
            </w:r>
            <w:r w:rsidRPr="00C46E7D">
              <w:rPr>
                <w:rFonts w:ascii="Arial" w:hAnsi="Arial" w:cs="Arial"/>
                <w:color w:val="231F20"/>
              </w:rPr>
              <w:t>comment</w:t>
            </w:r>
            <w:r w:rsidRPr="00C46E7D">
              <w:rPr>
                <w:rFonts w:ascii="Arial" w:hAnsi="Arial" w:cs="Arial"/>
                <w:color w:val="231F20"/>
                <w:spacing w:val="-12"/>
              </w:rPr>
              <w:t xml:space="preserve"> </w:t>
            </w:r>
            <w:r w:rsidRPr="00C46E7D">
              <w:rPr>
                <w:rFonts w:ascii="Arial" w:hAnsi="Arial" w:cs="Arial"/>
                <w:color w:val="231F20"/>
              </w:rPr>
              <w:t>and</w:t>
            </w:r>
            <w:r w:rsidRPr="00C46E7D">
              <w:rPr>
                <w:rFonts w:ascii="Arial" w:hAnsi="Arial" w:cs="Arial"/>
                <w:color w:val="231F20"/>
                <w:spacing w:val="-13"/>
              </w:rPr>
              <w:t xml:space="preserve"> </w:t>
            </w:r>
            <w:r w:rsidRPr="00C46E7D">
              <w:rPr>
                <w:rFonts w:ascii="Arial" w:hAnsi="Arial" w:cs="Arial"/>
                <w:color w:val="231F20"/>
              </w:rPr>
              <w:t>ask</w:t>
            </w:r>
            <w:r w:rsidRPr="00C46E7D">
              <w:rPr>
                <w:rFonts w:ascii="Arial" w:hAnsi="Arial" w:cs="Arial"/>
                <w:color w:val="231F20"/>
                <w:spacing w:val="-12"/>
              </w:rPr>
              <w:t xml:space="preserve"> </w:t>
            </w:r>
            <w:r w:rsidRPr="00C46E7D">
              <w:rPr>
                <w:rFonts w:ascii="Arial" w:hAnsi="Arial" w:cs="Arial"/>
                <w:color w:val="231F20"/>
              </w:rPr>
              <w:t>questions</w:t>
            </w:r>
            <w:r w:rsidRPr="00C46E7D">
              <w:rPr>
                <w:rFonts w:ascii="Arial" w:hAnsi="Arial" w:cs="Arial"/>
                <w:color w:val="231F20"/>
                <w:spacing w:val="-13"/>
              </w:rPr>
              <w:t xml:space="preserve"> </w:t>
            </w:r>
            <w:r w:rsidRPr="00C46E7D">
              <w:rPr>
                <w:rFonts w:ascii="Arial" w:hAnsi="Arial" w:cs="Arial"/>
                <w:color w:val="231F20"/>
              </w:rPr>
              <w:t>about</w:t>
            </w:r>
            <w:r w:rsidRPr="00C46E7D">
              <w:rPr>
                <w:rFonts w:ascii="Arial" w:hAnsi="Arial" w:cs="Arial"/>
                <w:color w:val="231F20"/>
                <w:spacing w:val="-13"/>
              </w:rPr>
              <w:t xml:space="preserve"> </w:t>
            </w:r>
            <w:r w:rsidRPr="00C46E7D">
              <w:rPr>
                <w:rFonts w:ascii="Arial" w:hAnsi="Arial" w:cs="Arial"/>
                <w:color w:val="231F20"/>
              </w:rPr>
              <w:t>aspects</w:t>
            </w:r>
            <w:r w:rsidRPr="00C46E7D">
              <w:rPr>
                <w:rFonts w:ascii="Arial" w:hAnsi="Arial" w:cs="Arial"/>
                <w:color w:val="231F20"/>
                <w:spacing w:val="-13"/>
              </w:rPr>
              <w:t xml:space="preserve"> </w:t>
            </w:r>
            <w:r w:rsidRPr="00C46E7D">
              <w:rPr>
                <w:rFonts w:ascii="Arial" w:hAnsi="Arial" w:cs="Arial"/>
                <w:color w:val="231F20"/>
              </w:rPr>
              <w:t>of</w:t>
            </w:r>
            <w:r w:rsidRPr="00C46E7D">
              <w:rPr>
                <w:rFonts w:ascii="Arial" w:hAnsi="Arial" w:cs="Arial"/>
                <w:color w:val="231F20"/>
                <w:spacing w:val="-12"/>
              </w:rPr>
              <w:t xml:space="preserve"> </w:t>
            </w:r>
            <w:r w:rsidRPr="00C46E7D">
              <w:rPr>
                <w:rFonts w:ascii="Arial" w:hAnsi="Arial" w:cs="Arial"/>
                <w:color w:val="231F20"/>
              </w:rPr>
              <w:t>their</w:t>
            </w:r>
            <w:r w:rsidRPr="00C46E7D">
              <w:rPr>
                <w:rFonts w:ascii="Arial" w:hAnsi="Arial" w:cs="Arial"/>
                <w:color w:val="231F20"/>
                <w:spacing w:val="-13"/>
              </w:rPr>
              <w:t xml:space="preserve"> </w:t>
            </w:r>
            <w:r w:rsidRPr="00C46E7D">
              <w:rPr>
                <w:rFonts w:ascii="Arial" w:hAnsi="Arial" w:cs="Arial"/>
                <w:color w:val="231F20"/>
              </w:rPr>
              <w:t>familiar world,</w:t>
            </w:r>
            <w:r w:rsidRPr="00C46E7D">
              <w:rPr>
                <w:rFonts w:ascii="Arial" w:hAnsi="Arial" w:cs="Arial"/>
                <w:color w:val="231F20"/>
                <w:spacing w:val="-12"/>
              </w:rPr>
              <w:t xml:space="preserve"> </w:t>
            </w:r>
            <w:r w:rsidRPr="00C46E7D">
              <w:rPr>
                <w:rFonts w:ascii="Arial" w:hAnsi="Arial" w:cs="Arial"/>
                <w:color w:val="231F20"/>
              </w:rPr>
              <w:t>such</w:t>
            </w:r>
            <w:r w:rsidRPr="00C46E7D">
              <w:rPr>
                <w:rFonts w:ascii="Arial" w:hAnsi="Arial" w:cs="Arial"/>
                <w:color w:val="231F20"/>
                <w:spacing w:val="-12"/>
              </w:rPr>
              <w:t xml:space="preserve"> </w:t>
            </w:r>
            <w:r w:rsidRPr="00C46E7D">
              <w:rPr>
                <w:rFonts w:ascii="Arial" w:hAnsi="Arial" w:cs="Arial"/>
                <w:color w:val="231F20"/>
              </w:rPr>
              <w:t>as</w:t>
            </w:r>
            <w:r w:rsidRPr="00C46E7D">
              <w:rPr>
                <w:rFonts w:ascii="Arial" w:hAnsi="Arial" w:cs="Arial"/>
                <w:color w:val="231F20"/>
                <w:spacing w:val="-12"/>
              </w:rPr>
              <w:t xml:space="preserve"> </w:t>
            </w:r>
            <w:r w:rsidRPr="00C46E7D">
              <w:rPr>
                <w:rFonts w:ascii="Arial" w:hAnsi="Arial" w:cs="Arial"/>
                <w:color w:val="231F20"/>
              </w:rPr>
              <w:t>the</w:t>
            </w:r>
            <w:r w:rsidRPr="00C46E7D">
              <w:rPr>
                <w:rFonts w:ascii="Arial" w:hAnsi="Arial" w:cs="Arial"/>
                <w:color w:val="231F20"/>
                <w:spacing w:val="-11"/>
              </w:rPr>
              <w:t xml:space="preserve"> </w:t>
            </w:r>
            <w:r w:rsidRPr="00C46E7D">
              <w:rPr>
                <w:rFonts w:ascii="Arial" w:hAnsi="Arial" w:cs="Arial"/>
                <w:color w:val="231F20"/>
              </w:rPr>
              <w:t>place</w:t>
            </w:r>
            <w:r w:rsidRPr="00C46E7D">
              <w:rPr>
                <w:rFonts w:ascii="Arial" w:hAnsi="Arial" w:cs="Arial"/>
                <w:color w:val="231F20"/>
                <w:spacing w:val="-12"/>
              </w:rPr>
              <w:t xml:space="preserve"> </w:t>
            </w:r>
            <w:r w:rsidRPr="00C46E7D">
              <w:rPr>
                <w:rFonts w:ascii="Arial" w:hAnsi="Arial" w:cs="Arial"/>
                <w:color w:val="231F20"/>
              </w:rPr>
              <w:t>where</w:t>
            </w:r>
            <w:r w:rsidRPr="00C46E7D">
              <w:rPr>
                <w:rFonts w:ascii="Arial" w:hAnsi="Arial" w:cs="Arial"/>
                <w:color w:val="231F20"/>
                <w:spacing w:val="-12"/>
              </w:rPr>
              <w:t xml:space="preserve"> </w:t>
            </w:r>
            <w:r w:rsidRPr="00C46E7D">
              <w:rPr>
                <w:rFonts w:ascii="Arial" w:hAnsi="Arial" w:cs="Arial"/>
                <w:color w:val="231F20"/>
              </w:rPr>
              <w:t>they</w:t>
            </w:r>
            <w:r w:rsidRPr="00C46E7D">
              <w:rPr>
                <w:rFonts w:ascii="Arial" w:hAnsi="Arial" w:cs="Arial"/>
                <w:color w:val="231F20"/>
                <w:spacing w:val="-11"/>
              </w:rPr>
              <w:t xml:space="preserve"> </w:t>
            </w:r>
            <w:r w:rsidRPr="00C46E7D">
              <w:rPr>
                <w:rFonts w:ascii="Arial" w:hAnsi="Arial" w:cs="Arial"/>
                <w:color w:val="231F20"/>
              </w:rPr>
              <w:t>live</w:t>
            </w:r>
            <w:r w:rsidRPr="00C46E7D">
              <w:rPr>
                <w:rFonts w:ascii="Arial" w:hAnsi="Arial" w:cs="Arial"/>
                <w:color w:val="231F20"/>
                <w:spacing w:val="-12"/>
              </w:rPr>
              <w:t xml:space="preserve"> </w:t>
            </w:r>
            <w:r w:rsidRPr="00C46E7D">
              <w:rPr>
                <w:rFonts w:ascii="Arial" w:hAnsi="Arial" w:cs="Arial"/>
                <w:color w:val="231F20"/>
              </w:rPr>
              <w:t>or</w:t>
            </w:r>
            <w:r w:rsidRPr="00C46E7D">
              <w:rPr>
                <w:rFonts w:ascii="Arial" w:hAnsi="Arial" w:cs="Arial"/>
                <w:color w:val="231F20"/>
                <w:spacing w:val="-12"/>
              </w:rPr>
              <w:t xml:space="preserve"> </w:t>
            </w:r>
            <w:r w:rsidRPr="00C46E7D">
              <w:rPr>
                <w:rFonts w:ascii="Arial" w:hAnsi="Arial" w:cs="Arial"/>
                <w:color w:val="231F20"/>
              </w:rPr>
              <w:t>the</w:t>
            </w:r>
            <w:r w:rsidRPr="00C46E7D">
              <w:rPr>
                <w:rFonts w:ascii="Arial" w:hAnsi="Arial" w:cs="Arial"/>
                <w:color w:val="231F20"/>
                <w:spacing w:val="-12"/>
              </w:rPr>
              <w:t xml:space="preserve"> </w:t>
            </w:r>
            <w:r w:rsidRPr="00C46E7D">
              <w:rPr>
                <w:rFonts w:ascii="Arial" w:hAnsi="Arial" w:cs="Arial"/>
                <w:color w:val="231F20"/>
              </w:rPr>
              <w:t>natural</w:t>
            </w:r>
            <w:r w:rsidRPr="00C46E7D">
              <w:rPr>
                <w:rFonts w:ascii="Arial" w:hAnsi="Arial" w:cs="Arial"/>
                <w:color w:val="231F20"/>
                <w:spacing w:val="-11"/>
              </w:rPr>
              <w:t xml:space="preserve"> </w:t>
            </w:r>
            <w:r w:rsidRPr="00C46E7D">
              <w:rPr>
                <w:rFonts w:ascii="Arial" w:hAnsi="Arial" w:cs="Arial"/>
                <w:color w:val="231F20"/>
              </w:rPr>
              <w:t>world.</w:t>
            </w:r>
          </w:p>
          <w:p w14:paraId="1A83A21B" w14:textId="77777777" w:rsidR="003D18DD" w:rsidRDefault="003D18DD" w:rsidP="0090468F">
            <w:pPr>
              <w:pStyle w:val="TableParagraph"/>
              <w:tabs>
                <w:tab w:val="left" w:pos="284"/>
              </w:tabs>
              <w:spacing w:before="59" w:line="268" w:lineRule="auto"/>
              <w:ind w:left="0" w:right="297"/>
              <w:rPr>
                <w:rFonts w:ascii="Arial" w:hAnsi="Arial" w:cs="Arial"/>
                <w:color w:val="231F20"/>
                <w:spacing w:val="-5"/>
              </w:rPr>
            </w:pPr>
          </w:p>
          <w:p w14:paraId="113B3539" w14:textId="64B54E24" w:rsidR="0090468F" w:rsidRPr="00C46E7D" w:rsidRDefault="0090468F" w:rsidP="0090468F">
            <w:pPr>
              <w:pStyle w:val="TableParagraph"/>
              <w:tabs>
                <w:tab w:val="left" w:pos="284"/>
              </w:tabs>
              <w:spacing w:before="59" w:line="268" w:lineRule="auto"/>
              <w:ind w:left="0" w:right="297"/>
              <w:rPr>
                <w:rFonts w:ascii="Arial" w:hAnsi="Arial" w:cs="Arial"/>
              </w:rPr>
            </w:pPr>
            <w:r w:rsidRPr="00C46E7D">
              <w:rPr>
                <w:rFonts w:ascii="Arial" w:hAnsi="Arial" w:cs="Arial"/>
                <w:color w:val="231F20"/>
                <w:spacing w:val="-5"/>
              </w:rPr>
              <w:t>To</w:t>
            </w:r>
            <w:r w:rsidRPr="00C46E7D">
              <w:rPr>
                <w:rFonts w:ascii="Arial" w:hAnsi="Arial" w:cs="Arial"/>
                <w:color w:val="231F20"/>
                <w:spacing w:val="-13"/>
              </w:rPr>
              <w:t xml:space="preserve"> </w:t>
            </w:r>
            <w:r w:rsidRPr="00C46E7D">
              <w:rPr>
                <w:rFonts w:ascii="Arial" w:hAnsi="Arial" w:cs="Arial"/>
                <w:color w:val="231F20"/>
              </w:rPr>
              <w:t>talk</w:t>
            </w:r>
            <w:r w:rsidRPr="00C46E7D">
              <w:rPr>
                <w:rFonts w:ascii="Arial" w:hAnsi="Arial" w:cs="Arial"/>
                <w:color w:val="231F20"/>
                <w:spacing w:val="-11"/>
              </w:rPr>
              <w:t xml:space="preserve"> </w:t>
            </w:r>
            <w:r w:rsidRPr="00C46E7D">
              <w:rPr>
                <w:rFonts w:ascii="Arial" w:hAnsi="Arial" w:cs="Arial"/>
                <w:color w:val="231F20"/>
              </w:rPr>
              <w:t>about</w:t>
            </w:r>
            <w:r w:rsidRPr="00C46E7D">
              <w:rPr>
                <w:rFonts w:ascii="Arial" w:hAnsi="Arial" w:cs="Arial"/>
                <w:color w:val="231F20"/>
                <w:spacing w:val="-11"/>
              </w:rPr>
              <w:t xml:space="preserve"> </w:t>
            </w:r>
            <w:r w:rsidRPr="00C46E7D">
              <w:rPr>
                <w:rFonts w:ascii="Arial" w:hAnsi="Arial" w:cs="Arial"/>
                <w:color w:val="231F20"/>
              </w:rPr>
              <w:t>some</w:t>
            </w:r>
            <w:r w:rsidRPr="00C46E7D">
              <w:rPr>
                <w:rFonts w:ascii="Arial" w:hAnsi="Arial" w:cs="Arial"/>
                <w:color w:val="231F20"/>
                <w:spacing w:val="-11"/>
              </w:rPr>
              <w:t xml:space="preserve"> </w:t>
            </w:r>
            <w:r w:rsidRPr="00C46E7D">
              <w:rPr>
                <w:rFonts w:ascii="Arial" w:hAnsi="Arial" w:cs="Arial"/>
                <w:color w:val="231F20"/>
              </w:rPr>
              <w:t>of</w:t>
            </w:r>
            <w:r w:rsidRPr="00C46E7D">
              <w:rPr>
                <w:rFonts w:ascii="Arial" w:hAnsi="Arial" w:cs="Arial"/>
                <w:color w:val="231F20"/>
                <w:spacing w:val="-11"/>
              </w:rPr>
              <w:t xml:space="preserve"> </w:t>
            </w:r>
            <w:r w:rsidRPr="00C46E7D">
              <w:rPr>
                <w:rFonts w:ascii="Arial" w:hAnsi="Arial" w:cs="Arial"/>
                <w:color w:val="231F20"/>
              </w:rPr>
              <w:t>the</w:t>
            </w:r>
            <w:r w:rsidRPr="00C46E7D">
              <w:rPr>
                <w:rFonts w:ascii="Arial" w:hAnsi="Arial" w:cs="Arial"/>
                <w:color w:val="231F20"/>
                <w:spacing w:val="-11"/>
              </w:rPr>
              <w:t xml:space="preserve"> </w:t>
            </w:r>
            <w:r w:rsidRPr="00C46E7D">
              <w:rPr>
                <w:rFonts w:ascii="Arial" w:hAnsi="Arial" w:cs="Arial"/>
                <w:color w:val="231F20"/>
              </w:rPr>
              <w:t>things</w:t>
            </w:r>
            <w:r w:rsidRPr="00C46E7D">
              <w:rPr>
                <w:rFonts w:ascii="Arial" w:hAnsi="Arial" w:cs="Arial"/>
                <w:color w:val="231F20"/>
                <w:spacing w:val="-12"/>
              </w:rPr>
              <w:t xml:space="preserve"> </w:t>
            </w:r>
            <w:r w:rsidRPr="00C46E7D">
              <w:rPr>
                <w:rFonts w:ascii="Arial" w:hAnsi="Arial" w:cs="Arial"/>
                <w:color w:val="231F20"/>
              </w:rPr>
              <w:t>they</w:t>
            </w:r>
            <w:r w:rsidRPr="00C46E7D">
              <w:rPr>
                <w:rFonts w:ascii="Arial" w:hAnsi="Arial" w:cs="Arial"/>
                <w:color w:val="231F20"/>
                <w:spacing w:val="-11"/>
              </w:rPr>
              <w:t xml:space="preserve"> </w:t>
            </w:r>
            <w:r w:rsidRPr="00C46E7D">
              <w:rPr>
                <w:rFonts w:ascii="Arial" w:hAnsi="Arial" w:cs="Arial"/>
                <w:color w:val="231F20"/>
              </w:rPr>
              <w:t>have</w:t>
            </w:r>
            <w:r w:rsidRPr="00C46E7D">
              <w:rPr>
                <w:rFonts w:ascii="Arial" w:hAnsi="Arial" w:cs="Arial"/>
                <w:color w:val="231F20"/>
                <w:spacing w:val="-11"/>
              </w:rPr>
              <w:t xml:space="preserve"> </w:t>
            </w:r>
            <w:r w:rsidRPr="00C46E7D">
              <w:rPr>
                <w:rFonts w:ascii="Arial" w:hAnsi="Arial" w:cs="Arial"/>
                <w:color w:val="231F20"/>
              </w:rPr>
              <w:t>observed,</w:t>
            </w:r>
            <w:r w:rsidRPr="00C46E7D">
              <w:rPr>
                <w:rFonts w:ascii="Arial" w:hAnsi="Arial" w:cs="Arial"/>
                <w:color w:val="231F20"/>
                <w:spacing w:val="-11"/>
              </w:rPr>
              <w:t xml:space="preserve"> </w:t>
            </w:r>
            <w:r w:rsidRPr="00C46E7D">
              <w:rPr>
                <w:rFonts w:ascii="Arial" w:hAnsi="Arial" w:cs="Arial"/>
                <w:color w:val="231F20"/>
              </w:rPr>
              <w:t>such</w:t>
            </w:r>
            <w:r w:rsidRPr="00C46E7D">
              <w:rPr>
                <w:rFonts w:ascii="Arial" w:hAnsi="Arial" w:cs="Arial"/>
                <w:color w:val="231F20"/>
                <w:spacing w:val="-11"/>
              </w:rPr>
              <w:t xml:space="preserve"> </w:t>
            </w:r>
            <w:r w:rsidRPr="00C46E7D">
              <w:rPr>
                <w:rFonts w:ascii="Arial" w:hAnsi="Arial" w:cs="Arial"/>
                <w:color w:val="231F20"/>
              </w:rPr>
              <w:t>as plants,</w:t>
            </w:r>
            <w:r w:rsidRPr="00C46E7D">
              <w:rPr>
                <w:rFonts w:ascii="Arial" w:hAnsi="Arial" w:cs="Arial"/>
                <w:color w:val="231F20"/>
                <w:spacing w:val="-12"/>
              </w:rPr>
              <w:t xml:space="preserve"> </w:t>
            </w:r>
            <w:r w:rsidRPr="00C46E7D">
              <w:rPr>
                <w:rFonts w:ascii="Arial" w:hAnsi="Arial" w:cs="Arial"/>
                <w:color w:val="231F20"/>
              </w:rPr>
              <w:t>animals,</w:t>
            </w:r>
            <w:r w:rsidRPr="00C46E7D">
              <w:rPr>
                <w:rFonts w:ascii="Arial" w:hAnsi="Arial" w:cs="Arial"/>
                <w:color w:val="231F20"/>
                <w:spacing w:val="-10"/>
              </w:rPr>
              <w:t xml:space="preserve"> </w:t>
            </w:r>
            <w:r w:rsidRPr="00C46E7D">
              <w:rPr>
                <w:rFonts w:ascii="Arial" w:hAnsi="Arial" w:cs="Arial"/>
                <w:color w:val="231F20"/>
              </w:rPr>
              <w:t>natural</w:t>
            </w:r>
            <w:r w:rsidRPr="00C46E7D">
              <w:rPr>
                <w:rFonts w:ascii="Arial" w:hAnsi="Arial" w:cs="Arial"/>
                <w:color w:val="231F20"/>
                <w:spacing w:val="-11"/>
              </w:rPr>
              <w:t xml:space="preserve"> </w:t>
            </w:r>
            <w:r w:rsidRPr="00C46E7D">
              <w:rPr>
                <w:rFonts w:ascii="Arial" w:hAnsi="Arial" w:cs="Arial"/>
                <w:color w:val="231F20"/>
              </w:rPr>
              <w:t>and</w:t>
            </w:r>
            <w:r w:rsidRPr="00C46E7D">
              <w:rPr>
                <w:rFonts w:ascii="Arial" w:hAnsi="Arial" w:cs="Arial"/>
                <w:color w:val="231F20"/>
                <w:spacing w:val="-10"/>
              </w:rPr>
              <w:t xml:space="preserve"> </w:t>
            </w:r>
            <w:r w:rsidRPr="00C46E7D">
              <w:rPr>
                <w:rFonts w:ascii="Arial" w:hAnsi="Arial" w:cs="Arial"/>
                <w:color w:val="231F20"/>
              </w:rPr>
              <w:t>found</w:t>
            </w:r>
            <w:r w:rsidRPr="00C46E7D">
              <w:rPr>
                <w:rFonts w:ascii="Arial" w:hAnsi="Arial" w:cs="Arial"/>
                <w:color w:val="231F20"/>
                <w:spacing w:val="-11"/>
              </w:rPr>
              <w:t xml:space="preserve"> </w:t>
            </w:r>
            <w:r w:rsidRPr="00C46E7D">
              <w:rPr>
                <w:rFonts w:ascii="Arial" w:hAnsi="Arial" w:cs="Arial"/>
                <w:color w:val="231F20"/>
              </w:rPr>
              <w:t>objects.</w:t>
            </w:r>
          </w:p>
          <w:p w14:paraId="4ED3C524" w14:textId="77777777" w:rsidR="003D18DD" w:rsidRDefault="003D18DD" w:rsidP="0090468F">
            <w:pPr>
              <w:pStyle w:val="TableParagraph"/>
              <w:tabs>
                <w:tab w:val="left" w:pos="284"/>
              </w:tabs>
              <w:spacing w:before="59"/>
              <w:ind w:left="0"/>
              <w:rPr>
                <w:rFonts w:ascii="Arial" w:hAnsi="Arial" w:cs="Arial"/>
                <w:color w:val="231F20"/>
                <w:spacing w:val="-5"/>
              </w:rPr>
            </w:pPr>
          </w:p>
          <w:p w14:paraId="277586D4" w14:textId="46EEB648" w:rsidR="0090468F" w:rsidRPr="00C46E7D" w:rsidRDefault="0090468F" w:rsidP="0090468F">
            <w:pPr>
              <w:pStyle w:val="TableParagraph"/>
              <w:tabs>
                <w:tab w:val="left" w:pos="284"/>
              </w:tabs>
              <w:spacing w:before="59"/>
              <w:ind w:left="0"/>
              <w:rPr>
                <w:rFonts w:ascii="Arial" w:hAnsi="Arial" w:cs="Arial"/>
              </w:rPr>
            </w:pPr>
            <w:r w:rsidRPr="00C46E7D">
              <w:rPr>
                <w:rFonts w:ascii="Arial" w:hAnsi="Arial" w:cs="Arial"/>
                <w:color w:val="231F20"/>
                <w:spacing w:val="-5"/>
              </w:rPr>
              <w:t>To</w:t>
            </w:r>
            <w:r w:rsidRPr="00C46E7D">
              <w:rPr>
                <w:rFonts w:ascii="Arial" w:hAnsi="Arial" w:cs="Arial"/>
                <w:color w:val="231F20"/>
                <w:spacing w:val="-12"/>
              </w:rPr>
              <w:t xml:space="preserve"> </w:t>
            </w:r>
            <w:r w:rsidRPr="00C46E7D">
              <w:rPr>
                <w:rFonts w:ascii="Arial" w:hAnsi="Arial" w:cs="Arial"/>
                <w:color w:val="231F20"/>
              </w:rPr>
              <w:t>talk</w:t>
            </w:r>
            <w:r w:rsidRPr="00C46E7D">
              <w:rPr>
                <w:rFonts w:ascii="Arial" w:hAnsi="Arial" w:cs="Arial"/>
                <w:color w:val="231F20"/>
                <w:spacing w:val="-10"/>
              </w:rPr>
              <w:t xml:space="preserve"> </w:t>
            </w:r>
            <w:r w:rsidRPr="00C46E7D">
              <w:rPr>
                <w:rFonts w:ascii="Arial" w:hAnsi="Arial" w:cs="Arial"/>
                <w:color w:val="231F20"/>
              </w:rPr>
              <w:t>about</w:t>
            </w:r>
            <w:r w:rsidRPr="00C46E7D">
              <w:rPr>
                <w:rFonts w:ascii="Arial" w:hAnsi="Arial" w:cs="Arial"/>
                <w:color w:val="231F20"/>
                <w:spacing w:val="-10"/>
              </w:rPr>
              <w:t xml:space="preserve"> </w:t>
            </w:r>
            <w:r w:rsidRPr="00C46E7D">
              <w:rPr>
                <w:rFonts w:ascii="Arial" w:hAnsi="Arial" w:cs="Arial"/>
                <w:color w:val="231F20"/>
              </w:rPr>
              <w:t>why</w:t>
            </w:r>
            <w:r w:rsidRPr="00C46E7D">
              <w:rPr>
                <w:rFonts w:ascii="Arial" w:hAnsi="Arial" w:cs="Arial"/>
                <w:color w:val="231F20"/>
                <w:spacing w:val="-11"/>
              </w:rPr>
              <w:t xml:space="preserve"> </w:t>
            </w:r>
            <w:r w:rsidRPr="00C46E7D">
              <w:rPr>
                <w:rFonts w:ascii="Arial" w:hAnsi="Arial" w:cs="Arial"/>
                <w:color w:val="231F20"/>
              </w:rPr>
              <w:t>things</w:t>
            </w:r>
            <w:r w:rsidRPr="00C46E7D">
              <w:rPr>
                <w:rFonts w:ascii="Arial" w:hAnsi="Arial" w:cs="Arial"/>
                <w:color w:val="231F20"/>
                <w:spacing w:val="-12"/>
              </w:rPr>
              <w:t xml:space="preserve"> </w:t>
            </w:r>
            <w:r w:rsidRPr="00C46E7D">
              <w:rPr>
                <w:rFonts w:ascii="Arial" w:hAnsi="Arial" w:cs="Arial"/>
                <w:color w:val="231F20"/>
              </w:rPr>
              <w:t>happen</w:t>
            </w:r>
            <w:r w:rsidRPr="00C46E7D">
              <w:rPr>
                <w:rFonts w:ascii="Arial" w:hAnsi="Arial" w:cs="Arial"/>
                <w:color w:val="231F20"/>
                <w:spacing w:val="-10"/>
              </w:rPr>
              <w:t xml:space="preserve"> </w:t>
            </w:r>
            <w:r w:rsidRPr="00C46E7D">
              <w:rPr>
                <w:rFonts w:ascii="Arial" w:hAnsi="Arial" w:cs="Arial"/>
                <w:color w:val="231F20"/>
              </w:rPr>
              <w:t>and</w:t>
            </w:r>
            <w:r w:rsidRPr="00C46E7D">
              <w:rPr>
                <w:rFonts w:ascii="Arial" w:hAnsi="Arial" w:cs="Arial"/>
                <w:color w:val="231F20"/>
                <w:spacing w:val="-10"/>
              </w:rPr>
              <w:t xml:space="preserve"> </w:t>
            </w:r>
            <w:r w:rsidRPr="00C46E7D">
              <w:rPr>
                <w:rFonts w:ascii="Arial" w:hAnsi="Arial" w:cs="Arial"/>
                <w:color w:val="231F20"/>
              </w:rPr>
              <w:t>how</w:t>
            </w:r>
            <w:r w:rsidRPr="00C46E7D">
              <w:rPr>
                <w:rFonts w:ascii="Arial" w:hAnsi="Arial" w:cs="Arial"/>
                <w:color w:val="231F20"/>
                <w:spacing w:val="-10"/>
              </w:rPr>
              <w:t xml:space="preserve"> </w:t>
            </w:r>
            <w:r w:rsidRPr="00C46E7D">
              <w:rPr>
                <w:rFonts w:ascii="Arial" w:hAnsi="Arial" w:cs="Arial"/>
                <w:color w:val="231F20"/>
              </w:rPr>
              <w:t>things</w:t>
            </w:r>
            <w:r w:rsidRPr="00C46E7D">
              <w:rPr>
                <w:rFonts w:ascii="Arial" w:hAnsi="Arial" w:cs="Arial"/>
                <w:color w:val="231F20"/>
                <w:spacing w:val="-11"/>
              </w:rPr>
              <w:t xml:space="preserve"> </w:t>
            </w:r>
            <w:r w:rsidRPr="00C46E7D">
              <w:rPr>
                <w:rFonts w:ascii="Arial" w:hAnsi="Arial" w:cs="Arial"/>
                <w:color w:val="231F20"/>
              </w:rPr>
              <w:t>work.</w:t>
            </w:r>
          </w:p>
          <w:p w14:paraId="601F807F" w14:textId="77777777" w:rsidR="003D18DD" w:rsidRDefault="003D18DD" w:rsidP="0090468F">
            <w:pPr>
              <w:pStyle w:val="TableParagraph"/>
              <w:tabs>
                <w:tab w:val="left" w:pos="284"/>
              </w:tabs>
              <w:spacing w:before="87" w:line="268" w:lineRule="auto"/>
              <w:ind w:left="0" w:right="417"/>
              <w:rPr>
                <w:rFonts w:ascii="Arial" w:hAnsi="Arial" w:cs="Arial"/>
                <w:color w:val="231F20"/>
                <w:spacing w:val="-5"/>
              </w:rPr>
            </w:pPr>
          </w:p>
          <w:p w14:paraId="1E4EEDB1" w14:textId="2D3EDFE1" w:rsidR="0090468F" w:rsidRPr="00C46E7D" w:rsidRDefault="0090468F" w:rsidP="0090468F">
            <w:pPr>
              <w:pStyle w:val="TableParagraph"/>
              <w:tabs>
                <w:tab w:val="left" w:pos="284"/>
              </w:tabs>
              <w:spacing w:before="87" w:line="268" w:lineRule="auto"/>
              <w:ind w:left="0" w:right="417"/>
              <w:rPr>
                <w:rFonts w:ascii="Arial" w:hAnsi="Arial" w:cs="Arial"/>
              </w:rPr>
            </w:pPr>
            <w:r w:rsidRPr="00C46E7D">
              <w:rPr>
                <w:rFonts w:ascii="Arial" w:hAnsi="Arial" w:cs="Arial"/>
                <w:color w:val="231F20"/>
                <w:spacing w:val="-5"/>
              </w:rPr>
              <w:t>To</w:t>
            </w:r>
            <w:r w:rsidRPr="00C46E7D">
              <w:rPr>
                <w:rFonts w:ascii="Arial" w:hAnsi="Arial" w:cs="Arial"/>
                <w:color w:val="231F20"/>
                <w:spacing w:val="-15"/>
              </w:rPr>
              <w:t xml:space="preserve"> </w:t>
            </w:r>
            <w:r w:rsidRPr="00C46E7D">
              <w:rPr>
                <w:rFonts w:ascii="Arial" w:hAnsi="Arial" w:cs="Arial"/>
                <w:color w:val="231F20"/>
              </w:rPr>
              <w:t>develop</w:t>
            </w:r>
            <w:r w:rsidRPr="00C46E7D">
              <w:rPr>
                <w:rFonts w:ascii="Arial" w:hAnsi="Arial" w:cs="Arial"/>
                <w:color w:val="231F20"/>
                <w:spacing w:val="-14"/>
              </w:rPr>
              <w:t xml:space="preserve"> </w:t>
            </w:r>
            <w:r w:rsidRPr="00C46E7D">
              <w:rPr>
                <w:rFonts w:ascii="Arial" w:hAnsi="Arial" w:cs="Arial"/>
                <w:color w:val="231F20"/>
              </w:rPr>
              <w:t>an</w:t>
            </w:r>
            <w:r w:rsidRPr="00C46E7D">
              <w:rPr>
                <w:rFonts w:ascii="Arial" w:hAnsi="Arial" w:cs="Arial"/>
                <w:color w:val="231F20"/>
                <w:spacing w:val="-13"/>
              </w:rPr>
              <w:t xml:space="preserve"> </w:t>
            </w:r>
            <w:r w:rsidRPr="00C46E7D">
              <w:rPr>
                <w:rFonts w:ascii="Arial" w:hAnsi="Arial" w:cs="Arial"/>
                <w:color w:val="231F20"/>
              </w:rPr>
              <w:t>understanding</w:t>
            </w:r>
            <w:r w:rsidRPr="00C46E7D">
              <w:rPr>
                <w:rFonts w:ascii="Arial" w:hAnsi="Arial" w:cs="Arial"/>
                <w:color w:val="231F20"/>
                <w:spacing w:val="-15"/>
              </w:rPr>
              <w:t xml:space="preserve"> </w:t>
            </w:r>
            <w:r w:rsidRPr="00C46E7D">
              <w:rPr>
                <w:rFonts w:ascii="Arial" w:hAnsi="Arial" w:cs="Arial"/>
                <w:color w:val="231F20"/>
              </w:rPr>
              <w:t>of</w:t>
            </w:r>
            <w:r w:rsidRPr="00C46E7D">
              <w:rPr>
                <w:rFonts w:ascii="Arial" w:hAnsi="Arial" w:cs="Arial"/>
                <w:color w:val="231F20"/>
                <w:spacing w:val="-14"/>
              </w:rPr>
              <w:t xml:space="preserve"> </w:t>
            </w:r>
            <w:r w:rsidRPr="00C46E7D">
              <w:rPr>
                <w:rFonts w:ascii="Arial" w:hAnsi="Arial" w:cs="Arial"/>
                <w:color w:val="231F20"/>
              </w:rPr>
              <w:t>growth,</w:t>
            </w:r>
            <w:r w:rsidRPr="00C46E7D">
              <w:rPr>
                <w:rFonts w:ascii="Arial" w:hAnsi="Arial" w:cs="Arial"/>
                <w:color w:val="231F20"/>
                <w:spacing w:val="-13"/>
              </w:rPr>
              <w:t xml:space="preserve"> </w:t>
            </w:r>
            <w:r w:rsidRPr="00C46E7D">
              <w:rPr>
                <w:rFonts w:ascii="Arial" w:hAnsi="Arial" w:cs="Arial"/>
                <w:color w:val="231F20"/>
              </w:rPr>
              <w:t>decay</w:t>
            </w:r>
            <w:r w:rsidRPr="00C46E7D">
              <w:rPr>
                <w:rFonts w:ascii="Arial" w:hAnsi="Arial" w:cs="Arial"/>
                <w:color w:val="231F20"/>
                <w:spacing w:val="-14"/>
              </w:rPr>
              <w:t xml:space="preserve"> </w:t>
            </w:r>
            <w:r w:rsidRPr="00C46E7D">
              <w:rPr>
                <w:rFonts w:ascii="Arial" w:hAnsi="Arial" w:cs="Arial"/>
                <w:color w:val="231F20"/>
              </w:rPr>
              <w:t>and</w:t>
            </w:r>
            <w:r w:rsidRPr="00C46E7D">
              <w:rPr>
                <w:rFonts w:ascii="Arial" w:hAnsi="Arial" w:cs="Arial"/>
                <w:color w:val="231F20"/>
                <w:spacing w:val="-14"/>
              </w:rPr>
              <w:t xml:space="preserve"> </w:t>
            </w:r>
            <w:r w:rsidRPr="00C46E7D">
              <w:rPr>
                <w:rFonts w:ascii="Arial" w:hAnsi="Arial" w:cs="Arial"/>
                <w:color w:val="231F20"/>
              </w:rPr>
              <w:t>changes over</w:t>
            </w:r>
            <w:r w:rsidRPr="00C46E7D">
              <w:rPr>
                <w:rFonts w:ascii="Arial" w:hAnsi="Arial" w:cs="Arial"/>
                <w:color w:val="231F20"/>
                <w:spacing w:val="-11"/>
              </w:rPr>
              <w:t xml:space="preserve"> </w:t>
            </w:r>
            <w:r w:rsidRPr="00C46E7D">
              <w:rPr>
                <w:rFonts w:ascii="Arial" w:hAnsi="Arial" w:cs="Arial"/>
                <w:color w:val="231F20"/>
              </w:rPr>
              <w:t>time.</w:t>
            </w:r>
          </w:p>
          <w:p w14:paraId="6C069E60" w14:textId="77777777" w:rsidR="003D18DD" w:rsidRDefault="003D18DD" w:rsidP="0090468F">
            <w:pPr>
              <w:pStyle w:val="TableParagraph"/>
              <w:tabs>
                <w:tab w:val="left" w:pos="284"/>
              </w:tabs>
              <w:spacing w:before="87" w:line="268" w:lineRule="auto"/>
              <w:ind w:left="0" w:right="417"/>
              <w:rPr>
                <w:rFonts w:ascii="Arial" w:hAnsi="Arial" w:cs="Arial"/>
                <w:color w:val="231F20"/>
                <w:spacing w:val="-5"/>
              </w:rPr>
            </w:pPr>
          </w:p>
          <w:p w14:paraId="49334333" w14:textId="33916619" w:rsidR="0090468F" w:rsidRPr="00C46E7D" w:rsidRDefault="0090468F" w:rsidP="0090468F">
            <w:pPr>
              <w:pStyle w:val="TableParagraph"/>
              <w:tabs>
                <w:tab w:val="left" w:pos="284"/>
              </w:tabs>
              <w:spacing w:before="87" w:line="268" w:lineRule="auto"/>
              <w:ind w:left="0" w:right="417"/>
              <w:rPr>
                <w:rFonts w:ascii="Arial" w:hAnsi="Arial" w:cs="Arial"/>
              </w:rPr>
            </w:pPr>
            <w:r w:rsidRPr="00C46E7D">
              <w:rPr>
                <w:rFonts w:ascii="Arial" w:hAnsi="Arial" w:cs="Arial"/>
                <w:color w:val="231F20"/>
                <w:spacing w:val="-5"/>
              </w:rPr>
              <w:t>To</w:t>
            </w:r>
            <w:r w:rsidRPr="00C46E7D">
              <w:rPr>
                <w:rFonts w:ascii="Arial" w:hAnsi="Arial" w:cs="Arial"/>
                <w:color w:val="231F20"/>
                <w:spacing w:val="-13"/>
              </w:rPr>
              <w:t xml:space="preserve"> </w:t>
            </w:r>
            <w:r w:rsidRPr="00C46E7D">
              <w:rPr>
                <w:rFonts w:ascii="Arial" w:hAnsi="Arial" w:cs="Arial"/>
                <w:color w:val="231F20"/>
              </w:rPr>
              <w:t>show</w:t>
            </w:r>
            <w:r w:rsidRPr="00C46E7D">
              <w:rPr>
                <w:rFonts w:ascii="Arial" w:hAnsi="Arial" w:cs="Arial"/>
                <w:color w:val="231F20"/>
                <w:spacing w:val="-11"/>
              </w:rPr>
              <w:t xml:space="preserve"> </w:t>
            </w:r>
            <w:r w:rsidRPr="00C46E7D">
              <w:rPr>
                <w:rFonts w:ascii="Arial" w:hAnsi="Arial" w:cs="Arial"/>
                <w:color w:val="231F20"/>
              </w:rPr>
              <w:t>care</w:t>
            </w:r>
            <w:r w:rsidRPr="00C46E7D">
              <w:rPr>
                <w:rFonts w:ascii="Arial" w:hAnsi="Arial" w:cs="Arial"/>
                <w:color w:val="231F20"/>
                <w:spacing w:val="-11"/>
              </w:rPr>
              <w:t xml:space="preserve"> </w:t>
            </w:r>
            <w:r w:rsidRPr="00C46E7D">
              <w:rPr>
                <w:rFonts w:ascii="Arial" w:hAnsi="Arial" w:cs="Arial"/>
                <w:color w:val="231F20"/>
              </w:rPr>
              <w:t>and</w:t>
            </w:r>
            <w:r w:rsidRPr="00C46E7D">
              <w:rPr>
                <w:rFonts w:ascii="Arial" w:hAnsi="Arial" w:cs="Arial"/>
                <w:color w:val="231F20"/>
                <w:spacing w:val="-12"/>
              </w:rPr>
              <w:t xml:space="preserve"> </w:t>
            </w:r>
            <w:r w:rsidRPr="00C46E7D">
              <w:rPr>
                <w:rFonts w:ascii="Arial" w:hAnsi="Arial" w:cs="Arial"/>
                <w:color w:val="231F20"/>
              </w:rPr>
              <w:t>concern</w:t>
            </w:r>
            <w:r w:rsidRPr="00C46E7D">
              <w:rPr>
                <w:rFonts w:ascii="Arial" w:hAnsi="Arial" w:cs="Arial"/>
                <w:color w:val="231F20"/>
                <w:spacing w:val="-11"/>
              </w:rPr>
              <w:t xml:space="preserve"> </w:t>
            </w:r>
            <w:r w:rsidRPr="00C46E7D">
              <w:rPr>
                <w:rFonts w:ascii="Arial" w:hAnsi="Arial" w:cs="Arial"/>
                <w:color w:val="231F20"/>
              </w:rPr>
              <w:t>for</w:t>
            </w:r>
            <w:r w:rsidRPr="00C46E7D">
              <w:rPr>
                <w:rFonts w:ascii="Arial" w:hAnsi="Arial" w:cs="Arial"/>
                <w:color w:val="231F20"/>
                <w:spacing w:val="-11"/>
              </w:rPr>
              <w:t xml:space="preserve"> </w:t>
            </w:r>
            <w:r w:rsidRPr="00C46E7D">
              <w:rPr>
                <w:rFonts w:ascii="Arial" w:hAnsi="Arial" w:cs="Arial"/>
                <w:color w:val="231F20"/>
              </w:rPr>
              <w:t>living</w:t>
            </w:r>
            <w:r w:rsidRPr="00C46E7D">
              <w:rPr>
                <w:rFonts w:ascii="Arial" w:hAnsi="Arial" w:cs="Arial"/>
                <w:color w:val="231F20"/>
                <w:spacing w:val="-11"/>
              </w:rPr>
              <w:t xml:space="preserve"> </w:t>
            </w:r>
            <w:r w:rsidRPr="00C46E7D">
              <w:rPr>
                <w:rFonts w:ascii="Arial" w:hAnsi="Arial" w:cs="Arial"/>
                <w:color w:val="231F20"/>
              </w:rPr>
              <w:t>things</w:t>
            </w:r>
            <w:r w:rsidRPr="00C46E7D">
              <w:rPr>
                <w:rFonts w:ascii="Arial" w:hAnsi="Arial" w:cs="Arial"/>
                <w:color w:val="231F20"/>
                <w:spacing w:val="-13"/>
              </w:rPr>
              <w:t xml:space="preserve"> </w:t>
            </w:r>
            <w:r w:rsidRPr="00C46E7D">
              <w:rPr>
                <w:rFonts w:ascii="Arial" w:hAnsi="Arial" w:cs="Arial"/>
                <w:color w:val="231F20"/>
              </w:rPr>
              <w:t>and</w:t>
            </w:r>
            <w:r w:rsidRPr="00C46E7D">
              <w:rPr>
                <w:rFonts w:ascii="Arial" w:hAnsi="Arial" w:cs="Arial"/>
                <w:color w:val="231F20"/>
                <w:spacing w:val="-11"/>
              </w:rPr>
              <w:t xml:space="preserve"> </w:t>
            </w:r>
            <w:r w:rsidRPr="00C46E7D">
              <w:rPr>
                <w:rFonts w:ascii="Arial" w:hAnsi="Arial" w:cs="Arial"/>
                <w:color w:val="231F20"/>
              </w:rPr>
              <w:t>the environment.</w:t>
            </w:r>
          </w:p>
        </w:tc>
      </w:tr>
      <w:tr w:rsidR="0090468F" w:rsidRPr="00621F33" w14:paraId="33D27623" w14:textId="77777777" w:rsidTr="00EA74D9">
        <w:tc>
          <w:tcPr>
            <w:tcW w:w="1962" w:type="dxa"/>
            <w:gridSpan w:val="2"/>
            <w:shd w:val="clear" w:color="auto" w:fill="FFFFFF" w:themeFill="background1"/>
          </w:tcPr>
          <w:p w14:paraId="261A87C2" w14:textId="5FC93D81" w:rsidR="0090468F" w:rsidRPr="00C46E7D" w:rsidRDefault="0090468F" w:rsidP="0090468F">
            <w:pPr>
              <w:jc w:val="center"/>
              <w:rPr>
                <w:rFonts w:ascii="Arial" w:hAnsi="Arial" w:cs="Arial"/>
                <w:color w:val="231F20"/>
                <w:lang w:val="en-US" w:eastAsia="en-US"/>
              </w:rPr>
            </w:pPr>
            <w:r w:rsidRPr="00C46E7D">
              <w:rPr>
                <w:rFonts w:ascii="Arial" w:hAnsi="Arial" w:cs="Arial"/>
                <w:color w:val="231F20"/>
              </w:rPr>
              <w:t>40-60 Months</w:t>
            </w:r>
          </w:p>
        </w:tc>
        <w:tc>
          <w:tcPr>
            <w:tcW w:w="1843" w:type="dxa"/>
            <w:shd w:val="clear" w:color="auto" w:fill="FFFFFF" w:themeFill="background1"/>
          </w:tcPr>
          <w:p w14:paraId="62D6F0A5" w14:textId="09FDC04E" w:rsidR="0090468F" w:rsidRPr="00C46E7D" w:rsidRDefault="0090468F" w:rsidP="0090468F">
            <w:pPr>
              <w:jc w:val="center"/>
              <w:rPr>
                <w:rFonts w:ascii="Arial" w:hAnsi="Arial" w:cs="Arial"/>
                <w:color w:val="231F20"/>
                <w:lang w:val="en-US" w:eastAsia="en-US"/>
              </w:rPr>
            </w:pPr>
            <w:r w:rsidRPr="00C46E7D">
              <w:rPr>
                <w:rFonts w:ascii="Arial" w:hAnsi="Arial" w:cs="Arial"/>
                <w:color w:val="231F20"/>
              </w:rPr>
              <w:t>Understanding the World</w:t>
            </w:r>
          </w:p>
        </w:tc>
        <w:tc>
          <w:tcPr>
            <w:tcW w:w="2126" w:type="dxa"/>
            <w:gridSpan w:val="2"/>
            <w:shd w:val="clear" w:color="auto" w:fill="FFFFFF" w:themeFill="background1"/>
          </w:tcPr>
          <w:p w14:paraId="6ADADB9B" w14:textId="7E880D52" w:rsidR="0090468F" w:rsidRPr="00C46E7D" w:rsidRDefault="0090468F" w:rsidP="0090468F">
            <w:pPr>
              <w:jc w:val="center"/>
              <w:rPr>
                <w:rFonts w:ascii="Arial" w:hAnsi="Arial" w:cs="Arial"/>
                <w:color w:val="231F20"/>
                <w:lang w:val="en-US" w:eastAsia="en-US"/>
              </w:rPr>
            </w:pPr>
            <w:r w:rsidRPr="00C46E7D">
              <w:rPr>
                <w:rFonts w:ascii="Arial" w:hAnsi="Arial" w:cs="Arial"/>
                <w:color w:val="231F20"/>
              </w:rPr>
              <w:t>The World</w:t>
            </w:r>
          </w:p>
        </w:tc>
        <w:tc>
          <w:tcPr>
            <w:tcW w:w="9639" w:type="dxa"/>
            <w:gridSpan w:val="2"/>
            <w:shd w:val="clear" w:color="auto" w:fill="FFFFFF" w:themeFill="background1"/>
          </w:tcPr>
          <w:p w14:paraId="6927B833" w14:textId="12B90473" w:rsidR="0090468F" w:rsidRPr="00C46E7D" w:rsidRDefault="0090468F" w:rsidP="0090468F">
            <w:pPr>
              <w:pStyle w:val="NoSpacing"/>
              <w:rPr>
                <w:rFonts w:ascii="Arial" w:hAnsi="Arial" w:cs="Arial"/>
                <w:spacing w:val="-5"/>
              </w:rPr>
            </w:pPr>
            <w:r w:rsidRPr="00C46E7D">
              <w:rPr>
                <w:rFonts w:ascii="Arial" w:hAnsi="Arial" w:cs="Arial"/>
                <w:color w:val="231F20"/>
                <w:spacing w:val="-5"/>
              </w:rPr>
              <w:t>To</w:t>
            </w:r>
            <w:r w:rsidRPr="00C46E7D">
              <w:rPr>
                <w:rFonts w:ascii="Arial" w:hAnsi="Arial" w:cs="Arial"/>
                <w:color w:val="231F20"/>
                <w:spacing w:val="-14"/>
              </w:rPr>
              <w:t xml:space="preserve"> </w:t>
            </w:r>
            <w:r w:rsidRPr="00C46E7D">
              <w:rPr>
                <w:rFonts w:ascii="Arial" w:hAnsi="Arial" w:cs="Arial"/>
                <w:color w:val="231F20"/>
              </w:rPr>
              <w:t>look</w:t>
            </w:r>
            <w:r w:rsidRPr="00C46E7D">
              <w:rPr>
                <w:rFonts w:ascii="Arial" w:hAnsi="Arial" w:cs="Arial"/>
                <w:color w:val="231F20"/>
                <w:spacing w:val="-13"/>
              </w:rPr>
              <w:t xml:space="preserve"> </w:t>
            </w:r>
            <w:r w:rsidRPr="00C46E7D">
              <w:rPr>
                <w:rFonts w:ascii="Arial" w:hAnsi="Arial" w:cs="Arial"/>
                <w:color w:val="231F20"/>
              </w:rPr>
              <w:t>closely</w:t>
            </w:r>
            <w:r w:rsidRPr="00C46E7D">
              <w:rPr>
                <w:rFonts w:ascii="Arial" w:hAnsi="Arial" w:cs="Arial"/>
                <w:color w:val="231F20"/>
                <w:spacing w:val="-14"/>
              </w:rPr>
              <w:t xml:space="preserve"> </w:t>
            </w:r>
            <w:r w:rsidRPr="00C46E7D">
              <w:rPr>
                <w:rFonts w:ascii="Arial" w:hAnsi="Arial" w:cs="Arial"/>
                <w:color w:val="231F20"/>
              </w:rPr>
              <w:t>at</w:t>
            </w:r>
            <w:r w:rsidRPr="00C46E7D">
              <w:rPr>
                <w:rFonts w:ascii="Arial" w:hAnsi="Arial" w:cs="Arial"/>
                <w:color w:val="231F20"/>
                <w:spacing w:val="-13"/>
              </w:rPr>
              <w:t xml:space="preserve"> </w:t>
            </w:r>
            <w:r w:rsidR="003D18DD">
              <w:rPr>
                <w:rFonts w:ascii="Arial" w:hAnsi="Arial" w:cs="Arial"/>
                <w:color w:val="231F20"/>
              </w:rPr>
              <w:t>similariti</w:t>
            </w:r>
            <w:r w:rsidR="003D18DD" w:rsidRPr="00C46E7D">
              <w:rPr>
                <w:rFonts w:ascii="Arial" w:hAnsi="Arial" w:cs="Arial"/>
                <w:color w:val="231F20"/>
              </w:rPr>
              <w:t>es</w:t>
            </w:r>
            <w:r w:rsidRPr="00C46E7D">
              <w:rPr>
                <w:rFonts w:ascii="Arial" w:hAnsi="Arial" w:cs="Arial"/>
                <w:color w:val="231F20"/>
              </w:rPr>
              <w:t>,</w:t>
            </w:r>
            <w:r w:rsidRPr="00C46E7D">
              <w:rPr>
                <w:rFonts w:ascii="Arial" w:hAnsi="Arial" w:cs="Arial"/>
                <w:color w:val="231F20"/>
                <w:spacing w:val="-14"/>
              </w:rPr>
              <w:t xml:space="preserve"> </w:t>
            </w:r>
            <w:r w:rsidRPr="00C46E7D">
              <w:rPr>
                <w:rFonts w:ascii="Arial" w:hAnsi="Arial" w:cs="Arial"/>
                <w:color w:val="231F20"/>
              </w:rPr>
              <w:t>differences,</w:t>
            </w:r>
            <w:r w:rsidRPr="00C46E7D">
              <w:rPr>
                <w:rFonts w:ascii="Arial" w:hAnsi="Arial" w:cs="Arial"/>
                <w:color w:val="231F20"/>
                <w:spacing w:val="-13"/>
              </w:rPr>
              <w:t xml:space="preserve"> </w:t>
            </w:r>
            <w:r w:rsidRPr="00C46E7D">
              <w:rPr>
                <w:rFonts w:ascii="Arial" w:hAnsi="Arial" w:cs="Arial"/>
                <w:color w:val="231F20"/>
              </w:rPr>
              <w:t>patterns and</w:t>
            </w:r>
            <w:r w:rsidRPr="00C46E7D">
              <w:rPr>
                <w:rFonts w:ascii="Arial" w:hAnsi="Arial" w:cs="Arial"/>
                <w:color w:val="231F20"/>
                <w:spacing w:val="-11"/>
              </w:rPr>
              <w:t xml:space="preserve"> </w:t>
            </w:r>
            <w:r w:rsidRPr="00C46E7D">
              <w:rPr>
                <w:rFonts w:ascii="Arial" w:hAnsi="Arial" w:cs="Arial"/>
                <w:color w:val="231F20"/>
              </w:rPr>
              <w:t>change.</w:t>
            </w:r>
          </w:p>
        </w:tc>
      </w:tr>
      <w:tr w:rsidR="0090468F" w:rsidRPr="00621F33" w14:paraId="2DAEFA26" w14:textId="77777777" w:rsidTr="00EA74D9">
        <w:tc>
          <w:tcPr>
            <w:tcW w:w="1962" w:type="dxa"/>
            <w:gridSpan w:val="2"/>
            <w:shd w:val="clear" w:color="auto" w:fill="FFFFFF" w:themeFill="background1"/>
          </w:tcPr>
          <w:p w14:paraId="49C5C25C" w14:textId="0470E5CD" w:rsidR="0090468F" w:rsidRPr="00C46E7D" w:rsidRDefault="0090468F" w:rsidP="0090468F">
            <w:pPr>
              <w:jc w:val="center"/>
              <w:rPr>
                <w:rFonts w:ascii="Arial" w:hAnsi="Arial" w:cs="Arial"/>
                <w:color w:val="231F20"/>
                <w:lang w:val="en-US" w:eastAsia="en-US"/>
              </w:rPr>
            </w:pPr>
            <w:r w:rsidRPr="00C46E7D">
              <w:rPr>
                <w:rFonts w:ascii="Arial" w:hAnsi="Arial" w:cs="Arial"/>
                <w:color w:val="231F20"/>
              </w:rPr>
              <w:t>ELG</w:t>
            </w:r>
          </w:p>
        </w:tc>
        <w:tc>
          <w:tcPr>
            <w:tcW w:w="1843" w:type="dxa"/>
            <w:shd w:val="clear" w:color="auto" w:fill="FFFFFF" w:themeFill="background1"/>
          </w:tcPr>
          <w:p w14:paraId="42BE18EA" w14:textId="1B0139CC" w:rsidR="0090468F" w:rsidRPr="00C46E7D" w:rsidRDefault="0090468F" w:rsidP="0090468F">
            <w:pPr>
              <w:jc w:val="center"/>
              <w:rPr>
                <w:rFonts w:ascii="Arial" w:hAnsi="Arial" w:cs="Arial"/>
                <w:color w:val="231F20"/>
                <w:lang w:val="en-US" w:eastAsia="en-US"/>
              </w:rPr>
            </w:pPr>
            <w:r w:rsidRPr="00C46E7D">
              <w:rPr>
                <w:rFonts w:ascii="Arial" w:hAnsi="Arial" w:cs="Arial"/>
                <w:color w:val="231F20"/>
              </w:rPr>
              <w:t>Understanding the World</w:t>
            </w:r>
          </w:p>
        </w:tc>
        <w:tc>
          <w:tcPr>
            <w:tcW w:w="2126" w:type="dxa"/>
            <w:gridSpan w:val="2"/>
            <w:shd w:val="clear" w:color="auto" w:fill="FFFFFF" w:themeFill="background1"/>
          </w:tcPr>
          <w:p w14:paraId="11CEAC84" w14:textId="0CCFE85E" w:rsidR="0090468F" w:rsidRPr="00C46E7D" w:rsidRDefault="0090468F" w:rsidP="0090468F">
            <w:pPr>
              <w:jc w:val="center"/>
              <w:rPr>
                <w:rFonts w:ascii="Arial" w:hAnsi="Arial" w:cs="Arial"/>
                <w:color w:val="231F20"/>
                <w:lang w:val="en-US" w:eastAsia="en-US"/>
              </w:rPr>
            </w:pPr>
            <w:r w:rsidRPr="00C46E7D">
              <w:rPr>
                <w:rFonts w:ascii="Arial" w:hAnsi="Arial" w:cs="Arial"/>
                <w:color w:val="231F20"/>
              </w:rPr>
              <w:t>People and Communities</w:t>
            </w:r>
          </w:p>
        </w:tc>
        <w:tc>
          <w:tcPr>
            <w:tcW w:w="9639" w:type="dxa"/>
            <w:gridSpan w:val="2"/>
            <w:shd w:val="clear" w:color="auto" w:fill="FFFFFF" w:themeFill="background1"/>
          </w:tcPr>
          <w:p w14:paraId="6B756E54" w14:textId="61F64E0A" w:rsidR="003D18DD" w:rsidRPr="003D18DD" w:rsidRDefault="0090468F" w:rsidP="0090468F">
            <w:pPr>
              <w:pStyle w:val="TableParagraph"/>
              <w:tabs>
                <w:tab w:val="left" w:pos="284"/>
              </w:tabs>
              <w:spacing w:before="63" w:line="268" w:lineRule="auto"/>
              <w:ind w:left="0" w:right="265"/>
              <w:rPr>
                <w:rFonts w:ascii="Arial" w:hAnsi="Arial" w:cs="Arial"/>
                <w:color w:val="231F20"/>
              </w:rPr>
            </w:pPr>
            <w:r w:rsidRPr="00C46E7D">
              <w:rPr>
                <w:rFonts w:ascii="Arial" w:hAnsi="Arial" w:cs="Arial"/>
                <w:color w:val="231F20"/>
                <w:spacing w:val="-5"/>
              </w:rPr>
              <w:t>To</w:t>
            </w:r>
            <w:r w:rsidRPr="00C46E7D">
              <w:rPr>
                <w:rFonts w:ascii="Arial" w:hAnsi="Arial" w:cs="Arial"/>
                <w:color w:val="231F20"/>
                <w:spacing w:val="-13"/>
              </w:rPr>
              <w:t xml:space="preserve"> </w:t>
            </w:r>
            <w:r w:rsidRPr="00C46E7D">
              <w:rPr>
                <w:rFonts w:ascii="Arial" w:hAnsi="Arial" w:cs="Arial"/>
                <w:color w:val="231F20"/>
              </w:rPr>
              <w:t>talk</w:t>
            </w:r>
            <w:r w:rsidRPr="00C46E7D">
              <w:rPr>
                <w:rFonts w:ascii="Arial" w:hAnsi="Arial" w:cs="Arial"/>
                <w:color w:val="231F20"/>
                <w:spacing w:val="-11"/>
              </w:rPr>
              <w:t xml:space="preserve"> </w:t>
            </w:r>
            <w:r w:rsidRPr="00C46E7D">
              <w:rPr>
                <w:rFonts w:ascii="Arial" w:hAnsi="Arial" w:cs="Arial"/>
                <w:color w:val="231F20"/>
              </w:rPr>
              <w:t>about</w:t>
            </w:r>
            <w:r w:rsidRPr="00C46E7D">
              <w:rPr>
                <w:rFonts w:ascii="Arial" w:hAnsi="Arial" w:cs="Arial"/>
                <w:color w:val="231F20"/>
                <w:spacing w:val="-11"/>
              </w:rPr>
              <w:t xml:space="preserve"> </w:t>
            </w:r>
            <w:r w:rsidRPr="00C46E7D">
              <w:rPr>
                <w:rFonts w:ascii="Arial" w:hAnsi="Arial" w:cs="Arial"/>
                <w:color w:val="231F20"/>
              </w:rPr>
              <w:t>past</w:t>
            </w:r>
            <w:r w:rsidRPr="00C46E7D">
              <w:rPr>
                <w:rFonts w:ascii="Arial" w:hAnsi="Arial" w:cs="Arial"/>
                <w:color w:val="231F20"/>
                <w:spacing w:val="-12"/>
              </w:rPr>
              <w:t xml:space="preserve"> </w:t>
            </w:r>
            <w:r w:rsidRPr="00C46E7D">
              <w:rPr>
                <w:rFonts w:ascii="Arial" w:hAnsi="Arial" w:cs="Arial"/>
                <w:color w:val="231F20"/>
              </w:rPr>
              <w:t>and</w:t>
            </w:r>
            <w:r w:rsidRPr="00C46E7D">
              <w:rPr>
                <w:rFonts w:ascii="Arial" w:hAnsi="Arial" w:cs="Arial"/>
                <w:color w:val="231F20"/>
                <w:spacing w:val="-11"/>
              </w:rPr>
              <w:t xml:space="preserve"> </w:t>
            </w:r>
            <w:r w:rsidRPr="00C46E7D">
              <w:rPr>
                <w:rFonts w:ascii="Arial" w:hAnsi="Arial" w:cs="Arial"/>
                <w:color w:val="231F20"/>
              </w:rPr>
              <w:t>present</w:t>
            </w:r>
            <w:r w:rsidRPr="00C46E7D">
              <w:rPr>
                <w:rFonts w:ascii="Arial" w:hAnsi="Arial" w:cs="Arial"/>
                <w:color w:val="231F20"/>
                <w:spacing w:val="-12"/>
              </w:rPr>
              <w:t xml:space="preserve"> </w:t>
            </w:r>
            <w:r w:rsidRPr="00C46E7D">
              <w:rPr>
                <w:rFonts w:ascii="Arial" w:hAnsi="Arial" w:cs="Arial"/>
                <w:color w:val="231F20"/>
              </w:rPr>
              <w:t>events</w:t>
            </w:r>
            <w:r w:rsidRPr="00C46E7D">
              <w:rPr>
                <w:rFonts w:ascii="Arial" w:hAnsi="Arial" w:cs="Arial"/>
                <w:color w:val="231F20"/>
                <w:spacing w:val="-12"/>
              </w:rPr>
              <w:t xml:space="preserve"> </w:t>
            </w:r>
            <w:r w:rsidRPr="00C46E7D">
              <w:rPr>
                <w:rFonts w:ascii="Arial" w:hAnsi="Arial" w:cs="Arial"/>
                <w:color w:val="231F20"/>
              </w:rPr>
              <w:t>in</w:t>
            </w:r>
            <w:r w:rsidRPr="00C46E7D">
              <w:rPr>
                <w:rFonts w:ascii="Arial" w:hAnsi="Arial" w:cs="Arial"/>
                <w:color w:val="231F20"/>
                <w:spacing w:val="-11"/>
              </w:rPr>
              <w:t xml:space="preserve"> </w:t>
            </w:r>
            <w:r w:rsidRPr="00C46E7D">
              <w:rPr>
                <w:rFonts w:ascii="Arial" w:hAnsi="Arial" w:cs="Arial"/>
                <w:color w:val="231F20"/>
              </w:rPr>
              <w:t>their</w:t>
            </w:r>
            <w:r w:rsidRPr="00C46E7D">
              <w:rPr>
                <w:rFonts w:ascii="Arial" w:hAnsi="Arial" w:cs="Arial"/>
                <w:color w:val="231F20"/>
                <w:spacing w:val="-11"/>
              </w:rPr>
              <w:t xml:space="preserve"> </w:t>
            </w:r>
            <w:r w:rsidRPr="00C46E7D">
              <w:rPr>
                <w:rFonts w:ascii="Arial" w:hAnsi="Arial" w:cs="Arial"/>
                <w:color w:val="231F20"/>
              </w:rPr>
              <w:t>own</w:t>
            </w:r>
            <w:r w:rsidRPr="00C46E7D">
              <w:rPr>
                <w:rFonts w:ascii="Arial" w:hAnsi="Arial" w:cs="Arial"/>
                <w:color w:val="231F20"/>
                <w:spacing w:val="-11"/>
              </w:rPr>
              <w:t xml:space="preserve"> </w:t>
            </w:r>
            <w:r w:rsidRPr="00C46E7D">
              <w:rPr>
                <w:rFonts w:ascii="Arial" w:hAnsi="Arial" w:cs="Arial"/>
                <w:color w:val="231F20"/>
              </w:rPr>
              <w:t>lives</w:t>
            </w:r>
            <w:r w:rsidRPr="00C46E7D">
              <w:rPr>
                <w:rFonts w:ascii="Arial" w:hAnsi="Arial" w:cs="Arial"/>
                <w:color w:val="231F20"/>
                <w:spacing w:val="-11"/>
              </w:rPr>
              <w:t xml:space="preserve"> </w:t>
            </w:r>
            <w:r w:rsidRPr="00C46E7D">
              <w:rPr>
                <w:rFonts w:ascii="Arial" w:hAnsi="Arial" w:cs="Arial"/>
                <w:color w:val="231F20"/>
              </w:rPr>
              <w:t>and</w:t>
            </w:r>
            <w:r w:rsidRPr="00C46E7D">
              <w:rPr>
                <w:rFonts w:ascii="Arial" w:hAnsi="Arial" w:cs="Arial"/>
                <w:color w:val="231F20"/>
                <w:spacing w:val="-11"/>
              </w:rPr>
              <w:t xml:space="preserve"> </w:t>
            </w:r>
            <w:r w:rsidRPr="00C46E7D">
              <w:rPr>
                <w:rFonts w:ascii="Arial" w:hAnsi="Arial" w:cs="Arial"/>
                <w:color w:val="231F20"/>
              </w:rPr>
              <w:t>in the</w:t>
            </w:r>
            <w:r w:rsidRPr="00C46E7D">
              <w:rPr>
                <w:rFonts w:ascii="Arial" w:hAnsi="Arial" w:cs="Arial"/>
                <w:color w:val="231F20"/>
                <w:spacing w:val="-11"/>
              </w:rPr>
              <w:t xml:space="preserve"> </w:t>
            </w:r>
            <w:r w:rsidRPr="00C46E7D">
              <w:rPr>
                <w:rFonts w:ascii="Arial" w:hAnsi="Arial" w:cs="Arial"/>
                <w:color w:val="231F20"/>
              </w:rPr>
              <w:t>lives</w:t>
            </w:r>
            <w:r w:rsidRPr="00C46E7D">
              <w:rPr>
                <w:rFonts w:ascii="Arial" w:hAnsi="Arial" w:cs="Arial"/>
                <w:color w:val="231F20"/>
                <w:spacing w:val="-10"/>
              </w:rPr>
              <w:t xml:space="preserve"> </w:t>
            </w:r>
            <w:r w:rsidRPr="00C46E7D">
              <w:rPr>
                <w:rFonts w:ascii="Arial" w:hAnsi="Arial" w:cs="Arial"/>
                <w:color w:val="231F20"/>
              </w:rPr>
              <w:t>of</w:t>
            </w:r>
            <w:r w:rsidRPr="00C46E7D">
              <w:rPr>
                <w:rFonts w:ascii="Arial" w:hAnsi="Arial" w:cs="Arial"/>
                <w:color w:val="231F20"/>
                <w:spacing w:val="-10"/>
              </w:rPr>
              <w:t xml:space="preserve"> </w:t>
            </w:r>
            <w:r w:rsidRPr="00C46E7D">
              <w:rPr>
                <w:rFonts w:ascii="Arial" w:hAnsi="Arial" w:cs="Arial"/>
                <w:color w:val="231F20"/>
              </w:rPr>
              <w:t>family</w:t>
            </w:r>
            <w:r w:rsidRPr="00C46E7D">
              <w:rPr>
                <w:rFonts w:ascii="Arial" w:hAnsi="Arial" w:cs="Arial"/>
                <w:color w:val="231F20"/>
                <w:spacing w:val="-10"/>
              </w:rPr>
              <w:t xml:space="preserve"> </w:t>
            </w:r>
            <w:r w:rsidRPr="00C46E7D">
              <w:rPr>
                <w:rFonts w:ascii="Arial" w:hAnsi="Arial" w:cs="Arial"/>
                <w:color w:val="231F20"/>
              </w:rPr>
              <w:t>members.</w:t>
            </w:r>
          </w:p>
          <w:p w14:paraId="30ED00A7" w14:textId="77777777" w:rsidR="003D18DD" w:rsidRDefault="003D18DD" w:rsidP="0090468F">
            <w:pPr>
              <w:pStyle w:val="NoSpacing"/>
              <w:rPr>
                <w:rFonts w:ascii="Arial" w:hAnsi="Arial" w:cs="Arial"/>
                <w:color w:val="231F20"/>
                <w:spacing w:val="-5"/>
              </w:rPr>
            </w:pPr>
          </w:p>
          <w:p w14:paraId="54E8A9AD" w14:textId="5EEC790E" w:rsidR="0090468F" w:rsidRPr="00C46E7D" w:rsidRDefault="0090468F" w:rsidP="0090468F">
            <w:pPr>
              <w:pStyle w:val="NoSpacing"/>
              <w:rPr>
                <w:rFonts w:ascii="Arial" w:hAnsi="Arial" w:cs="Arial"/>
                <w:color w:val="231F20"/>
              </w:rPr>
            </w:pPr>
            <w:r w:rsidRPr="00C46E7D">
              <w:rPr>
                <w:rFonts w:ascii="Arial" w:hAnsi="Arial" w:cs="Arial"/>
                <w:color w:val="231F20"/>
                <w:spacing w:val="-5"/>
              </w:rPr>
              <w:t xml:space="preserve">To </w:t>
            </w:r>
            <w:r w:rsidRPr="00C46E7D">
              <w:rPr>
                <w:rFonts w:ascii="Arial" w:hAnsi="Arial" w:cs="Arial"/>
                <w:color w:val="231F20"/>
              </w:rPr>
              <w:t>know about similarities and differences between themselves</w:t>
            </w:r>
            <w:r w:rsidRPr="00C46E7D">
              <w:rPr>
                <w:rFonts w:ascii="Arial" w:hAnsi="Arial" w:cs="Arial"/>
                <w:color w:val="231F20"/>
                <w:spacing w:val="-14"/>
              </w:rPr>
              <w:t xml:space="preserve"> </w:t>
            </w:r>
            <w:r w:rsidRPr="00C46E7D">
              <w:rPr>
                <w:rFonts w:ascii="Arial" w:hAnsi="Arial" w:cs="Arial"/>
                <w:color w:val="231F20"/>
              </w:rPr>
              <w:t>and</w:t>
            </w:r>
            <w:r w:rsidRPr="00C46E7D">
              <w:rPr>
                <w:rFonts w:ascii="Arial" w:hAnsi="Arial" w:cs="Arial"/>
                <w:color w:val="231F20"/>
                <w:spacing w:val="-13"/>
              </w:rPr>
              <w:t xml:space="preserve"> </w:t>
            </w:r>
            <w:r w:rsidRPr="00C46E7D">
              <w:rPr>
                <w:rFonts w:ascii="Arial" w:hAnsi="Arial" w:cs="Arial"/>
                <w:color w:val="231F20"/>
              </w:rPr>
              <w:t>others,</w:t>
            </w:r>
            <w:r w:rsidRPr="00C46E7D">
              <w:rPr>
                <w:rFonts w:ascii="Arial" w:hAnsi="Arial" w:cs="Arial"/>
                <w:color w:val="231F20"/>
                <w:spacing w:val="-15"/>
              </w:rPr>
              <w:t xml:space="preserve"> </w:t>
            </w:r>
            <w:r w:rsidRPr="00C46E7D">
              <w:rPr>
                <w:rFonts w:ascii="Arial" w:hAnsi="Arial" w:cs="Arial"/>
                <w:color w:val="231F20"/>
              </w:rPr>
              <w:t>and</w:t>
            </w:r>
            <w:r w:rsidRPr="00C46E7D">
              <w:rPr>
                <w:rFonts w:ascii="Arial" w:hAnsi="Arial" w:cs="Arial"/>
                <w:color w:val="231F20"/>
                <w:spacing w:val="-13"/>
              </w:rPr>
              <w:t xml:space="preserve"> </w:t>
            </w:r>
            <w:r w:rsidRPr="00C46E7D">
              <w:rPr>
                <w:rFonts w:ascii="Arial" w:hAnsi="Arial" w:cs="Arial"/>
                <w:color w:val="231F20"/>
              </w:rPr>
              <w:t>among</w:t>
            </w:r>
            <w:r w:rsidRPr="00C46E7D">
              <w:rPr>
                <w:rFonts w:ascii="Arial" w:hAnsi="Arial" w:cs="Arial"/>
                <w:color w:val="231F20"/>
                <w:spacing w:val="-13"/>
              </w:rPr>
              <w:t xml:space="preserve"> </w:t>
            </w:r>
            <w:r w:rsidRPr="00C46E7D">
              <w:rPr>
                <w:rFonts w:ascii="Arial" w:hAnsi="Arial" w:cs="Arial"/>
                <w:color w:val="231F20"/>
              </w:rPr>
              <w:t>families,</w:t>
            </w:r>
            <w:r w:rsidRPr="00C46E7D">
              <w:rPr>
                <w:rFonts w:ascii="Arial" w:hAnsi="Arial" w:cs="Arial"/>
                <w:color w:val="231F20"/>
                <w:spacing w:val="-15"/>
              </w:rPr>
              <w:t xml:space="preserve"> </w:t>
            </w:r>
            <w:r w:rsidRPr="00C46E7D">
              <w:rPr>
                <w:rFonts w:ascii="Arial" w:hAnsi="Arial" w:cs="Arial"/>
                <w:color w:val="231F20"/>
              </w:rPr>
              <w:t>communities</w:t>
            </w:r>
            <w:r w:rsidRPr="00C46E7D">
              <w:rPr>
                <w:rFonts w:ascii="Arial" w:hAnsi="Arial" w:cs="Arial"/>
                <w:color w:val="231F20"/>
                <w:spacing w:val="-14"/>
              </w:rPr>
              <w:t xml:space="preserve"> </w:t>
            </w:r>
            <w:r w:rsidRPr="00C46E7D">
              <w:rPr>
                <w:rFonts w:ascii="Arial" w:hAnsi="Arial" w:cs="Arial"/>
                <w:color w:val="231F20"/>
              </w:rPr>
              <w:t>and traditions.</w:t>
            </w:r>
          </w:p>
          <w:p w14:paraId="78A81EDF" w14:textId="77777777" w:rsidR="003D18DD" w:rsidRDefault="003D18DD" w:rsidP="0090468F">
            <w:pPr>
              <w:pStyle w:val="NoSpacing"/>
              <w:rPr>
                <w:rFonts w:ascii="Arial" w:hAnsi="Arial" w:cs="Arial"/>
                <w:color w:val="231F20"/>
              </w:rPr>
            </w:pPr>
          </w:p>
          <w:p w14:paraId="571222EF" w14:textId="4DE38A9D" w:rsidR="003D18DD" w:rsidRDefault="0090468F" w:rsidP="0090468F">
            <w:pPr>
              <w:pStyle w:val="NoSpacing"/>
              <w:rPr>
                <w:rFonts w:ascii="Arial" w:hAnsi="Arial" w:cs="Arial"/>
                <w:color w:val="231F20"/>
              </w:rPr>
            </w:pPr>
            <w:r w:rsidRPr="00C46E7D">
              <w:rPr>
                <w:rFonts w:ascii="Arial" w:hAnsi="Arial" w:cs="Arial"/>
                <w:color w:val="231F20"/>
              </w:rPr>
              <w:t>To know about similarities and differences in relation to places, objects, materials and living things. They talk about the features of their own immediate environment and how environments might vary from one another.</w:t>
            </w:r>
          </w:p>
          <w:p w14:paraId="68FA4FF8" w14:textId="0D56F0E6" w:rsidR="003D18DD" w:rsidRDefault="003D18DD" w:rsidP="0090468F">
            <w:pPr>
              <w:pStyle w:val="NoSpacing"/>
              <w:rPr>
                <w:rFonts w:ascii="Arial" w:hAnsi="Arial" w:cs="Arial"/>
                <w:color w:val="231F20"/>
              </w:rPr>
            </w:pPr>
          </w:p>
          <w:p w14:paraId="34E3D33C" w14:textId="1D23E806" w:rsidR="003D18DD" w:rsidRDefault="003D18DD" w:rsidP="0090468F">
            <w:pPr>
              <w:pStyle w:val="NoSpacing"/>
              <w:rPr>
                <w:rFonts w:ascii="Arial" w:hAnsi="Arial" w:cs="Arial"/>
                <w:color w:val="231F20"/>
              </w:rPr>
            </w:pPr>
          </w:p>
          <w:p w14:paraId="0588DE4A" w14:textId="77777777" w:rsidR="003D18DD" w:rsidRDefault="003D18DD" w:rsidP="0090468F">
            <w:pPr>
              <w:pStyle w:val="NoSpacing"/>
              <w:rPr>
                <w:rFonts w:ascii="Arial" w:hAnsi="Arial" w:cs="Arial"/>
                <w:color w:val="231F20"/>
              </w:rPr>
            </w:pPr>
          </w:p>
          <w:p w14:paraId="52E56540" w14:textId="77777777" w:rsidR="003D18DD" w:rsidRDefault="003D18DD" w:rsidP="0090468F">
            <w:pPr>
              <w:pStyle w:val="NoSpacing"/>
              <w:rPr>
                <w:rFonts w:ascii="Arial" w:hAnsi="Arial" w:cs="Arial"/>
                <w:color w:val="231F20"/>
              </w:rPr>
            </w:pPr>
          </w:p>
          <w:p w14:paraId="40BCFFD2" w14:textId="6DD3014A" w:rsidR="003D18DD" w:rsidRPr="00C46E7D" w:rsidRDefault="003D18DD" w:rsidP="0090468F">
            <w:pPr>
              <w:pStyle w:val="NoSpacing"/>
              <w:rPr>
                <w:rFonts w:ascii="Arial" w:hAnsi="Arial" w:cs="Arial"/>
                <w:color w:val="231F20"/>
              </w:rPr>
            </w:pPr>
          </w:p>
        </w:tc>
      </w:tr>
      <w:tr w:rsidR="00B33B9F" w:rsidRPr="00621F33" w14:paraId="1A3F3534" w14:textId="77777777" w:rsidTr="00EA74D9">
        <w:tc>
          <w:tcPr>
            <w:tcW w:w="15570" w:type="dxa"/>
            <w:gridSpan w:val="7"/>
            <w:shd w:val="clear" w:color="auto" w:fill="4A66AC"/>
          </w:tcPr>
          <w:p w14:paraId="6E5050F8" w14:textId="302E4686" w:rsidR="00B33B9F" w:rsidRPr="007B41D8" w:rsidRDefault="003D18DD" w:rsidP="003D18DD">
            <w:pPr>
              <w:jc w:val="center"/>
              <w:rPr>
                <w:rFonts w:ascii="Arial" w:hAnsi="Arial" w:cs="Arial"/>
                <w:b/>
                <w:color w:val="FFFFFF" w:themeColor="background1"/>
                <w:sz w:val="28"/>
                <w:szCs w:val="28"/>
              </w:rPr>
            </w:pPr>
            <w:r>
              <w:rPr>
                <w:rFonts w:ascii="Arial" w:hAnsi="Arial" w:cs="Arial"/>
                <w:b/>
                <w:color w:val="FFFFFF"/>
                <w:sz w:val="28"/>
                <w:szCs w:val="28"/>
              </w:rPr>
              <w:lastRenderedPageBreak/>
              <w:t xml:space="preserve">Progressive Curriculum plan – Key NC End Points (Y1-Y6) </w:t>
            </w:r>
          </w:p>
        </w:tc>
      </w:tr>
      <w:tr w:rsidR="002C1FF8" w:rsidRPr="00621F33" w14:paraId="6999DB2F" w14:textId="77777777" w:rsidTr="00041BC2">
        <w:tc>
          <w:tcPr>
            <w:tcW w:w="686" w:type="dxa"/>
            <w:shd w:val="clear" w:color="auto" w:fill="4A66AC"/>
          </w:tcPr>
          <w:p w14:paraId="5700F912" w14:textId="77777777" w:rsidR="002C1FF8" w:rsidRDefault="002C1FF8" w:rsidP="002C1FF8">
            <w:pPr>
              <w:jc w:val="center"/>
              <w:rPr>
                <w:rFonts w:ascii="Arial" w:hAnsi="Arial" w:cs="Arial"/>
                <w:b/>
                <w:color w:val="FFFFFF" w:themeColor="background1"/>
                <w:sz w:val="28"/>
                <w:szCs w:val="28"/>
              </w:rPr>
            </w:pPr>
          </w:p>
        </w:tc>
        <w:tc>
          <w:tcPr>
            <w:tcW w:w="4536" w:type="dxa"/>
            <w:gridSpan w:val="3"/>
            <w:shd w:val="clear" w:color="auto" w:fill="4A66AC"/>
          </w:tcPr>
          <w:p w14:paraId="148C3B61" w14:textId="496D1324" w:rsidR="002C1FF8" w:rsidRPr="00442B59" w:rsidRDefault="002C1FF8" w:rsidP="002C1FF8">
            <w:pPr>
              <w:jc w:val="center"/>
              <w:rPr>
                <w:rFonts w:ascii="Arial" w:hAnsi="Arial" w:cs="Arial"/>
                <w:b/>
                <w:color w:val="FFFFFF" w:themeColor="background1"/>
                <w:sz w:val="24"/>
                <w:szCs w:val="24"/>
              </w:rPr>
            </w:pPr>
            <w:r w:rsidRPr="00442B59">
              <w:rPr>
                <w:rFonts w:ascii="Arial" w:hAnsi="Arial" w:cs="Arial"/>
                <w:b/>
                <w:color w:val="FFFFFF"/>
                <w:sz w:val="24"/>
                <w:szCs w:val="24"/>
              </w:rPr>
              <w:t>KS1</w:t>
            </w:r>
          </w:p>
        </w:tc>
        <w:tc>
          <w:tcPr>
            <w:tcW w:w="5036" w:type="dxa"/>
            <w:gridSpan w:val="2"/>
            <w:shd w:val="clear" w:color="auto" w:fill="4A66AC"/>
          </w:tcPr>
          <w:p w14:paraId="62CEC4D0" w14:textId="78842803" w:rsidR="002C1FF8" w:rsidRPr="00442B59" w:rsidRDefault="002C1FF8" w:rsidP="002C1FF8">
            <w:pPr>
              <w:jc w:val="center"/>
              <w:rPr>
                <w:rFonts w:ascii="Arial" w:hAnsi="Arial" w:cs="Arial"/>
                <w:b/>
                <w:color w:val="FFFFFF" w:themeColor="background1"/>
                <w:sz w:val="24"/>
                <w:szCs w:val="24"/>
              </w:rPr>
            </w:pPr>
            <w:r w:rsidRPr="00442B59">
              <w:rPr>
                <w:rFonts w:ascii="Arial" w:hAnsi="Arial" w:cs="Arial"/>
                <w:b/>
                <w:color w:val="FFFFFF"/>
                <w:sz w:val="24"/>
                <w:szCs w:val="24"/>
              </w:rPr>
              <w:t>LKS2</w:t>
            </w:r>
          </w:p>
        </w:tc>
        <w:tc>
          <w:tcPr>
            <w:tcW w:w="5312" w:type="dxa"/>
            <w:shd w:val="clear" w:color="auto" w:fill="4A66AC"/>
          </w:tcPr>
          <w:p w14:paraId="4F862DDA" w14:textId="00FFF66D" w:rsidR="002C1FF8" w:rsidRPr="00442B59" w:rsidRDefault="002C1FF8" w:rsidP="002C1FF8">
            <w:pPr>
              <w:jc w:val="center"/>
              <w:rPr>
                <w:rFonts w:ascii="Arial" w:hAnsi="Arial" w:cs="Arial"/>
                <w:b/>
                <w:color w:val="FFFFFF" w:themeColor="background1"/>
                <w:sz w:val="24"/>
                <w:szCs w:val="24"/>
              </w:rPr>
            </w:pPr>
            <w:r w:rsidRPr="00442B59">
              <w:rPr>
                <w:rFonts w:ascii="Arial" w:hAnsi="Arial" w:cs="Arial"/>
                <w:b/>
                <w:color w:val="FFFFFF"/>
                <w:sz w:val="24"/>
                <w:szCs w:val="24"/>
              </w:rPr>
              <w:t>UKS2</w:t>
            </w:r>
          </w:p>
        </w:tc>
      </w:tr>
      <w:tr w:rsidR="00041BC2" w:rsidRPr="00857E77" w14:paraId="4FD3CF18" w14:textId="77777777" w:rsidTr="00041BC2">
        <w:trPr>
          <w:cantSplit/>
          <w:trHeight w:val="1134"/>
        </w:trPr>
        <w:tc>
          <w:tcPr>
            <w:tcW w:w="686" w:type="dxa"/>
            <w:shd w:val="clear" w:color="auto" w:fill="4A66AC"/>
            <w:textDirection w:val="btLr"/>
          </w:tcPr>
          <w:p w14:paraId="25328668" w14:textId="35DB4A18" w:rsidR="00041BC2" w:rsidRPr="003D18DD" w:rsidRDefault="00041BC2" w:rsidP="003D18DD">
            <w:pPr>
              <w:ind w:left="113" w:right="113"/>
              <w:jc w:val="center"/>
              <w:rPr>
                <w:rFonts w:ascii="Arial" w:hAnsi="Arial" w:cs="Arial"/>
                <w:b/>
                <w:color w:val="FFFFFF" w:themeColor="background1"/>
                <w:sz w:val="20"/>
                <w:szCs w:val="20"/>
              </w:rPr>
            </w:pPr>
            <w:r w:rsidRPr="003D18DD">
              <w:rPr>
                <w:rFonts w:ascii="Arial" w:hAnsi="Arial" w:cs="Arial"/>
                <w:b/>
                <w:color w:val="FFFFFF" w:themeColor="background1"/>
                <w:sz w:val="24"/>
                <w:szCs w:val="20"/>
              </w:rPr>
              <w:t>Location knowledge</w:t>
            </w:r>
          </w:p>
        </w:tc>
        <w:tc>
          <w:tcPr>
            <w:tcW w:w="4536" w:type="dxa"/>
            <w:gridSpan w:val="3"/>
          </w:tcPr>
          <w:p w14:paraId="4627332A" w14:textId="77777777" w:rsidR="00041BC2" w:rsidRPr="003D18DD" w:rsidRDefault="00041BC2" w:rsidP="00041BC2">
            <w:pPr>
              <w:pStyle w:val="TableParagraph"/>
              <w:spacing w:before="23"/>
              <w:ind w:left="0" w:right="96"/>
              <w:rPr>
                <w:rFonts w:ascii="Arial" w:hAnsi="Arial" w:cs="Arial"/>
                <w:sz w:val="18"/>
                <w:szCs w:val="18"/>
              </w:rPr>
            </w:pPr>
            <w:r w:rsidRPr="003D18DD">
              <w:rPr>
                <w:rFonts w:ascii="Arial" w:hAnsi="Arial" w:cs="Arial"/>
                <w:color w:val="1C1C1C"/>
                <w:sz w:val="18"/>
                <w:szCs w:val="18"/>
              </w:rPr>
              <w:t>Building on EYFS knowledge of their own environment, children start to learn the names of key places in the UK beyond their immediate environment. Children also learn the names of the world’s oceans and continents.</w:t>
            </w:r>
          </w:p>
          <w:p w14:paraId="55723497" w14:textId="77777777" w:rsidR="003D18DD" w:rsidRPr="003D18DD" w:rsidRDefault="003D18DD" w:rsidP="00041BC2">
            <w:pPr>
              <w:pStyle w:val="TableParagraph"/>
              <w:ind w:left="0"/>
              <w:rPr>
                <w:rFonts w:ascii="Arial" w:hAnsi="Arial" w:cs="Arial"/>
                <w:b/>
                <w:color w:val="1C1C1C"/>
                <w:sz w:val="18"/>
                <w:szCs w:val="18"/>
              </w:rPr>
            </w:pPr>
          </w:p>
          <w:p w14:paraId="68E2B5AF" w14:textId="51055A9E" w:rsidR="00041BC2" w:rsidRPr="003D18DD" w:rsidRDefault="00041BC2" w:rsidP="00041BC2">
            <w:pPr>
              <w:pStyle w:val="TableParagraph"/>
              <w:ind w:left="0"/>
              <w:rPr>
                <w:rFonts w:ascii="Arial" w:hAnsi="Arial" w:cs="Arial"/>
                <w:b/>
                <w:sz w:val="18"/>
                <w:szCs w:val="18"/>
              </w:rPr>
            </w:pPr>
            <w:r w:rsidRPr="003D18DD">
              <w:rPr>
                <w:rFonts w:ascii="Arial" w:hAnsi="Arial" w:cs="Arial"/>
                <w:b/>
                <w:color w:val="1C1C1C"/>
                <w:sz w:val="18"/>
                <w:szCs w:val="18"/>
              </w:rPr>
              <w:t>KS1 Geography National Curriculum</w:t>
            </w:r>
          </w:p>
          <w:p w14:paraId="5C60FC33" w14:textId="77777777" w:rsidR="00041BC2" w:rsidRPr="003D18DD" w:rsidRDefault="00041BC2" w:rsidP="00041BC2">
            <w:pPr>
              <w:pStyle w:val="TableParagraph"/>
              <w:ind w:left="0" w:right="87"/>
              <w:rPr>
                <w:rFonts w:ascii="Arial" w:hAnsi="Arial" w:cs="Arial"/>
                <w:sz w:val="18"/>
                <w:szCs w:val="18"/>
              </w:rPr>
            </w:pPr>
            <w:r w:rsidRPr="003D18DD">
              <w:rPr>
                <w:rFonts w:ascii="Arial" w:hAnsi="Arial" w:cs="Arial"/>
                <w:color w:val="1C1C1C"/>
                <w:sz w:val="18"/>
                <w:szCs w:val="18"/>
              </w:rPr>
              <w:t>Pupils develop contextual knowledge of the location of globally significant places. They should develop knowledge about the world, the United Kingdom and their locality.</w:t>
            </w:r>
          </w:p>
          <w:p w14:paraId="0FB81383" w14:textId="77777777" w:rsidR="00041BC2" w:rsidRPr="003D18DD" w:rsidRDefault="00041BC2" w:rsidP="00041BC2">
            <w:pPr>
              <w:pStyle w:val="TableParagraph"/>
              <w:spacing w:before="119"/>
              <w:ind w:left="0"/>
              <w:rPr>
                <w:rFonts w:ascii="Arial" w:hAnsi="Arial" w:cs="Arial"/>
                <w:sz w:val="18"/>
                <w:szCs w:val="18"/>
              </w:rPr>
            </w:pPr>
            <w:r w:rsidRPr="003D18DD">
              <w:rPr>
                <w:rFonts w:ascii="Arial" w:hAnsi="Arial" w:cs="Arial"/>
                <w:color w:val="1C1C1C"/>
                <w:sz w:val="18"/>
                <w:szCs w:val="18"/>
              </w:rPr>
              <w:t>Children can:</w:t>
            </w:r>
          </w:p>
          <w:p w14:paraId="23D13A0B" w14:textId="77777777" w:rsidR="00041BC2" w:rsidRPr="003D18DD" w:rsidRDefault="00041BC2" w:rsidP="00041BC2">
            <w:pPr>
              <w:pStyle w:val="TableParagraph"/>
              <w:tabs>
                <w:tab w:val="left" w:pos="443"/>
                <w:tab w:val="left" w:pos="444"/>
              </w:tabs>
              <w:spacing w:before="57" w:line="237" w:lineRule="auto"/>
              <w:ind w:left="0" w:right="404"/>
              <w:rPr>
                <w:rFonts w:ascii="Arial" w:hAnsi="Arial" w:cs="Arial"/>
                <w:sz w:val="18"/>
                <w:szCs w:val="18"/>
              </w:rPr>
            </w:pPr>
            <w:bookmarkStart w:id="1" w:name="a_name_and_locate_the_world’s_seven_cont"/>
            <w:bookmarkEnd w:id="1"/>
            <w:r w:rsidRPr="003D18DD">
              <w:rPr>
                <w:rFonts w:ascii="Arial" w:hAnsi="Arial" w:cs="Arial"/>
                <w:color w:val="1C1C1C"/>
                <w:sz w:val="18"/>
                <w:szCs w:val="18"/>
              </w:rPr>
              <w:t>name and locate the world’s seven continents and five oceans;</w:t>
            </w:r>
          </w:p>
          <w:p w14:paraId="2CAC8D57" w14:textId="77777777" w:rsidR="00041BC2" w:rsidRPr="003D18DD" w:rsidRDefault="00041BC2" w:rsidP="00041BC2">
            <w:pPr>
              <w:pStyle w:val="TableParagraph"/>
              <w:tabs>
                <w:tab w:val="left" w:pos="443"/>
                <w:tab w:val="left" w:pos="444"/>
              </w:tabs>
              <w:spacing w:before="57" w:line="237" w:lineRule="auto"/>
              <w:ind w:left="0" w:right="186"/>
              <w:rPr>
                <w:rFonts w:ascii="Arial" w:hAnsi="Arial" w:cs="Arial"/>
                <w:sz w:val="18"/>
                <w:szCs w:val="18"/>
              </w:rPr>
            </w:pPr>
            <w:bookmarkStart w:id="2" w:name="b_name,_locate_and_identify_characterist"/>
            <w:bookmarkEnd w:id="2"/>
            <w:r w:rsidRPr="003D18DD">
              <w:rPr>
                <w:rFonts w:ascii="Arial" w:hAnsi="Arial" w:cs="Arial"/>
                <w:color w:val="1C1C1C"/>
                <w:sz w:val="18"/>
                <w:szCs w:val="18"/>
              </w:rPr>
              <w:t>name, locate and identify characteristics of the four countries and capital cities of the United Kingdom and its surrounding</w:t>
            </w:r>
            <w:r w:rsidRPr="003D18DD">
              <w:rPr>
                <w:rFonts w:ascii="Arial" w:hAnsi="Arial" w:cs="Arial"/>
                <w:color w:val="1C1C1C"/>
                <w:spacing w:val="-2"/>
                <w:sz w:val="18"/>
                <w:szCs w:val="18"/>
              </w:rPr>
              <w:t xml:space="preserve"> </w:t>
            </w:r>
            <w:r w:rsidRPr="003D18DD">
              <w:rPr>
                <w:rFonts w:ascii="Arial" w:hAnsi="Arial" w:cs="Arial"/>
                <w:color w:val="1C1C1C"/>
                <w:sz w:val="18"/>
                <w:szCs w:val="18"/>
              </w:rPr>
              <w:t>seas;</w:t>
            </w:r>
          </w:p>
          <w:p w14:paraId="36B7B828" w14:textId="72B7182C" w:rsidR="00041BC2" w:rsidRPr="003D18DD" w:rsidRDefault="00041BC2" w:rsidP="00041BC2">
            <w:pPr>
              <w:pStyle w:val="TableParagraph"/>
              <w:tabs>
                <w:tab w:val="left" w:pos="443"/>
                <w:tab w:val="left" w:pos="444"/>
              </w:tabs>
              <w:spacing w:before="56"/>
              <w:ind w:left="0"/>
              <w:rPr>
                <w:rFonts w:ascii="Arial" w:hAnsi="Arial" w:cs="Arial"/>
                <w:sz w:val="18"/>
                <w:szCs w:val="18"/>
              </w:rPr>
            </w:pPr>
            <w:r w:rsidRPr="003D18DD">
              <w:rPr>
                <w:rFonts w:ascii="Arial" w:hAnsi="Arial" w:cs="Arial"/>
                <w:color w:val="1C1C1C"/>
                <w:sz w:val="18"/>
                <w:szCs w:val="18"/>
              </w:rPr>
              <w:t>use key vocabulary to demonstrate knowledge and understanding in this strand: United Kingdom, England, Scotland, Wales, Northern Ireland, town, city, village, sea, beach, hill, mountain, London, Belfast, Cardiff, Edinburgh, capital city, world map, continent, ocean, Europe, Africa, Asia, Australasia, North America, South America, Antarctica.</w:t>
            </w:r>
          </w:p>
        </w:tc>
        <w:tc>
          <w:tcPr>
            <w:tcW w:w="5036" w:type="dxa"/>
            <w:gridSpan w:val="2"/>
          </w:tcPr>
          <w:p w14:paraId="75273A74" w14:textId="77777777" w:rsidR="00041BC2" w:rsidRPr="003D18DD" w:rsidRDefault="00041BC2" w:rsidP="00041BC2">
            <w:pPr>
              <w:pStyle w:val="TableParagraph"/>
              <w:spacing w:before="23"/>
              <w:ind w:left="0" w:right="124"/>
              <w:rPr>
                <w:rFonts w:ascii="Arial" w:hAnsi="Arial" w:cs="Arial"/>
                <w:sz w:val="18"/>
                <w:szCs w:val="18"/>
              </w:rPr>
            </w:pPr>
            <w:r w:rsidRPr="003D18DD">
              <w:rPr>
                <w:rFonts w:ascii="Arial" w:hAnsi="Arial" w:cs="Arial"/>
                <w:color w:val="1C1C1C"/>
                <w:sz w:val="18"/>
                <w:szCs w:val="18"/>
              </w:rPr>
              <w:t>Building on KS1 knowledge of the UK, children begin to explore more of the world, understand how the world has zones and the significance of those zones. Locating places and features accurately on maps also becomes a focus.</w:t>
            </w:r>
          </w:p>
          <w:p w14:paraId="56994553" w14:textId="77777777" w:rsidR="003D18DD" w:rsidRPr="003D18DD" w:rsidRDefault="003D18DD" w:rsidP="00041BC2">
            <w:pPr>
              <w:pStyle w:val="TableParagraph"/>
              <w:ind w:left="0"/>
              <w:rPr>
                <w:rFonts w:ascii="Arial" w:hAnsi="Arial" w:cs="Arial"/>
                <w:b/>
                <w:color w:val="1C1C1C"/>
                <w:sz w:val="18"/>
                <w:szCs w:val="18"/>
              </w:rPr>
            </w:pPr>
          </w:p>
          <w:p w14:paraId="7CFA78AF" w14:textId="2B32CAC2" w:rsidR="00041BC2" w:rsidRPr="003D18DD" w:rsidRDefault="00041BC2" w:rsidP="00041BC2">
            <w:pPr>
              <w:pStyle w:val="TableParagraph"/>
              <w:ind w:left="0"/>
              <w:rPr>
                <w:rFonts w:ascii="Arial" w:hAnsi="Arial" w:cs="Arial"/>
                <w:b/>
                <w:sz w:val="18"/>
                <w:szCs w:val="18"/>
              </w:rPr>
            </w:pPr>
            <w:r w:rsidRPr="003D18DD">
              <w:rPr>
                <w:rFonts w:ascii="Arial" w:hAnsi="Arial" w:cs="Arial"/>
                <w:b/>
                <w:color w:val="1C1C1C"/>
                <w:sz w:val="18"/>
                <w:szCs w:val="18"/>
              </w:rPr>
              <w:t>KS2 Geography National Curriculum</w:t>
            </w:r>
          </w:p>
          <w:p w14:paraId="2FF4DE37" w14:textId="77777777" w:rsidR="00041BC2" w:rsidRPr="003D18DD" w:rsidRDefault="00041BC2" w:rsidP="003D18DD">
            <w:pPr>
              <w:pStyle w:val="TableParagraph"/>
              <w:spacing w:before="2"/>
              <w:ind w:left="0" w:right="589"/>
              <w:rPr>
                <w:rFonts w:ascii="Arial" w:hAnsi="Arial" w:cs="Arial"/>
                <w:sz w:val="18"/>
                <w:szCs w:val="18"/>
              </w:rPr>
            </w:pPr>
            <w:r w:rsidRPr="003D18DD">
              <w:rPr>
                <w:rFonts w:ascii="Arial" w:hAnsi="Arial" w:cs="Arial"/>
                <w:color w:val="1C1C1C"/>
                <w:sz w:val="18"/>
                <w:szCs w:val="18"/>
              </w:rPr>
              <w:t>Pupils should extend their knowledge and understanding beyond the local area to include the United Kingdom and Europe, North and South America.</w:t>
            </w:r>
          </w:p>
          <w:p w14:paraId="5FFDBB92" w14:textId="77777777" w:rsidR="00041BC2" w:rsidRPr="003D18DD" w:rsidRDefault="00041BC2" w:rsidP="00041BC2">
            <w:pPr>
              <w:pStyle w:val="TableParagraph"/>
              <w:spacing w:before="120"/>
              <w:ind w:left="0" w:right="239"/>
              <w:rPr>
                <w:rFonts w:ascii="Arial" w:hAnsi="Arial" w:cs="Arial"/>
                <w:sz w:val="18"/>
                <w:szCs w:val="18"/>
              </w:rPr>
            </w:pPr>
            <w:bookmarkStart w:id="3" w:name="Children_can_develop_contextual_knowledg"/>
            <w:bookmarkEnd w:id="3"/>
            <w:r w:rsidRPr="003D18DD">
              <w:rPr>
                <w:rFonts w:ascii="Arial" w:hAnsi="Arial" w:cs="Arial"/>
                <w:color w:val="1C1C1C"/>
                <w:sz w:val="18"/>
                <w:szCs w:val="18"/>
              </w:rPr>
              <w:t>Children can develop contextual knowledge of the location of globally significant places – both terrestrial and marine.</w:t>
            </w:r>
          </w:p>
          <w:p w14:paraId="2411B6D8" w14:textId="77777777" w:rsidR="00041BC2" w:rsidRPr="003D18DD" w:rsidRDefault="00041BC2" w:rsidP="00041BC2">
            <w:pPr>
              <w:pStyle w:val="TableParagraph"/>
              <w:spacing w:before="120"/>
              <w:ind w:left="0" w:right="461"/>
              <w:rPr>
                <w:rFonts w:ascii="Arial" w:hAnsi="Arial" w:cs="Arial"/>
                <w:sz w:val="18"/>
                <w:szCs w:val="18"/>
              </w:rPr>
            </w:pPr>
            <w:bookmarkStart w:id="4" w:name="Children_develop_their_understanding,_re"/>
            <w:bookmarkEnd w:id="4"/>
            <w:r w:rsidRPr="003D18DD">
              <w:rPr>
                <w:rFonts w:ascii="Arial" w:hAnsi="Arial" w:cs="Arial"/>
                <w:color w:val="1C1C1C"/>
                <w:sz w:val="18"/>
                <w:szCs w:val="18"/>
              </w:rPr>
              <w:t>Children develop their understanding, recognising and identifying key physical and human geographical features.</w:t>
            </w:r>
          </w:p>
          <w:p w14:paraId="56A03809" w14:textId="77777777" w:rsidR="00041BC2" w:rsidRPr="003D18DD" w:rsidRDefault="00041BC2" w:rsidP="00041BC2">
            <w:pPr>
              <w:pStyle w:val="TableParagraph"/>
              <w:spacing w:before="120"/>
              <w:ind w:left="0"/>
              <w:rPr>
                <w:rFonts w:ascii="Arial" w:hAnsi="Arial" w:cs="Arial"/>
                <w:sz w:val="18"/>
                <w:szCs w:val="18"/>
              </w:rPr>
            </w:pPr>
            <w:r w:rsidRPr="003D18DD">
              <w:rPr>
                <w:rFonts w:ascii="Arial" w:hAnsi="Arial" w:cs="Arial"/>
                <w:color w:val="1C1C1C"/>
                <w:sz w:val="18"/>
                <w:szCs w:val="18"/>
              </w:rPr>
              <w:t>Children can:</w:t>
            </w:r>
          </w:p>
          <w:p w14:paraId="5B929A9E" w14:textId="77777777" w:rsidR="00041BC2" w:rsidRPr="003D18DD" w:rsidRDefault="00041BC2" w:rsidP="00041BC2">
            <w:pPr>
              <w:pStyle w:val="TableParagraph"/>
              <w:tabs>
                <w:tab w:val="left" w:pos="443"/>
                <w:tab w:val="left" w:pos="444"/>
              </w:tabs>
              <w:spacing w:before="57" w:line="237" w:lineRule="auto"/>
              <w:ind w:left="0" w:right="79"/>
              <w:rPr>
                <w:rFonts w:ascii="Arial" w:hAnsi="Arial" w:cs="Arial"/>
                <w:sz w:val="18"/>
                <w:szCs w:val="18"/>
              </w:rPr>
            </w:pPr>
            <w:bookmarkStart w:id="5" w:name="a_locate_the_world’s_countries,_using_ma"/>
            <w:bookmarkEnd w:id="5"/>
            <w:r w:rsidRPr="003D18DD">
              <w:rPr>
                <w:rFonts w:ascii="Arial" w:hAnsi="Arial" w:cs="Arial"/>
                <w:color w:val="1C1C1C"/>
                <w:sz w:val="18"/>
                <w:szCs w:val="18"/>
              </w:rPr>
              <w:t>locate the world’s countries, using maps to focus on South America, concentrating on environmental regions and key physical and human</w:t>
            </w:r>
            <w:r w:rsidRPr="003D18DD">
              <w:rPr>
                <w:rFonts w:ascii="Arial" w:hAnsi="Arial" w:cs="Arial"/>
                <w:color w:val="1C1C1C"/>
                <w:spacing w:val="-6"/>
                <w:sz w:val="18"/>
                <w:szCs w:val="18"/>
              </w:rPr>
              <w:t xml:space="preserve"> </w:t>
            </w:r>
            <w:r w:rsidRPr="003D18DD">
              <w:rPr>
                <w:rFonts w:ascii="Arial" w:hAnsi="Arial" w:cs="Arial"/>
                <w:color w:val="1C1C1C"/>
                <w:sz w:val="18"/>
                <w:szCs w:val="18"/>
              </w:rPr>
              <w:t>characteristics;</w:t>
            </w:r>
          </w:p>
          <w:p w14:paraId="22428813" w14:textId="77777777" w:rsidR="00041BC2" w:rsidRPr="003D18DD" w:rsidRDefault="00041BC2" w:rsidP="00041BC2">
            <w:pPr>
              <w:pStyle w:val="TableParagraph"/>
              <w:tabs>
                <w:tab w:val="left" w:pos="443"/>
                <w:tab w:val="left" w:pos="444"/>
              </w:tabs>
              <w:ind w:left="0" w:right="236"/>
              <w:rPr>
                <w:rFonts w:ascii="Arial" w:hAnsi="Arial" w:cs="Arial"/>
                <w:sz w:val="18"/>
                <w:szCs w:val="18"/>
              </w:rPr>
            </w:pPr>
            <w:r w:rsidRPr="003D18DD">
              <w:rPr>
                <w:rFonts w:ascii="Arial" w:hAnsi="Arial" w:cs="Arial"/>
                <w:color w:val="1C1C1C"/>
                <w:sz w:val="18"/>
                <w:szCs w:val="18"/>
              </w:rPr>
              <w:t>name and locate counties and cities of the United Kingdom, identifying human and physical characteristics including hills, mountains, rivers and seas, and how a place has changed;</w:t>
            </w:r>
          </w:p>
          <w:p w14:paraId="6D6B1139" w14:textId="77777777" w:rsidR="00041BC2" w:rsidRPr="003D18DD" w:rsidRDefault="00041BC2" w:rsidP="00041BC2">
            <w:pPr>
              <w:pStyle w:val="TableParagraph"/>
              <w:tabs>
                <w:tab w:val="left" w:pos="443"/>
                <w:tab w:val="left" w:pos="444"/>
              </w:tabs>
              <w:spacing w:before="54" w:line="237" w:lineRule="auto"/>
              <w:ind w:left="0" w:right="100"/>
              <w:rPr>
                <w:rFonts w:ascii="Arial" w:hAnsi="Arial" w:cs="Arial"/>
                <w:sz w:val="18"/>
                <w:szCs w:val="18"/>
              </w:rPr>
            </w:pPr>
            <w:r w:rsidRPr="003D18DD">
              <w:rPr>
                <w:rFonts w:ascii="Arial" w:hAnsi="Arial" w:cs="Arial"/>
                <w:color w:val="1C1C1C"/>
                <w:sz w:val="18"/>
                <w:szCs w:val="18"/>
              </w:rPr>
              <w:t>identify the position and significance of latitude, longitude, Equator, Northern Hemisphere, Southern Hemisphere, the Tropics of Cancer and Capricorn, Arctic and Antarctic Circle, the Prime/Greenwich Meridian and time</w:t>
            </w:r>
            <w:r w:rsidRPr="003D18DD">
              <w:rPr>
                <w:rFonts w:ascii="Arial" w:hAnsi="Arial" w:cs="Arial"/>
                <w:color w:val="1C1C1C"/>
                <w:spacing w:val="-10"/>
                <w:sz w:val="18"/>
                <w:szCs w:val="18"/>
              </w:rPr>
              <w:t xml:space="preserve"> </w:t>
            </w:r>
            <w:r w:rsidRPr="003D18DD">
              <w:rPr>
                <w:rFonts w:ascii="Arial" w:hAnsi="Arial" w:cs="Arial"/>
                <w:color w:val="1C1C1C"/>
                <w:sz w:val="18"/>
                <w:szCs w:val="18"/>
              </w:rPr>
              <w:t>zones;</w:t>
            </w:r>
          </w:p>
          <w:p w14:paraId="713AE18B" w14:textId="77777777" w:rsidR="00041BC2" w:rsidRPr="003D18DD" w:rsidRDefault="00041BC2" w:rsidP="00041BC2">
            <w:pPr>
              <w:pStyle w:val="TableParagraph"/>
              <w:tabs>
                <w:tab w:val="left" w:pos="443"/>
                <w:tab w:val="left" w:pos="444"/>
              </w:tabs>
              <w:ind w:left="0"/>
              <w:rPr>
                <w:rFonts w:ascii="Arial" w:hAnsi="Arial" w:cs="Arial"/>
                <w:color w:val="1C1C1C"/>
                <w:sz w:val="18"/>
                <w:szCs w:val="18"/>
              </w:rPr>
            </w:pPr>
            <w:proofErr w:type="gramStart"/>
            <w:r w:rsidRPr="003D18DD">
              <w:rPr>
                <w:rFonts w:ascii="Arial" w:hAnsi="Arial" w:cs="Arial"/>
                <w:color w:val="1C1C1C"/>
                <w:sz w:val="18"/>
                <w:szCs w:val="18"/>
              </w:rPr>
              <w:t>use</w:t>
            </w:r>
            <w:proofErr w:type="gramEnd"/>
            <w:r w:rsidRPr="003D18DD">
              <w:rPr>
                <w:rFonts w:ascii="Arial" w:hAnsi="Arial" w:cs="Arial"/>
                <w:color w:val="1C1C1C"/>
                <w:sz w:val="18"/>
                <w:szCs w:val="18"/>
              </w:rPr>
              <w:t xml:space="preserve"> key vocabulary to demonstrate knowledge and understanding in this strand: county, country, town, coast, physical</w:t>
            </w:r>
            <w:r w:rsidRPr="003D18DD">
              <w:rPr>
                <w:rFonts w:ascii="Arial" w:hAnsi="Arial" w:cs="Arial"/>
                <w:color w:val="1C1C1C"/>
                <w:spacing w:val="-6"/>
                <w:sz w:val="18"/>
                <w:szCs w:val="18"/>
              </w:rPr>
              <w:t xml:space="preserve"> </w:t>
            </w:r>
            <w:r w:rsidRPr="003D18DD">
              <w:rPr>
                <w:rFonts w:ascii="Arial" w:hAnsi="Arial" w:cs="Arial"/>
                <w:color w:val="1C1C1C"/>
                <w:sz w:val="18"/>
                <w:szCs w:val="18"/>
              </w:rPr>
              <w:t>features,</w:t>
            </w:r>
            <w:r w:rsidRPr="003D18DD">
              <w:rPr>
                <w:rFonts w:ascii="Arial" w:hAnsi="Arial" w:cs="Arial"/>
                <w:color w:val="1C1C1C"/>
                <w:spacing w:val="-5"/>
                <w:sz w:val="18"/>
                <w:szCs w:val="18"/>
              </w:rPr>
              <w:t xml:space="preserve"> </w:t>
            </w:r>
            <w:r w:rsidRPr="003D18DD">
              <w:rPr>
                <w:rFonts w:ascii="Arial" w:hAnsi="Arial" w:cs="Arial"/>
                <w:color w:val="1C1C1C"/>
                <w:sz w:val="18"/>
                <w:szCs w:val="18"/>
              </w:rPr>
              <w:t>human</w:t>
            </w:r>
            <w:r w:rsidRPr="003D18DD">
              <w:rPr>
                <w:rFonts w:ascii="Arial" w:hAnsi="Arial" w:cs="Arial"/>
                <w:color w:val="1C1C1C"/>
                <w:spacing w:val="-5"/>
                <w:sz w:val="18"/>
                <w:szCs w:val="18"/>
              </w:rPr>
              <w:t xml:space="preserve"> </w:t>
            </w:r>
            <w:r w:rsidRPr="003D18DD">
              <w:rPr>
                <w:rFonts w:ascii="Arial" w:hAnsi="Arial" w:cs="Arial"/>
                <w:color w:val="1C1C1C"/>
                <w:sz w:val="18"/>
                <w:szCs w:val="18"/>
              </w:rPr>
              <w:t>features,</w:t>
            </w:r>
            <w:r w:rsidRPr="003D18DD">
              <w:rPr>
                <w:rFonts w:ascii="Arial" w:hAnsi="Arial" w:cs="Arial"/>
                <w:color w:val="1C1C1C"/>
                <w:spacing w:val="-5"/>
                <w:sz w:val="18"/>
                <w:szCs w:val="18"/>
              </w:rPr>
              <w:t xml:space="preserve"> </w:t>
            </w:r>
            <w:r w:rsidRPr="003D18DD">
              <w:rPr>
                <w:rFonts w:ascii="Arial" w:hAnsi="Arial" w:cs="Arial"/>
                <w:color w:val="1C1C1C"/>
                <w:sz w:val="18"/>
                <w:szCs w:val="18"/>
              </w:rPr>
              <w:t>mountain,</w:t>
            </w:r>
            <w:r w:rsidRPr="003D18DD">
              <w:rPr>
                <w:rFonts w:ascii="Arial" w:hAnsi="Arial" w:cs="Arial"/>
                <w:color w:val="1C1C1C"/>
                <w:spacing w:val="-4"/>
                <w:sz w:val="18"/>
                <w:szCs w:val="18"/>
              </w:rPr>
              <w:t xml:space="preserve"> </w:t>
            </w:r>
            <w:r w:rsidRPr="003D18DD">
              <w:rPr>
                <w:rFonts w:ascii="Arial" w:hAnsi="Arial" w:cs="Arial"/>
                <w:color w:val="1C1C1C"/>
                <w:sz w:val="18"/>
                <w:szCs w:val="18"/>
              </w:rPr>
              <w:t>hill,</w:t>
            </w:r>
            <w:r w:rsidRPr="003D18DD">
              <w:rPr>
                <w:rFonts w:ascii="Arial" w:hAnsi="Arial" w:cs="Arial"/>
                <w:color w:val="1C1C1C"/>
                <w:spacing w:val="-3"/>
                <w:sz w:val="18"/>
                <w:szCs w:val="18"/>
              </w:rPr>
              <w:t xml:space="preserve"> </w:t>
            </w:r>
            <w:r w:rsidRPr="003D18DD">
              <w:rPr>
                <w:rFonts w:ascii="Arial" w:hAnsi="Arial" w:cs="Arial"/>
                <w:color w:val="1C1C1C"/>
                <w:sz w:val="18"/>
                <w:szCs w:val="18"/>
              </w:rPr>
              <w:t>river,</w:t>
            </w:r>
            <w:r w:rsidRPr="003D18DD">
              <w:rPr>
                <w:rFonts w:ascii="Arial" w:hAnsi="Arial" w:cs="Arial"/>
                <w:color w:val="1C1C1C"/>
                <w:spacing w:val="-7"/>
                <w:sz w:val="18"/>
                <w:szCs w:val="18"/>
              </w:rPr>
              <w:t xml:space="preserve"> </w:t>
            </w:r>
            <w:r w:rsidRPr="003D18DD">
              <w:rPr>
                <w:rFonts w:ascii="Arial" w:hAnsi="Arial" w:cs="Arial"/>
                <w:color w:val="1C1C1C"/>
                <w:sz w:val="18"/>
                <w:szCs w:val="18"/>
              </w:rPr>
              <w:t>sea, climate, tropics, tropical, of latitude, longitude, Equator, Northern</w:t>
            </w:r>
            <w:r w:rsidRPr="003D18DD">
              <w:rPr>
                <w:rFonts w:ascii="Arial" w:hAnsi="Arial" w:cs="Arial"/>
                <w:color w:val="1C1C1C"/>
                <w:spacing w:val="-12"/>
                <w:sz w:val="18"/>
                <w:szCs w:val="18"/>
              </w:rPr>
              <w:t xml:space="preserve"> </w:t>
            </w:r>
            <w:r w:rsidRPr="003D18DD">
              <w:rPr>
                <w:rFonts w:ascii="Arial" w:hAnsi="Arial" w:cs="Arial"/>
                <w:color w:val="1C1C1C"/>
                <w:sz w:val="18"/>
                <w:szCs w:val="18"/>
              </w:rPr>
              <w:t>Hemisphere,</w:t>
            </w:r>
            <w:r w:rsidRPr="003D18DD">
              <w:rPr>
                <w:rFonts w:ascii="Arial" w:hAnsi="Arial" w:cs="Arial"/>
                <w:color w:val="1C1C1C"/>
                <w:spacing w:val="-12"/>
                <w:sz w:val="18"/>
                <w:szCs w:val="18"/>
              </w:rPr>
              <w:t xml:space="preserve"> </w:t>
            </w:r>
            <w:r w:rsidRPr="003D18DD">
              <w:rPr>
                <w:rFonts w:ascii="Arial" w:hAnsi="Arial" w:cs="Arial"/>
                <w:color w:val="1C1C1C"/>
                <w:sz w:val="18"/>
                <w:szCs w:val="18"/>
              </w:rPr>
              <w:t>Southern</w:t>
            </w:r>
            <w:r w:rsidRPr="003D18DD">
              <w:rPr>
                <w:rFonts w:ascii="Arial" w:hAnsi="Arial" w:cs="Arial"/>
                <w:color w:val="1C1C1C"/>
                <w:spacing w:val="-12"/>
                <w:sz w:val="18"/>
                <w:szCs w:val="18"/>
              </w:rPr>
              <w:t xml:space="preserve"> </w:t>
            </w:r>
            <w:r w:rsidRPr="003D18DD">
              <w:rPr>
                <w:rFonts w:ascii="Arial" w:hAnsi="Arial" w:cs="Arial"/>
                <w:color w:val="1C1C1C"/>
                <w:sz w:val="18"/>
                <w:szCs w:val="18"/>
              </w:rPr>
              <w:t>Hemisphere,</w:t>
            </w:r>
            <w:r w:rsidRPr="003D18DD">
              <w:rPr>
                <w:rFonts w:ascii="Arial" w:hAnsi="Arial" w:cs="Arial"/>
                <w:color w:val="1C1C1C"/>
                <w:spacing w:val="-12"/>
                <w:sz w:val="18"/>
                <w:szCs w:val="18"/>
              </w:rPr>
              <w:t xml:space="preserve"> </w:t>
            </w:r>
            <w:r w:rsidRPr="003D18DD">
              <w:rPr>
                <w:rFonts w:ascii="Arial" w:hAnsi="Arial" w:cs="Arial"/>
                <w:color w:val="1C1C1C"/>
                <w:sz w:val="18"/>
                <w:szCs w:val="18"/>
              </w:rPr>
              <w:t>the</w:t>
            </w:r>
            <w:r w:rsidRPr="003D18DD">
              <w:rPr>
                <w:rFonts w:ascii="Arial" w:hAnsi="Arial" w:cs="Arial"/>
                <w:color w:val="1C1C1C"/>
                <w:spacing w:val="-11"/>
                <w:sz w:val="18"/>
                <w:szCs w:val="18"/>
              </w:rPr>
              <w:t xml:space="preserve"> </w:t>
            </w:r>
            <w:r w:rsidRPr="003D18DD">
              <w:rPr>
                <w:rFonts w:ascii="Arial" w:hAnsi="Arial" w:cs="Arial"/>
                <w:color w:val="1C1C1C"/>
                <w:sz w:val="18"/>
                <w:szCs w:val="18"/>
              </w:rPr>
              <w:t>Tropics</w:t>
            </w:r>
            <w:r w:rsidRPr="003D18DD">
              <w:rPr>
                <w:rFonts w:ascii="Arial" w:hAnsi="Arial" w:cs="Arial"/>
                <w:color w:val="1C1C1C"/>
                <w:spacing w:val="-11"/>
                <w:sz w:val="18"/>
                <w:szCs w:val="18"/>
              </w:rPr>
              <w:t xml:space="preserve"> </w:t>
            </w:r>
            <w:r w:rsidRPr="003D18DD">
              <w:rPr>
                <w:rFonts w:ascii="Arial" w:hAnsi="Arial" w:cs="Arial"/>
                <w:color w:val="1C1C1C"/>
                <w:sz w:val="18"/>
                <w:szCs w:val="18"/>
              </w:rPr>
              <w:t>of Cancer and Capricorn, Arctic and Antarctic</w:t>
            </w:r>
            <w:r w:rsidRPr="003D18DD">
              <w:rPr>
                <w:rFonts w:ascii="Arial" w:hAnsi="Arial" w:cs="Arial"/>
                <w:color w:val="1C1C1C"/>
                <w:spacing w:val="-7"/>
                <w:sz w:val="18"/>
                <w:szCs w:val="18"/>
              </w:rPr>
              <w:t xml:space="preserve"> </w:t>
            </w:r>
            <w:r w:rsidRPr="003D18DD">
              <w:rPr>
                <w:rFonts w:ascii="Arial" w:hAnsi="Arial" w:cs="Arial"/>
                <w:color w:val="1C1C1C"/>
                <w:sz w:val="18"/>
                <w:szCs w:val="18"/>
              </w:rPr>
              <w:t>Circle.</w:t>
            </w:r>
          </w:p>
          <w:p w14:paraId="3AC86BC5" w14:textId="77777777" w:rsidR="003D18DD" w:rsidRPr="003D18DD" w:rsidRDefault="003D18DD" w:rsidP="00041BC2">
            <w:pPr>
              <w:pStyle w:val="TableParagraph"/>
              <w:tabs>
                <w:tab w:val="left" w:pos="443"/>
                <w:tab w:val="left" w:pos="444"/>
              </w:tabs>
              <w:ind w:left="0"/>
              <w:rPr>
                <w:rFonts w:ascii="Arial" w:hAnsi="Arial" w:cs="Arial"/>
                <w:color w:val="1C1C1C"/>
                <w:sz w:val="18"/>
                <w:szCs w:val="18"/>
              </w:rPr>
            </w:pPr>
          </w:p>
          <w:p w14:paraId="4120AB33" w14:textId="7AEB9537" w:rsidR="003D18DD" w:rsidRPr="003D18DD" w:rsidRDefault="003D18DD" w:rsidP="00041BC2">
            <w:pPr>
              <w:pStyle w:val="TableParagraph"/>
              <w:tabs>
                <w:tab w:val="left" w:pos="443"/>
                <w:tab w:val="left" w:pos="444"/>
              </w:tabs>
              <w:ind w:left="0"/>
              <w:rPr>
                <w:rFonts w:ascii="Arial" w:hAnsi="Arial" w:cs="Arial"/>
                <w:sz w:val="18"/>
                <w:szCs w:val="18"/>
              </w:rPr>
            </w:pPr>
          </w:p>
        </w:tc>
        <w:tc>
          <w:tcPr>
            <w:tcW w:w="5312" w:type="dxa"/>
          </w:tcPr>
          <w:p w14:paraId="1342FCF4" w14:textId="77777777" w:rsidR="00041BC2" w:rsidRPr="003D18DD" w:rsidRDefault="00041BC2" w:rsidP="00041BC2">
            <w:pPr>
              <w:pStyle w:val="TableParagraph"/>
              <w:spacing w:before="23"/>
              <w:ind w:left="0" w:right="98"/>
              <w:rPr>
                <w:rFonts w:ascii="Arial" w:hAnsi="Arial" w:cs="Arial"/>
                <w:color w:val="1C1C1C"/>
                <w:sz w:val="18"/>
                <w:szCs w:val="18"/>
              </w:rPr>
            </w:pPr>
            <w:r w:rsidRPr="003D18DD">
              <w:rPr>
                <w:rFonts w:ascii="Arial" w:hAnsi="Arial" w:cs="Arial"/>
                <w:color w:val="1C1C1C"/>
                <w:sz w:val="18"/>
                <w:szCs w:val="18"/>
              </w:rPr>
              <w:t>Children begin to explore Eastern Europe and South America using maps to find these locations. Children use their knowledge of longitude, latitude, coordinates and indexes to locate places. Compared to Lower KS2, children focus more on finding locations outside of the UK.</w:t>
            </w:r>
            <w:bookmarkStart w:id="6" w:name="KS2_Geography_National_CurriculumPupils_"/>
            <w:bookmarkEnd w:id="6"/>
          </w:p>
          <w:p w14:paraId="7EDE24B2" w14:textId="77777777" w:rsidR="003D18DD" w:rsidRPr="003D18DD" w:rsidRDefault="003D18DD" w:rsidP="003D18DD">
            <w:pPr>
              <w:pStyle w:val="TableParagraph"/>
              <w:spacing w:before="23"/>
              <w:ind w:left="0" w:right="98"/>
              <w:rPr>
                <w:rFonts w:ascii="Arial" w:hAnsi="Arial" w:cs="Arial"/>
                <w:b/>
                <w:color w:val="1C1C1C"/>
                <w:sz w:val="18"/>
                <w:szCs w:val="18"/>
              </w:rPr>
            </w:pPr>
          </w:p>
          <w:p w14:paraId="75EA476D" w14:textId="6EC46185" w:rsidR="00041BC2" w:rsidRPr="003D18DD" w:rsidRDefault="00041BC2" w:rsidP="003D18DD">
            <w:pPr>
              <w:pStyle w:val="TableParagraph"/>
              <w:spacing w:before="23"/>
              <w:ind w:left="0" w:right="98"/>
              <w:rPr>
                <w:rFonts w:ascii="Arial" w:hAnsi="Arial" w:cs="Arial"/>
                <w:sz w:val="18"/>
                <w:szCs w:val="18"/>
              </w:rPr>
            </w:pPr>
            <w:r w:rsidRPr="003D18DD">
              <w:rPr>
                <w:rFonts w:ascii="Arial" w:hAnsi="Arial" w:cs="Arial"/>
                <w:b/>
                <w:color w:val="1C1C1C"/>
                <w:sz w:val="18"/>
                <w:szCs w:val="18"/>
              </w:rPr>
              <w:t>KS2 Geography National</w:t>
            </w:r>
            <w:r w:rsidRPr="003D18DD">
              <w:rPr>
                <w:rFonts w:ascii="Arial" w:hAnsi="Arial" w:cs="Arial"/>
                <w:b/>
                <w:color w:val="1C1C1C"/>
                <w:spacing w:val="-12"/>
                <w:sz w:val="18"/>
                <w:szCs w:val="18"/>
              </w:rPr>
              <w:t xml:space="preserve"> </w:t>
            </w:r>
            <w:r w:rsidRPr="003D18DD">
              <w:rPr>
                <w:rFonts w:ascii="Arial" w:hAnsi="Arial" w:cs="Arial"/>
                <w:b/>
                <w:color w:val="1C1C1C"/>
                <w:sz w:val="18"/>
                <w:szCs w:val="18"/>
              </w:rPr>
              <w:t>Curriculum</w:t>
            </w:r>
          </w:p>
          <w:p w14:paraId="37C327D8" w14:textId="77777777" w:rsidR="00041BC2" w:rsidRPr="003D18DD" w:rsidRDefault="00041BC2" w:rsidP="00041BC2">
            <w:pPr>
              <w:pStyle w:val="TableParagraph"/>
              <w:spacing w:before="2"/>
              <w:ind w:left="0" w:right="330"/>
              <w:rPr>
                <w:rFonts w:ascii="Arial" w:hAnsi="Arial" w:cs="Arial"/>
                <w:sz w:val="18"/>
                <w:szCs w:val="18"/>
              </w:rPr>
            </w:pPr>
            <w:r w:rsidRPr="003D18DD">
              <w:rPr>
                <w:rFonts w:ascii="Arial" w:hAnsi="Arial" w:cs="Arial"/>
                <w:color w:val="1C1C1C"/>
                <w:sz w:val="18"/>
                <w:szCs w:val="18"/>
              </w:rPr>
              <w:t>Pupils should extend their knowledge and understanding beyond the local area to include the United Kingdom and Europe, North and South America. They will begin to explore the concept of tourism and its impact. Children can develop contextual knowledge of the location of globally significant places – both terrestrial and</w:t>
            </w:r>
            <w:r w:rsidRPr="003D18DD">
              <w:rPr>
                <w:rFonts w:ascii="Arial" w:hAnsi="Arial" w:cs="Arial"/>
                <w:color w:val="1C1C1C"/>
                <w:spacing w:val="-8"/>
                <w:sz w:val="18"/>
                <w:szCs w:val="18"/>
              </w:rPr>
              <w:t xml:space="preserve"> </w:t>
            </w:r>
            <w:r w:rsidRPr="003D18DD">
              <w:rPr>
                <w:rFonts w:ascii="Arial" w:hAnsi="Arial" w:cs="Arial"/>
                <w:color w:val="1C1C1C"/>
                <w:sz w:val="18"/>
                <w:szCs w:val="18"/>
              </w:rPr>
              <w:t>marine.</w:t>
            </w:r>
          </w:p>
          <w:p w14:paraId="54DC5E10" w14:textId="77777777" w:rsidR="00041BC2" w:rsidRPr="003D18DD" w:rsidRDefault="00041BC2" w:rsidP="00041BC2">
            <w:pPr>
              <w:pStyle w:val="TableParagraph"/>
              <w:spacing w:before="120"/>
              <w:ind w:left="0" w:right="308"/>
              <w:rPr>
                <w:rFonts w:ascii="Arial" w:hAnsi="Arial" w:cs="Arial"/>
                <w:sz w:val="18"/>
                <w:szCs w:val="18"/>
              </w:rPr>
            </w:pPr>
            <w:bookmarkStart w:id="7" w:name="Children_develop_their_understanding_of_"/>
            <w:bookmarkEnd w:id="7"/>
            <w:r w:rsidRPr="003D18DD">
              <w:rPr>
                <w:rFonts w:ascii="Arial" w:hAnsi="Arial" w:cs="Arial"/>
                <w:color w:val="1C1C1C"/>
                <w:sz w:val="18"/>
                <w:szCs w:val="18"/>
              </w:rPr>
              <w:t>Children develop their understanding of recognising and identifying key physical and human geographical features of the world; how these are interdependent and how they bring about spatial variation and change over time.</w:t>
            </w:r>
          </w:p>
          <w:p w14:paraId="2511686D" w14:textId="77777777" w:rsidR="00041BC2" w:rsidRPr="003D18DD" w:rsidRDefault="00041BC2" w:rsidP="00041BC2">
            <w:pPr>
              <w:pStyle w:val="TableParagraph"/>
              <w:spacing w:before="119"/>
              <w:ind w:left="0"/>
              <w:rPr>
                <w:rFonts w:ascii="Arial" w:hAnsi="Arial" w:cs="Arial"/>
                <w:sz w:val="18"/>
                <w:szCs w:val="18"/>
              </w:rPr>
            </w:pPr>
            <w:r w:rsidRPr="003D18DD">
              <w:rPr>
                <w:rFonts w:ascii="Arial" w:hAnsi="Arial" w:cs="Arial"/>
                <w:color w:val="1C1C1C"/>
                <w:sz w:val="18"/>
                <w:szCs w:val="18"/>
              </w:rPr>
              <w:t>Children can:</w:t>
            </w:r>
          </w:p>
          <w:p w14:paraId="27DFE48E" w14:textId="5A771D67" w:rsidR="00041BC2" w:rsidRPr="003D18DD" w:rsidRDefault="00041BC2" w:rsidP="00041BC2">
            <w:pPr>
              <w:pStyle w:val="TableParagraph"/>
              <w:tabs>
                <w:tab w:val="left" w:pos="443"/>
                <w:tab w:val="left" w:pos="444"/>
              </w:tabs>
              <w:spacing w:before="58" w:line="237" w:lineRule="auto"/>
              <w:ind w:left="0" w:right="135"/>
              <w:rPr>
                <w:rFonts w:ascii="Arial" w:hAnsi="Arial" w:cs="Arial"/>
                <w:sz w:val="18"/>
                <w:szCs w:val="18"/>
              </w:rPr>
            </w:pPr>
            <w:bookmarkStart w:id="8" w:name="a_use_maps_to_locate_the_world’s_countri"/>
            <w:bookmarkEnd w:id="8"/>
            <w:r w:rsidRPr="003D18DD">
              <w:rPr>
                <w:rFonts w:ascii="Arial" w:hAnsi="Arial" w:cs="Arial"/>
                <w:color w:val="1C1C1C"/>
                <w:sz w:val="18"/>
                <w:szCs w:val="18"/>
              </w:rPr>
              <w:t>use maps to locate the world’s countries with a focus on Eastern Europe and South America, concentrating on their environmental regions, key physical and human characteristics, countries, and major</w:t>
            </w:r>
            <w:r w:rsidRPr="003D18DD">
              <w:rPr>
                <w:rFonts w:ascii="Arial" w:hAnsi="Arial" w:cs="Arial"/>
                <w:color w:val="1C1C1C"/>
                <w:spacing w:val="-7"/>
                <w:sz w:val="18"/>
                <w:szCs w:val="18"/>
              </w:rPr>
              <w:t xml:space="preserve"> </w:t>
            </w:r>
            <w:r w:rsidRPr="003D18DD">
              <w:rPr>
                <w:rFonts w:ascii="Arial" w:hAnsi="Arial" w:cs="Arial"/>
                <w:color w:val="1C1C1C"/>
                <w:sz w:val="18"/>
                <w:szCs w:val="18"/>
              </w:rPr>
              <w:t>cities;</w:t>
            </w:r>
          </w:p>
          <w:p w14:paraId="534FF5F3" w14:textId="77777777" w:rsidR="00041BC2" w:rsidRPr="003D18DD" w:rsidRDefault="00041BC2" w:rsidP="00041BC2">
            <w:pPr>
              <w:pStyle w:val="TableParagraph"/>
              <w:tabs>
                <w:tab w:val="left" w:pos="443"/>
                <w:tab w:val="left" w:pos="444"/>
              </w:tabs>
              <w:spacing w:before="57"/>
              <w:ind w:left="0" w:right="445"/>
              <w:rPr>
                <w:rFonts w:ascii="Arial" w:hAnsi="Arial" w:cs="Arial"/>
                <w:sz w:val="18"/>
                <w:szCs w:val="18"/>
              </w:rPr>
            </w:pPr>
            <w:bookmarkStart w:id="9" w:name="b_name_and_locate_counties_and_cities_of"/>
            <w:bookmarkEnd w:id="9"/>
            <w:r w:rsidRPr="003D18DD">
              <w:rPr>
                <w:rFonts w:ascii="Arial" w:hAnsi="Arial" w:cs="Arial"/>
                <w:color w:val="1C1C1C"/>
                <w:sz w:val="18"/>
                <w:szCs w:val="18"/>
              </w:rPr>
              <w:t>name and locate counties and cities of the United Kingdom, identifying their physical features, including mountains, and rivers, and land-use patterns; showing change over</w:t>
            </w:r>
            <w:r w:rsidRPr="003D18DD">
              <w:rPr>
                <w:rFonts w:ascii="Arial" w:hAnsi="Arial" w:cs="Arial"/>
                <w:color w:val="1C1C1C"/>
                <w:spacing w:val="-4"/>
                <w:sz w:val="18"/>
                <w:szCs w:val="18"/>
              </w:rPr>
              <w:t xml:space="preserve"> </w:t>
            </w:r>
            <w:r w:rsidRPr="003D18DD">
              <w:rPr>
                <w:rFonts w:ascii="Arial" w:hAnsi="Arial" w:cs="Arial"/>
                <w:color w:val="1C1C1C"/>
                <w:sz w:val="18"/>
                <w:szCs w:val="18"/>
              </w:rPr>
              <w:t>time;</w:t>
            </w:r>
          </w:p>
          <w:p w14:paraId="3D9B475D" w14:textId="77777777" w:rsidR="00041BC2" w:rsidRPr="003D18DD" w:rsidRDefault="00041BC2" w:rsidP="00041BC2">
            <w:pPr>
              <w:pStyle w:val="TableParagraph"/>
              <w:tabs>
                <w:tab w:val="left" w:pos="443"/>
                <w:tab w:val="left" w:pos="444"/>
              </w:tabs>
              <w:spacing w:before="54" w:line="237" w:lineRule="auto"/>
              <w:ind w:left="0" w:right="101"/>
              <w:rPr>
                <w:rFonts w:ascii="Arial" w:hAnsi="Arial" w:cs="Arial"/>
                <w:sz w:val="18"/>
                <w:szCs w:val="18"/>
              </w:rPr>
            </w:pPr>
            <w:bookmarkStart w:id="10" w:name="c_identify_the_position_and_significance"/>
            <w:bookmarkEnd w:id="10"/>
            <w:r w:rsidRPr="003D18DD">
              <w:rPr>
                <w:rFonts w:ascii="Arial" w:hAnsi="Arial" w:cs="Arial"/>
                <w:color w:val="1C1C1C"/>
                <w:sz w:val="18"/>
                <w:szCs w:val="18"/>
              </w:rPr>
              <w:t>identify the position and significance of latitude, longitude, Equator, Northern Hemisphere, Southern Hemisphere and use longitude and latitude to find locations on a</w:t>
            </w:r>
            <w:r w:rsidRPr="003D18DD">
              <w:rPr>
                <w:rFonts w:ascii="Arial" w:hAnsi="Arial" w:cs="Arial"/>
                <w:color w:val="1C1C1C"/>
                <w:spacing w:val="-5"/>
                <w:sz w:val="18"/>
                <w:szCs w:val="18"/>
              </w:rPr>
              <w:t xml:space="preserve"> </w:t>
            </w:r>
            <w:r w:rsidRPr="003D18DD">
              <w:rPr>
                <w:rFonts w:ascii="Arial" w:hAnsi="Arial" w:cs="Arial"/>
                <w:color w:val="1C1C1C"/>
                <w:sz w:val="18"/>
                <w:szCs w:val="18"/>
              </w:rPr>
              <w:t>map;</w:t>
            </w:r>
          </w:p>
          <w:p w14:paraId="4E7A95DB" w14:textId="090D9DB2" w:rsidR="00041BC2" w:rsidRPr="003D18DD" w:rsidRDefault="00041BC2" w:rsidP="00041BC2">
            <w:pPr>
              <w:pStyle w:val="TableParagraph"/>
              <w:tabs>
                <w:tab w:val="left" w:pos="443"/>
                <w:tab w:val="left" w:pos="444"/>
              </w:tabs>
              <w:spacing w:before="51"/>
              <w:ind w:left="0"/>
              <w:rPr>
                <w:rFonts w:ascii="Arial" w:hAnsi="Arial" w:cs="Arial"/>
                <w:sz w:val="18"/>
                <w:szCs w:val="18"/>
              </w:rPr>
            </w:pPr>
            <w:r w:rsidRPr="003D18DD">
              <w:rPr>
                <w:rFonts w:ascii="Arial" w:hAnsi="Arial" w:cs="Arial"/>
                <w:color w:val="1C1C1C"/>
                <w:sz w:val="18"/>
                <w:szCs w:val="18"/>
              </w:rPr>
              <w:t>use key vocabulary to demonstrate knowledge and understanding in this strand: atlas, index, coordinates, latitude, longitude, contour, altitude, peaks, slopes, continent, country, city, North America, South America, border, key.</w:t>
            </w:r>
          </w:p>
        </w:tc>
      </w:tr>
      <w:tr w:rsidR="00041BC2" w:rsidRPr="00857E77" w14:paraId="7D004CD1" w14:textId="77777777" w:rsidTr="00041BC2">
        <w:tc>
          <w:tcPr>
            <w:tcW w:w="686" w:type="dxa"/>
            <w:shd w:val="clear" w:color="auto" w:fill="4A66AC" w:themeFill="accent1"/>
            <w:textDirection w:val="btLr"/>
          </w:tcPr>
          <w:p w14:paraId="263628CD" w14:textId="0B5CBEFA" w:rsidR="00041BC2" w:rsidRPr="003D18DD" w:rsidRDefault="00041BC2" w:rsidP="00041BC2">
            <w:pPr>
              <w:jc w:val="center"/>
              <w:rPr>
                <w:rFonts w:ascii="Arial" w:hAnsi="Arial" w:cs="Arial"/>
                <w:b/>
                <w:color w:val="FFFFFF" w:themeColor="background1"/>
                <w:sz w:val="20"/>
                <w:szCs w:val="20"/>
              </w:rPr>
            </w:pPr>
            <w:r w:rsidRPr="003D18DD">
              <w:rPr>
                <w:rFonts w:ascii="Arial" w:hAnsi="Arial" w:cs="Arial"/>
                <w:b/>
                <w:color w:val="FFFFFF" w:themeColor="background1"/>
                <w:sz w:val="24"/>
                <w:szCs w:val="20"/>
              </w:rPr>
              <w:lastRenderedPageBreak/>
              <w:t>Place knowledge</w:t>
            </w:r>
          </w:p>
        </w:tc>
        <w:tc>
          <w:tcPr>
            <w:tcW w:w="4536" w:type="dxa"/>
            <w:gridSpan w:val="3"/>
          </w:tcPr>
          <w:p w14:paraId="40F3A9BA" w14:textId="2C29E0C4" w:rsidR="00041BC2" w:rsidRPr="003D18DD" w:rsidRDefault="00041BC2" w:rsidP="00041BC2">
            <w:pPr>
              <w:pStyle w:val="TableParagraph"/>
              <w:spacing w:before="23"/>
              <w:ind w:left="0" w:right="141"/>
              <w:rPr>
                <w:rFonts w:ascii="Arial" w:hAnsi="Arial" w:cs="Arial"/>
                <w:color w:val="1C1C1C"/>
                <w:sz w:val="18"/>
                <w:szCs w:val="18"/>
              </w:rPr>
            </w:pPr>
            <w:r w:rsidRPr="003D18DD">
              <w:rPr>
                <w:rFonts w:ascii="Arial" w:hAnsi="Arial" w:cs="Arial"/>
                <w:color w:val="1C1C1C"/>
                <w:sz w:val="18"/>
                <w:szCs w:val="18"/>
              </w:rPr>
              <w:t>Children begin to compare places in the UK with a place outside of the UK. This builds on EYFS knowledge and understanding of the world, people and communities. Children can apply the skills of observing similarities and differences to</w:t>
            </w:r>
            <w:bookmarkStart w:id="11" w:name="KS1_Geography_National_CurriculumPupils_"/>
            <w:bookmarkEnd w:id="11"/>
            <w:r w:rsidRPr="003D18DD">
              <w:rPr>
                <w:rFonts w:ascii="Arial" w:hAnsi="Arial" w:cs="Arial"/>
                <w:color w:val="1C1C1C"/>
                <w:sz w:val="18"/>
                <w:szCs w:val="18"/>
              </w:rPr>
              <w:t xml:space="preserve"> places as well as people.</w:t>
            </w:r>
          </w:p>
          <w:p w14:paraId="5DA0985E" w14:textId="77777777" w:rsidR="003D18DD" w:rsidRPr="003D18DD" w:rsidRDefault="003D18DD" w:rsidP="00041BC2">
            <w:pPr>
              <w:pStyle w:val="TableParagraph"/>
              <w:spacing w:before="23"/>
              <w:ind w:left="0" w:right="141"/>
              <w:rPr>
                <w:rFonts w:ascii="Arial" w:hAnsi="Arial" w:cs="Arial"/>
                <w:sz w:val="18"/>
                <w:szCs w:val="18"/>
              </w:rPr>
            </w:pPr>
          </w:p>
          <w:p w14:paraId="5EC30F92" w14:textId="77777777" w:rsidR="00041BC2" w:rsidRPr="003D18DD" w:rsidRDefault="00041BC2" w:rsidP="00041BC2">
            <w:pPr>
              <w:pStyle w:val="TableParagraph"/>
              <w:ind w:left="0"/>
              <w:rPr>
                <w:rFonts w:ascii="Arial" w:hAnsi="Arial" w:cs="Arial"/>
                <w:b/>
                <w:sz w:val="18"/>
                <w:szCs w:val="18"/>
              </w:rPr>
            </w:pPr>
            <w:r w:rsidRPr="003D18DD">
              <w:rPr>
                <w:rFonts w:ascii="Arial" w:hAnsi="Arial" w:cs="Arial"/>
                <w:b/>
                <w:color w:val="1C1C1C"/>
                <w:sz w:val="18"/>
                <w:szCs w:val="18"/>
              </w:rPr>
              <w:t>KS1 Geography National Curriculum</w:t>
            </w:r>
          </w:p>
          <w:p w14:paraId="7C394D6B" w14:textId="77777777" w:rsidR="00041BC2" w:rsidRPr="003D18DD" w:rsidRDefault="00041BC2" w:rsidP="00041BC2">
            <w:pPr>
              <w:pStyle w:val="TableParagraph"/>
              <w:ind w:left="0" w:right="87"/>
              <w:rPr>
                <w:rFonts w:ascii="Arial" w:hAnsi="Arial" w:cs="Arial"/>
                <w:sz w:val="18"/>
                <w:szCs w:val="18"/>
              </w:rPr>
            </w:pPr>
            <w:r w:rsidRPr="003D18DD">
              <w:rPr>
                <w:rFonts w:ascii="Arial" w:hAnsi="Arial" w:cs="Arial"/>
                <w:color w:val="1C1C1C"/>
                <w:sz w:val="18"/>
                <w:szCs w:val="18"/>
              </w:rPr>
              <w:t>Pupils develop contextual knowledge of the location of globally significant places. They should develop knowledge about the world, the United Kingdom and their locality. Children begin to understand basic vocabulary relating to human and physical geography.</w:t>
            </w:r>
          </w:p>
          <w:p w14:paraId="3D5C0BF7" w14:textId="77777777" w:rsidR="00041BC2" w:rsidRPr="003D18DD" w:rsidRDefault="00041BC2" w:rsidP="00041BC2">
            <w:pPr>
              <w:pStyle w:val="TableParagraph"/>
              <w:spacing w:before="119"/>
              <w:ind w:left="84"/>
              <w:rPr>
                <w:rFonts w:ascii="Arial" w:hAnsi="Arial" w:cs="Arial"/>
                <w:sz w:val="18"/>
                <w:szCs w:val="18"/>
              </w:rPr>
            </w:pPr>
            <w:r w:rsidRPr="003D18DD">
              <w:rPr>
                <w:rFonts w:ascii="Arial" w:hAnsi="Arial" w:cs="Arial"/>
                <w:color w:val="1C1C1C"/>
                <w:sz w:val="18"/>
                <w:szCs w:val="18"/>
              </w:rPr>
              <w:t>Children can:</w:t>
            </w:r>
          </w:p>
          <w:p w14:paraId="0F43D395" w14:textId="77777777" w:rsidR="00041BC2" w:rsidRPr="003D18DD" w:rsidRDefault="00041BC2" w:rsidP="00041BC2">
            <w:pPr>
              <w:pStyle w:val="TableParagraph"/>
              <w:tabs>
                <w:tab w:val="left" w:pos="443"/>
                <w:tab w:val="left" w:pos="444"/>
              </w:tabs>
              <w:spacing w:before="56"/>
              <w:ind w:left="0"/>
              <w:rPr>
                <w:rFonts w:ascii="Arial" w:hAnsi="Arial" w:cs="Arial"/>
                <w:sz w:val="18"/>
                <w:szCs w:val="18"/>
              </w:rPr>
            </w:pPr>
            <w:bookmarkStart w:id="12" w:name="a_compare_the_UK_with_a_contrasting_coun"/>
            <w:bookmarkEnd w:id="12"/>
            <w:r w:rsidRPr="003D18DD">
              <w:rPr>
                <w:rFonts w:ascii="Arial" w:hAnsi="Arial" w:cs="Arial"/>
                <w:color w:val="1C1C1C"/>
                <w:sz w:val="18"/>
                <w:szCs w:val="18"/>
              </w:rPr>
              <w:t>compare the UK with a contrasting country in the</w:t>
            </w:r>
            <w:r w:rsidRPr="003D18DD">
              <w:rPr>
                <w:rFonts w:ascii="Arial" w:hAnsi="Arial" w:cs="Arial"/>
                <w:color w:val="1C1C1C"/>
                <w:spacing w:val="-11"/>
                <w:sz w:val="18"/>
                <w:szCs w:val="18"/>
              </w:rPr>
              <w:t xml:space="preserve"> </w:t>
            </w:r>
            <w:r w:rsidRPr="003D18DD">
              <w:rPr>
                <w:rFonts w:ascii="Arial" w:hAnsi="Arial" w:cs="Arial"/>
                <w:color w:val="1C1C1C"/>
                <w:sz w:val="18"/>
                <w:szCs w:val="18"/>
              </w:rPr>
              <w:t>world;</w:t>
            </w:r>
          </w:p>
          <w:p w14:paraId="3818AE3B" w14:textId="77777777" w:rsidR="00041BC2" w:rsidRPr="003D18DD" w:rsidRDefault="00041BC2" w:rsidP="00041BC2">
            <w:pPr>
              <w:pStyle w:val="TableParagraph"/>
              <w:tabs>
                <w:tab w:val="left" w:pos="443"/>
                <w:tab w:val="left" w:pos="444"/>
              </w:tabs>
              <w:spacing w:before="52" w:line="237" w:lineRule="auto"/>
              <w:ind w:left="0" w:right="418"/>
              <w:rPr>
                <w:rFonts w:ascii="Arial" w:hAnsi="Arial" w:cs="Arial"/>
                <w:sz w:val="18"/>
                <w:szCs w:val="18"/>
              </w:rPr>
            </w:pPr>
            <w:bookmarkStart w:id="13" w:name="b_compare_a_local_city/town_in_the_UK_wi"/>
            <w:bookmarkEnd w:id="13"/>
            <w:r w:rsidRPr="003D18DD">
              <w:rPr>
                <w:rFonts w:ascii="Arial" w:hAnsi="Arial" w:cs="Arial"/>
                <w:color w:val="1C1C1C"/>
                <w:sz w:val="18"/>
                <w:szCs w:val="18"/>
              </w:rPr>
              <w:t>compare a local city/town in the UK with a contrasting city/town in a different</w:t>
            </w:r>
            <w:r w:rsidRPr="003D18DD">
              <w:rPr>
                <w:rFonts w:ascii="Arial" w:hAnsi="Arial" w:cs="Arial"/>
                <w:color w:val="1C1C1C"/>
                <w:spacing w:val="-2"/>
                <w:sz w:val="18"/>
                <w:szCs w:val="18"/>
              </w:rPr>
              <w:t xml:space="preserve"> </w:t>
            </w:r>
            <w:r w:rsidRPr="003D18DD">
              <w:rPr>
                <w:rFonts w:ascii="Arial" w:hAnsi="Arial" w:cs="Arial"/>
                <w:color w:val="1C1C1C"/>
                <w:sz w:val="18"/>
                <w:szCs w:val="18"/>
              </w:rPr>
              <w:t>country;</w:t>
            </w:r>
          </w:p>
          <w:p w14:paraId="06C7F5FA" w14:textId="25E0E2A1" w:rsidR="00041BC2" w:rsidRPr="003D18DD" w:rsidRDefault="00041BC2" w:rsidP="00041BC2">
            <w:pPr>
              <w:pStyle w:val="TableParagraph"/>
              <w:tabs>
                <w:tab w:val="left" w:pos="443"/>
                <w:tab w:val="left" w:pos="444"/>
              </w:tabs>
              <w:spacing w:before="52" w:line="237" w:lineRule="auto"/>
              <w:ind w:left="0" w:right="99"/>
              <w:rPr>
                <w:rFonts w:ascii="Arial" w:hAnsi="Arial" w:cs="Arial"/>
                <w:sz w:val="18"/>
                <w:szCs w:val="18"/>
              </w:rPr>
            </w:pPr>
            <w:r w:rsidRPr="003D18DD">
              <w:rPr>
                <w:rFonts w:ascii="Arial" w:hAnsi="Arial" w:cs="Arial"/>
                <w:color w:val="1C1C1C"/>
                <w:sz w:val="18"/>
                <w:szCs w:val="18"/>
              </w:rPr>
              <w:t>use key vocabulary to demonstrate knowledge and</w:t>
            </w:r>
            <w:bookmarkStart w:id="14" w:name="Place_Knowledge"/>
            <w:bookmarkEnd w:id="14"/>
            <w:r w:rsidRPr="003D18DD">
              <w:rPr>
                <w:rFonts w:ascii="Arial" w:hAnsi="Arial" w:cs="Arial"/>
                <w:color w:val="1C1C1C"/>
                <w:sz w:val="18"/>
                <w:szCs w:val="18"/>
              </w:rPr>
              <w:t xml:space="preserve"> understanding in this strand: South America, London, Brasilia, compare, capital city, China, Asia, country, population, weather, similarities, differences, farming, culture, Africa, Kenya, Nairobi, river, desert,</w:t>
            </w:r>
            <w:r w:rsidRPr="003D18DD">
              <w:rPr>
                <w:rFonts w:ascii="Arial" w:hAnsi="Arial" w:cs="Arial"/>
                <w:color w:val="1C1C1C"/>
                <w:spacing w:val="-10"/>
                <w:sz w:val="18"/>
                <w:szCs w:val="18"/>
              </w:rPr>
              <w:t xml:space="preserve"> </w:t>
            </w:r>
            <w:r w:rsidRPr="003D18DD">
              <w:rPr>
                <w:rFonts w:ascii="Arial" w:hAnsi="Arial" w:cs="Arial"/>
                <w:color w:val="1C1C1C"/>
                <w:sz w:val="18"/>
                <w:szCs w:val="18"/>
              </w:rPr>
              <w:t>volcano.</w:t>
            </w:r>
          </w:p>
        </w:tc>
        <w:tc>
          <w:tcPr>
            <w:tcW w:w="5036" w:type="dxa"/>
            <w:gridSpan w:val="2"/>
          </w:tcPr>
          <w:p w14:paraId="3F63021F" w14:textId="77777777" w:rsidR="00041BC2" w:rsidRPr="003D18DD" w:rsidRDefault="00041BC2" w:rsidP="00041BC2">
            <w:pPr>
              <w:pStyle w:val="TableParagraph"/>
              <w:spacing w:before="23"/>
              <w:ind w:left="0" w:right="264"/>
              <w:rPr>
                <w:rFonts w:ascii="Arial" w:hAnsi="Arial" w:cs="Arial"/>
                <w:sz w:val="18"/>
                <w:szCs w:val="18"/>
              </w:rPr>
            </w:pPr>
            <w:r w:rsidRPr="003D18DD">
              <w:rPr>
                <w:rFonts w:ascii="Arial" w:hAnsi="Arial" w:cs="Arial"/>
                <w:color w:val="1C1C1C"/>
                <w:sz w:val="18"/>
                <w:szCs w:val="18"/>
              </w:rPr>
              <w:t>Children develop vocabulary relating to physical and human geographical features from KS1. They begin to develop the skills of comparing regions, by focusing on specific features. Children focus on comparing regions of the UK in depth and start to look at an area outside of the UK.</w:t>
            </w:r>
          </w:p>
          <w:p w14:paraId="6FA51C7E" w14:textId="77777777" w:rsidR="003D18DD" w:rsidRPr="003D18DD" w:rsidRDefault="003D18DD" w:rsidP="003D18DD">
            <w:pPr>
              <w:pStyle w:val="TableParagraph"/>
              <w:ind w:left="0"/>
              <w:rPr>
                <w:rFonts w:ascii="Arial" w:hAnsi="Arial" w:cs="Arial"/>
                <w:b/>
                <w:color w:val="1C1C1C"/>
                <w:sz w:val="18"/>
                <w:szCs w:val="18"/>
              </w:rPr>
            </w:pPr>
          </w:p>
          <w:p w14:paraId="54552B9D" w14:textId="75022DD4" w:rsidR="00041BC2" w:rsidRPr="003D18DD" w:rsidRDefault="00041BC2" w:rsidP="003D18DD">
            <w:pPr>
              <w:pStyle w:val="TableParagraph"/>
              <w:ind w:left="0"/>
              <w:rPr>
                <w:rFonts w:ascii="Arial" w:hAnsi="Arial" w:cs="Arial"/>
                <w:b/>
                <w:sz w:val="18"/>
                <w:szCs w:val="18"/>
              </w:rPr>
            </w:pPr>
            <w:r w:rsidRPr="003D18DD">
              <w:rPr>
                <w:rFonts w:ascii="Arial" w:hAnsi="Arial" w:cs="Arial"/>
                <w:b/>
                <w:color w:val="1C1C1C"/>
                <w:sz w:val="18"/>
                <w:szCs w:val="18"/>
              </w:rPr>
              <w:t>KS2 Geography National Curriculum</w:t>
            </w:r>
          </w:p>
          <w:p w14:paraId="62770365" w14:textId="77777777" w:rsidR="00041BC2" w:rsidRPr="003D18DD" w:rsidRDefault="00041BC2" w:rsidP="00041BC2">
            <w:pPr>
              <w:pStyle w:val="TableParagraph"/>
              <w:ind w:left="0" w:right="176"/>
              <w:rPr>
                <w:rFonts w:ascii="Arial" w:hAnsi="Arial" w:cs="Arial"/>
                <w:sz w:val="18"/>
                <w:szCs w:val="18"/>
              </w:rPr>
            </w:pPr>
            <w:r w:rsidRPr="003D18DD">
              <w:rPr>
                <w:rFonts w:ascii="Arial" w:hAnsi="Arial" w:cs="Arial"/>
                <w:color w:val="1C1C1C"/>
                <w:sz w:val="18"/>
                <w:szCs w:val="18"/>
              </w:rPr>
              <w:t>Children can understand geographical similarities and differences through the study of human and physical geography of a region of the United Kingdom, a region in a European country and a region within North or South America.</w:t>
            </w:r>
          </w:p>
          <w:p w14:paraId="0ACA1FF9" w14:textId="77777777" w:rsidR="00041BC2" w:rsidRPr="003D18DD" w:rsidRDefault="00041BC2" w:rsidP="00041BC2">
            <w:pPr>
              <w:pStyle w:val="TableParagraph"/>
              <w:spacing w:before="119"/>
              <w:rPr>
                <w:rFonts w:ascii="Arial" w:hAnsi="Arial" w:cs="Arial"/>
                <w:sz w:val="18"/>
                <w:szCs w:val="18"/>
              </w:rPr>
            </w:pPr>
            <w:r w:rsidRPr="003D18DD">
              <w:rPr>
                <w:rFonts w:ascii="Arial" w:hAnsi="Arial" w:cs="Arial"/>
                <w:color w:val="1C1C1C"/>
                <w:sz w:val="18"/>
                <w:szCs w:val="18"/>
              </w:rPr>
              <w:t>Children can:</w:t>
            </w:r>
          </w:p>
          <w:p w14:paraId="0739449D" w14:textId="77777777" w:rsidR="00041BC2" w:rsidRPr="003D18DD" w:rsidRDefault="00041BC2" w:rsidP="00041BC2">
            <w:pPr>
              <w:pStyle w:val="TableParagraph"/>
              <w:tabs>
                <w:tab w:val="left" w:pos="443"/>
                <w:tab w:val="left" w:pos="444"/>
              </w:tabs>
              <w:spacing w:before="57" w:line="237" w:lineRule="auto"/>
              <w:ind w:left="0" w:right="239"/>
              <w:rPr>
                <w:rFonts w:ascii="Arial" w:hAnsi="Arial" w:cs="Arial"/>
                <w:sz w:val="18"/>
                <w:szCs w:val="18"/>
              </w:rPr>
            </w:pPr>
            <w:r w:rsidRPr="003D18DD">
              <w:rPr>
                <w:rFonts w:ascii="Arial" w:hAnsi="Arial" w:cs="Arial"/>
                <w:color w:val="1C1C1C"/>
                <w:sz w:val="18"/>
                <w:szCs w:val="18"/>
              </w:rPr>
              <w:t>understand geographical similarities and differences through the study of human geography of a region of the United Kingdom;</w:t>
            </w:r>
          </w:p>
          <w:p w14:paraId="3B09F481" w14:textId="77777777" w:rsidR="00041BC2" w:rsidRPr="003D18DD" w:rsidRDefault="00041BC2" w:rsidP="00041BC2">
            <w:pPr>
              <w:pStyle w:val="TableParagraph"/>
              <w:tabs>
                <w:tab w:val="left" w:pos="443"/>
                <w:tab w:val="left" w:pos="444"/>
              </w:tabs>
              <w:spacing w:before="57" w:line="237" w:lineRule="auto"/>
              <w:ind w:left="0" w:right="115"/>
              <w:rPr>
                <w:rFonts w:ascii="Arial" w:hAnsi="Arial" w:cs="Arial"/>
                <w:sz w:val="18"/>
                <w:szCs w:val="18"/>
              </w:rPr>
            </w:pPr>
            <w:bookmarkStart w:id="15" w:name="b_explore_similarities_and_differences,_"/>
            <w:bookmarkEnd w:id="15"/>
            <w:r w:rsidRPr="003D18DD">
              <w:rPr>
                <w:rFonts w:ascii="Arial" w:hAnsi="Arial" w:cs="Arial"/>
                <w:color w:val="1C1C1C"/>
                <w:sz w:val="18"/>
                <w:szCs w:val="18"/>
              </w:rPr>
              <w:t>explore similarities and differences, comparing the human geography of a region of the UK and a region of South America;</w:t>
            </w:r>
          </w:p>
          <w:p w14:paraId="07F5DEEB" w14:textId="77777777" w:rsidR="00041BC2" w:rsidRPr="003D18DD" w:rsidRDefault="00041BC2" w:rsidP="00041BC2">
            <w:pPr>
              <w:pStyle w:val="TableParagraph"/>
              <w:tabs>
                <w:tab w:val="left" w:pos="443"/>
                <w:tab w:val="left" w:pos="444"/>
              </w:tabs>
              <w:spacing w:before="59" w:line="237" w:lineRule="auto"/>
              <w:ind w:left="0" w:right="137"/>
              <w:rPr>
                <w:rFonts w:ascii="Arial" w:hAnsi="Arial" w:cs="Arial"/>
                <w:sz w:val="18"/>
                <w:szCs w:val="18"/>
              </w:rPr>
            </w:pPr>
            <w:bookmarkStart w:id="16" w:name="c_understand_geographical_similarities_a"/>
            <w:bookmarkEnd w:id="16"/>
            <w:r w:rsidRPr="003D18DD">
              <w:rPr>
                <w:rFonts w:ascii="Arial" w:hAnsi="Arial" w:cs="Arial"/>
                <w:color w:val="1C1C1C"/>
                <w:sz w:val="18"/>
                <w:szCs w:val="18"/>
              </w:rPr>
              <w:t>understand geographical similarities and differences through the study of physical geography of a region of the United Kingdom;</w:t>
            </w:r>
          </w:p>
          <w:p w14:paraId="7E759FFB" w14:textId="77777777" w:rsidR="00041BC2" w:rsidRPr="003D18DD" w:rsidRDefault="00041BC2" w:rsidP="00041BC2">
            <w:pPr>
              <w:pStyle w:val="TableParagraph"/>
              <w:tabs>
                <w:tab w:val="left" w:pos="443"/>
                <w:tab w:val="left" w:pos="444"/>
              </w:tabs>
              <w:spacing w:before="56" w:line="237" w:lineRule="auto"/>
              <w:ind w:left="0" w:right="267"/>
              <w:rPr>
                <w:rFonts w:ascii="Arial" w:hAnsi="Arial" w:cs="Arial"/>
                <w:sz w:val="18"/>
                <w:szCs w:val="18"/>
              </w:rPr>
            </w:pPr>
            <w:bookmarkStart w:id="17" w:name="d_explore_similarities_and_differences_c"/>
            <w:bookmarkEnd w:id="17"/>
            <w:r w:rsidRPr="003D18DD">
              <w:rPr>
                <w:rFonts w:ascii="Arial" w:hAnsi="Arial" w:cs="Arial"/>
                <w:color w:val="1C1C1C"/>
                <w:sz w:val="18"/>
                <w:szCs w:val="18"/>
              </w:rPr>
              <w:t>explore similarities and differences comparing the physical geography of a region of the UK and a region of South</w:t>
            </w:r>
            <w:r w:rsidRPr="003D18DD">
              <w:rPr>
                <w:rFonts w:ascii="Arial" w:hAnsi="Arial" w:cs="Arial"/>
                <w:color w:val="1C1C1C"/>
                <w:spacing w:val="-1"/>
                <w:sz w:val="18"/>
                <w:szCs w:val="18"/>
              </w:rPr>
              <w:t xml:space="preserve"> </w:t>
            </w:r>
            <w:r w:rsidRPr="003D18DD">
              <w:rPr>
                <w:rFonts w:ascii="Arial" w:hAnsi="Arial" w:cs="Arial"/>
                <w:color w:val="1C1C1C"/>
                <w:sz w:val="18"/>
                <w:szCs w:val="18"/>
              </w:rPr>
              <w:t>America;</w:t>
            </w:r>
          </w:p>
          <w:p w14:paraId="2E1D92D2" w14:textId="77777777" w:rsidR="00041BC2" w:rsidRPr="003D18DD" w:rsidRDefault="00041BC2" w:rsidP="00041BC2">
            <w:pPr>
              <w:pStyle w:val="TableParagraph"/>
              <w:tabs>
                <w:tab w:val="left" w:pos="443"/>
                <w:tab w:val="left" w:pos="444"/>
              </w:tabs>
              <w:spacing w:before="53"/>
              <w:ind w:left="0"/>
              <w:rPr>
                <w:rFonts w:ascii="Arial" w:hAnsi="Arial" w:cs="Arial"/>
                <w:color w:val="1C1C1C"/>
                <w:sz w:val="18"/>
                <w:szCs w:val="18"/>
              </w:rPr>
            </w:pPr>
            <w:proofErr w:type="gramStart"/>
            <w:r w:rsidRPr="003D18DD">
              <w:rPr>
                <w:rFonts w:ascii="Arial" w:hAnsi="Arial" w:cs="Arial"/>
                <w:color w:val="1C1C1C"/>
                <w:sz w:val="18"/>
                <w:szCs w:val="18"/>
              </w:rPr>
              <w:t>use</w:t>
            </w:r>
            <w:proofErr w:type="gramEnd"/>
            <w:r w:rsidRPr="003D18DD">
              <w:rPr>
                <w:rFonts w:ascii="Arial" w:hAnsi="Arial" w:cs="Arial"/>
                <w:color w:val="1C1C1C"/>
                <w:sz w:val="18"/>
                <w:szCs w:val="18"/>
              </w:rPr>
              <w:t xml:space="preserve"> key vocabulary to demonstrate knowledge and understanding</w:t>
            </w:r>
            <w:r w:rsidRPr="003D18DD">
              <w:rPr>
                <w:rFonts w:ascii="Arial" w:hAnsi="Arial" w:cs="Arial"/>
                <w:color w:val="1C1C1C"/>
                <w:spacing w:val="-5"/>
                <w:sz w:val="18"/>
                <w:szCs w:val="18"/>
              </w:rPr>
              <w:t xml:space="preserve"> </w:t>
            </w:r>
            <w:r w:rsidRPr="003D18DD">
              <w:rPr>
                <w:rFonts w:ascii="Arial" w:hAnsi="Arial" w:cs="Arial"/>
                <w:color w:val="1C1C1C"/>
                <w:sz w:val="18"/>
                <w:szCs w:val="18"/>
              </w:rPr>
              <w:t>in</w:t>
            </w:r>
            <w:r w:rsidRPr="003D18DD">
              <w:rPr>
                <w:rFonts w:ascii="Arial" w:hAnsi="Arial" w:cs="Arial"/>
                <w:color w:val="1C1C1C"/>
                <w:spacing w:val="-6"/>
                <w:sz w:val="18"/>
                <w:szCs w:val="18"/>
              </w:rPr>
              <w:t xml:space="preserve"> </w:t>
            </w:r>
            <w:r w:rsidRPr="003D18DD">
              <w:rPr>
                <w:rFonts w:ascii="Arial" w:hAnsi="Arial" w:cs="Arial"/>
                <w:color w:val="1C1C1C"/>
                <w:sz w:val="18"/>
                <w:szCs w:val="18"/>
              </w:rPr>
              <w:t>this</w:t>
            </w:r>
            <w:r w:rsidRPr="003D18DD">
              <w:rPr>
                <w:rFonts w:ascii="Arial" w:hAnsi="Arial" w:cs="Arial"/>
                <w:color w:val="1C1C1C"/>
                <w:spacing w:val="-7"/>
                <w:sz w:val="18"/>
                <w:szCs w:val="18"/>
              </w:rPr>
              <w:t xml:space="preserve"> </w:t>
            </w:r>
            <w:r w:rsidRPr="003D18DD">
              <w:rPr>
                <w:rFonts w:ascii="Arial" w:hAnsi="Arial" w:cs="Arial"/>
                <w:color w:val="1C1C1C"/>
                <w:sz w:val="18"/>
                <w:szCs w:val="18"/>
              </w:rPr>
              <w:t>strand:</w:t>
            </w:r>
            <w:r w:rsidRPr="003D18DD">
              <w:rPr>
                <w:rFonts w:ascii="Arial" w:hAnsi="Arial" w:cs="Arial"/>
                <w:color w:val="1C1C1C"/>
                <w:spacing w:val="-5"/>
                <w:sz w:val="18"/>
                <w:szCs w:val="18"/>
              </w:rPr>
              <w:t xml:space="preserve"> </w:t>
            </w:r>
            <w:r w:rsidRPr="003D18DD">
              <w:rPr>
                <w:rFonts w:ascii="Arial" w:hAnsi="Arial" w:cs="Arial"/>
                <w:color w:val="1C1C1C"/>
                <w:sz w:val="18"/>
                <w:szCs w:val="18"/>
              </w:rPr>
              <w:t>Amazon</w:t>
            </w:r>
            <w:r w:rsidRPr="003D18DD">
              <w:rPr>
                <w:rFonts w:ascii="Arial" w:hAnsi="Arial" w:cs="Arial"/>
                <w:color w:val="1C1C1C"/>
                <w:spacing w:val="-6"/>
                <w:sz w:val="18"/>
                <w:szCs w:val="18"/>
              </w:rPr>
              <w:t xml:space="preserve"> </w:t>
            </w:r>
            <w:r w:rsidRPr="003D18DD">
              <w:rPr>
                <w:rFonts w:ascii="Arial" w:hAnsi="Arial" w:cs="Arial"/>
                <w:color w:val="1C1C1C"/>
                <w:sz w:val="18"/>
                <w:szCs w:val="18"/>
              </w:rPr>
              <w:t>rainforest,</w:t>
            </w:r>
            <w:r w:rsidRPr="003D18DD">
              <w:rPr>
                <w:rFonts w:ascii="Arial" w:hAnsi="Arial" w:cs="Arial"/>
                <w:color w:val="1C1C1C"/>
                <w:spacing w:val="-6"/>
                <w:sz w:val="18"/>
                <w:szCs w:val="18"/>
              </w:rPr>
              <w:t xml:space="preserve"> </w:t>
            </w:r>
            <w:r w:rsidRPr="003D18DD">
              <w:rPr>
                <w:rFonts w:ascii="Arial" w:hAnsi="Arial" w:cs="Arial"/>
                <w:color w:val="1C1C1C"/>
                <w:sz w:val="18"/>
                <w:szCs w:val="18"/>
              </w:rPr>
              <w:t>Sherwood Forest, Sheffield, city, Yorkshire, physical features, human features, landscape, feature, population, land use, retail, leisure, housing, business, industrial,</w:t>
            </w:r>
            <w:r w:rsidRPr="003D18DD">
              <w:rPr>
                <w:rFonts w:ascii="Arial" w:hAnsi="Arial" w:cs="Arial"/>
                <w:color w:val="1C1C1C"/>
                <w:spacing w:val="-4"/>
                <w:sz w:val="18"/>
                <w:szCs w:val="18"/>
              </w:rPr>
              <w:t xml:space="preserve"> </w:t>
            </w:r>
            <w:r w:rsidRPr="003D18DD">
              <w:rPr>
                <w:rFonts w:ascii="Arial" w:hAnsi="Arial" w:cs="Arial"/>
                <w:color w:val="1C1C1C"/>
                <w:sz w:val="18"/>
                <w:szCs w:val="18"/>
              </w:rPr>
              <w:t>agricultural.</w:t>
            </w:r>
          </w:p>
          <w:p w14:paraId="065C0F89" w14:textId="77777777" w:rsidR="003D18DD" w:rsidRPr="003D18DD" w:rsidRDefault="003D18DD" w:rsidP="00041BC2">
            <w:pPr>
              <w:pStyle w:val="TableParagraph"/>
              <w:tabs>
                <w:tab w:val="left" w:pos="443"/>
                <w:tab w:val="left" w:pos="444"/>
              </w:tabs>
              <w:spacing w:before="53"/>
              <w:ind w:left="0"/>
              <w:rPr>
                <w:rFonts w:ascii="Arial" w:hAnsi="Arial" w:cs="Arial"/>
                <w:color w:val="1C1C1C"/>
                <w:sz w:val="18"/>
                <w:szCs w:val="18"/>
              </w:rPr>
            </w:pPr>
          </w:p>
          <w:p w14:paraId="0A962073" w14:textId="77777777" w:rsidR="003D18DD" w:rsidRPr="003D18DD" w:rsidRDefault="003D18DD" w:rsidP="00041BC2">
            <w:pPr>
              <w:pStyle w:val="TableParagraph"/>
              <w:tabs>
                <w:tab w:val="left" w:pos="443"/>
                <w:tab w:val="left" w:pos="444"/>
              </w:tabs>
              <w:spacing w:before="53"/>
              <w:ind w:left="0"/>
              <w:rPr>
                <w:rFonts w:ascii="Arial" w:hAnsi="Arial" w:cs="Arial"/>
                <w:color w:val="1C1C1C"/>
                <w:sz w:val="18"/>
                <w:szCs w:val="18"/>
              </w:rPr>
            </w:pPr>
          </w:p>
          <w:p w14:paraId="6F0BBE76" w14:textId="77777777" w:rsidR="003D18DD" w:rsidRPr="003D18DD" w:rsidRDefault="003D18DD" w:rsidP="00041BC2">
            <w:pPr>
              <w:pStyle w:val="TableParagraph"/>
              <w:tabs>
                <w:tab w:val="left" w:pos="443"/>
                <w:tab w:val="left" w:pos="444"/>
              </w:tabs>
              <w:spacing w:before="53"/>
              <w:ind w:left="0"/>
              <w:rPr>
                <w:rFonts w:ascii="Arial" w:hAnsi="Arial" w:cs="Arial"/>
                <w:color w:val="1C1C1C"/>
                <w:sz w:val="18"/>
                <w:szCs w:val="18"/>
              </w:rPr>
            </w:pPr>
          </w:p>
          <w:p w14:paraId="1C439830" w14:textId="77777777" w:rsidR="003D18DD" w:rsidRPr="003D18DD" w:rsidRDefault="003D18DD" w:rsidP="00041BC2">
            <w:pPr>
              <w:pStyle w:val="TableParagraph"/>
              <w:tabs>
                <w:tab w:val="left" w:pos="443"/>
                <w:tab w:val="left" w:pos="444"/>
              </w:tabs>
              <w:spacing w:before="53"/>
              <w:ind w:left="0"/>
              <w:rPr>
                <w:rFonts w:ascii="Arial" w:hAnsi="Arial" w:cs="Arial"/>
                <w:color w:val="1C1C1C"/>
                <w:sz w:val="18"/>
                <w:szCs w:val="18"/>
              </w:rPr>
            </w:pPr>
          </w:p>
          <w:p w14:paraId="68D0890B" w14:textId="77777777" w:rsidR="003D18DD" w:rsidRPr="003D18DD" w:rsidRDefault="003D18DD" w:rsidP="00041BC2">
            <w:pPr>
              <w:pStyle w:val="TableParagraph"/>
              <w:tabs>
                <w:tab w:val="left" w:pos="443"/>
                <w:tab w:val="left" w:pos="444"/>
              </w:tabs>
              <w:spacing w:before="53"/>
              <w:ind w:left="0"/>
              <w:rPr>
                <w:rFonts w:ascii="Arial" w:hAnsi="Arial" w:cs="Arial"/>
                <w:color w:val="1C1C1C"/>
                <w:sz w:val="18"/>
                <w:szCs w:val="18"/>
              </w:rPr>
            </w:pPr>
          </w:p>
          <w:p w14:paraId="125BC72E" w14:textId="77777777" w:rsidR="003D18DD" w:rsidRPr="003D18DD" w:rsidRDefault="003D18DD" w:rsidP="00041BC2">
            <w:pPr>
              <w:pStyle w:val="TableParagraph"/>
              <w:tabs>
                <w:tab w:val="left" w:pos="443"/>
                <w:tab w:val="left" w:pos="444"/>
              </w:tabs>
              <w:spacing w:before="53"/>
              <w:ind w:left="0"/>
              <w:rPr>
                <w:rFonts w:ascii="Arial" w:hAnsi="Arial" w:cs="Arial"/>
                <w:color w:val="1C1C1C"/>
                <w:sz w:val="18"/>
                <w:szCs w:val="18"/>
              </w:rPr>
            </w:pPr>
          </w:p>
          <w:p w14:paraId="7E469F69" w14:textId="77777777" w:rsidR="003D18DD" w:rsidRPr="003D18DD" w:rsidRDefault="003D18DD" w:rsidP="00041BC2">
            <w:pPr>
              <w:pStyle w:val="TableParagraph"/>
              <w:tabs>
                <w:tab w:val="left" w:pos="443"/>
                <w:tab w:val="left" w:pos="444"/>
              </w:tabs>
              <w:spacing w:before="53"/>
              <w:ind w:left="0"/>
              <w:rPr>
                <w:rFonts w:ascii="Arial" w:hAnsi="Arial" w:cs="Arial"/>
                <w:color w:val="1C1C1C"/>
                <w:sz w:val="18"/>
                <w:szCs w:val="18"/>
              </w:rPr>
            </w:pPr>
          </w:p>
          <w:p w14:paraId="1ECA533A" w14:textId="77777777" w:rsidR="003D18DD" w:rsidRPr="003D18DD" w:rsidRDefault="003D18DD" w:rsidP="00041BC2">
            <w:pPr>
              <w:pStyle w:val="TableParagraph"/>
              <w:tabs>
                <w:tab w:val="left" w:pos="443"/>
                <w:tab w:val="left" w:pos="444"/>
              </w:tabs>
              <w:spacing w:before="53"/>
              <w:ind w:left="0"/>
              <w:rPr>
                <w:rFonts w:ascii="Arial" w:hAnsi="Arial" w:cs="Arial"/>
                <w:color w:val="1C1C1C"/>
                <w:sz w:val="18"/>
                <w:szCs w:val="18"/>
              </w:rPr>
            </w:pPr>
          </w:p>
          <w:p w14:paraId="40341F75" w14:textId="1937DB7E" w:rsidR="003D18DD" w:rsidRPr="003D18DD" w:rsidRDefault="003D18DD" w:rsidP="00041BC2">
            <w:pPr>
              <w:pStyle w:val="TableParagraph"/>
              <w:tabs>
                <w:tab w:val="left" w:pos="443"/>
                <w:tab w:val="left" w:pos="444"/>
              </w:tabs>
              <w:spacing w:before="53"/>
              <w:ind w:left="0"/>
              <w:rPr>
                <w:rFonts w:ascii="Arial" w:hAnsi="Arial" w:cs="Arial"/>
                <w:sz w:val="18"/>
                <w:szCs w:val="18"/>
              </w:rPr>
            </w:pPr>
          </w:p>
        </w:tc>
        <w:tc>
          <w:tcPr>
            <w:tcW w:w="5312" w:type="dxa"/>
          </w:tcPr>
          <w:p w14:paraId="3E8A0A2B" w14:textId="77777777" w:rsidR="00041BC2" w:rsidRPr="003D18DD" w:rsidRDefault="00041BC2" w:rsidP="00041BC2">
            <w:pPr>
              <w:pStyle w:val="TableParagraph"/>
              <w:spacing w:before="23"/>
              <w:ind w:left="0" w:right="73"/>
              <w:rPr>
                <w:rFonts w:ascii="Arial" w:hAnsi="Arial" w:cs="Arial"/>
                <w:sz w:val="18"/>
                <w:szCs w:val="18"/>
              </w:rPr>
            </w:pPr>
            <w:r w:rsidRPr="003D18DD">
              <w:rPr>
                <w:rFonts w:ascii="Arial" w:hAnsi="Arial" w:cs="Arial"/>
                <w:color w:val="1C1C1C"/>
                <w:sz w:val="18"/>
                <w:szCs w:val="18"/>
              </w:rPr>
              <w:t>Children develop their analytical skills by comparing areas of the UK with areas outside of the UK. They will have a deeper knowledge of diverse places, people, resources, natural, and human environments. They can make links to places outside of the UK and where they live. Children are encouraged to conduct independent research, asking and answering questions.</w:t>
            </w:r>
          </w:p>
          <w:p w14:paraId="213D1B6F" w14:textId="77777777" w:rsidR="003D18DD" w:rsidRPr="003D18DD" w:rsidRDefault="003D18DD" w:rsidP="003D18DD">
            <w:pPr>
              <w:pStyle w:val="TableParagraph"/>
              <w:ind w:left="0"/>
              <w:rPr>
                <w:rFonts w:ascii="Arial" w:hAnsi="Arial" w:cs="Arial"/>
                <w:b/>
                <w:color w:val="1C1C1C"/>
                <w:sz w:val="18"/>
                <w:szCs w:val="18"/>
              </w:rPr>
            </w:pPr>
          </w:p>
          <w:p w14:paraId="50B4E0CC" w14:textId="2C42FEFE" w:rsidR="00041BC2" w:rsidRPr="003D18DD" w:rsidRDefault="00041BC2" w:rsidP="003D18DD">
            <w:pPr>
              <w:pStyle w:val="TableParagraph"/>
              <w:ind w:left="0"/>
              <w:rPr>
                <w:rFonts w:ascii="Arial" w:hAnsi="Arial" w:cs="Arial"/>
                <w:b/>
                <w:sz w:val="18"/>
                <w:szCs w:val="18"/>
              </w:rPr>
            </w:pPr>
            <w:r w:rsidRPr="003D18DD">
              <w:rPr>
                <w:rFonts w:ascii="Arial" w:hAnsi="Arial" w:cs="Arial"/>
                <w:b/>
                <w:color w:val="1C1C1C"/>
                <w:sz w:val="18"/>
                <w:szCs w:val="18"/>
              </w:rPr>
              <w:t>KS2 Geography National Curriculum</w:t>
            </w:r>
          </w:p>
          <w:p w14:paraId="4620DADC" w14:textId="77777777" w:rsidR="00041BC2" w:rsidRPr="003D18DD" w:rsidRDefault="00041BC2" w:rsidP="00041BC2">
            <w:pPr>
              <w:pStyle w:val="TableParagraph"/>
              <w:ind w:left="0" w:right="142"/>
              <w:rPr>
                <w:rFonts w:ascii="Arial" w:hAnsi="Arial" w:cs="Arial"/>
                <w:sz w:val="18"/>
                <w:szCs w:val="18"/>
              </w:rPr>
            </w:pPr>
            <w:r w:rsidRPr="003D18DD">
              <w:rPr>
                <w:rFonts w:ascii="Arial" w:hAnsi="Arial" w:cs="Arial"/>
                <w:color w:val="1C1C1C"/>
                <w:sz w:val="18"/>
                <w:szCs w:val="18"/>
              </w:rPr>
              <w:t>Children can understand geographical similarities and differences through the study of human and physical geography of a region of the United Kingdom, a region in a European country, and a region within North or South America.</w:t>
            </w:r>
          </w:p>
          <w:p w14:paraId="75790136" w14:textId="77777777" w:rsidR="00041BC2" w:rsidRPr="003D18DD" w:rsidRDefault="00041BC2" w:rsidP="00041BC2">
            <w:pPr>
              <w:pStyle w:val="TableParagraph"/>
              <w:spacing w:before="119"/>
              <w:ind w:left="0"/>
              <w:rPr>
                <w:rFonts w:ascii="Arial" w:hAnsi="Arial" w:cs="Arial"/>
                <w:sz w:val="18"/>
                <w:szCs w:val="18"/>
              </w:rPr>
            </w:pPr>
            <w:r w:rsidRPr="003D18DD">
              <w:rPr>
                <w:rFonts w:ascii="Arial" w:hAnsi="Arial" w:cs="Arial"/>
                <w:color w:val="1C1C1C"/>
                <w:sz w:val="18"/>
                <w:szCs w:val="18"/>
              </w:rPr>
              <w:t>Children can:</w:t>
            </w:r>
          </w:p>
          <w:p w14:paraId="3E3065E9" w14:textId="77777777" w:rsidR="00041BC2" w:rsidRPr="003D18DD" w:rsidRDefault="00041BC2" w:rsidP="00041BC2">
            <w:pPr>
              <w:pStyle w:val="TableParagraph"/>
              <w:tabs>
                <w:tab w:val="left" w:pos="443"/>
                <w:tab w:val="left" w:pos="444"/>
              </w:tabs>
              <w:spacing w:before="57" w:line="237" w:lineRule="auto"/>
              <w:ind w:left="0" w:right="239"/>
              <w:rPr>
                <w:rFonts w:ascii="Arial" w:hAnsi="Arial" w:cs="Arial"/>
                <w:sz w:val="18"/>
                <w:szCs w:val="18"/>
              </w:rPr>
            </w:pPr>
            <w:bookmarkStart w:id="18" w:name="a_understand_geographical_similarities_a"/>
            <w:bookmarkEnd w:id="18"/>
            <w:r w:rsidRPr="003D18DD">
              <w:rPr>
                <w:rFonts w:ascii="Arial" w:hAnsi="Arial" w:cs="Arial"/>
                <w:color w:val="1C1C1C"/>
                <w:sz w:val="18"/>
                <w:szCs w:val="18"/>
              </w:rPr>
              <w:t>understand geographical similarities and differences through the study of human geography of a region of the United Kingdom, a region of Eastern Europe and South America;</w:t>
            </w:r>
          </w:p>
          <w:p w14:paraId="67BAFBDA" w14:textId="77777777" w:rsidR="00041BC2" w:rsidRPr="003D18DD" w:rsidRDefault="00041BC2" w:rsidP="00041BC2">
            <w:pPr>
              <w:pStyle w:val="TableParagraph"/>
              <w:tabs>
                <w:tab w:val="left" w:pos="443"/>
                <w:tab w:val="left" w:pos="444"/>
              </w:tabs>
              <w:spacing w:before="57"/>
              <w:ind w:left="0" w:right="138"/>
              <w:rPr>
                <w:rFonts w:ascii="Arial" w:hAnsi="Arial" w:cs="Arial"/>
                <w:color w:val="1C1C1C"/>
                <w:sz w:val="18"/>
                <w:szCs w:val="18"/>
              </w:rPr>
            </w:pPr>
            <w:bookmarkStart w:id="19" w:name="b_understand_geographical_similarities_a"/>
            <w:bookmarkEnd w:id="19"/>
            <w:r w:rsidRPr="003D18DD">
              <w:rPr>
                <w:rFonts w:ascii="Arial" w:hAnsi="Arial" w:cs="Arial"/>
                <w:color w:val="1C1C1C"/>
                <w:sz w:val="18"/>
                <w:szCs w:val="18"/>
              </w:rPr>
              <w:t>understand geographical similarities and differences through the study of physical geography of a region of the United Kingdom, a region of Eastern Europe and South America;</w:t>
            </w:r>
          </w:p>
          <w:p w14:paraId="2AA7A8B7" w14:textId="774330FB" w:rsidR="00041BC2" w:rsidRPr="003D18DD" w:rsidRDefault="00041BC2" w:rsidP="00041BC2">
            <w:pPr>
              <w:pStyle w:val="TableParagraph"/>
              <w:tabs>
                <w:tab w:val="left" w:pos="443"/>
                <w:tab w:val="left" w:pos="444"/>
              </w:tabs>
              <w:spacing w:before="57"/>
              <w:ind w:left="0" w:right="138"/>
              <w:rPr>
                <w:rFonts w:ascii="Arial" w:hAnsi="Arial" w:cs="Arial"/>
                <w:sz w:val="18"/>
                <w:szCs w:val="18"/>
              </w:rPr>
            </w:pPr>
            <w:proofErr w:type="gramStart"/>
            <w:r w:rsidRPr="003D18DD">
              <w:rPr>
                <w:rFonts w:ascii="Arial" w:hAnsi="Arial" w:cs="Arial"/>
                <w:color w:val="1C1C1C"/>
                <w:sz w:val="18"/>
                <w:szCs w:val="18"/>
              </w:rPr>
              <w:t>use</w:t>
            </w:r>
            <w:proofErr w:type="gramEnd"/>
            <w:r w:rsidRPr="003D18DD">
              <w:rPr>
                <w:rFonts w:ascii="Arial" w:hAnsi="Arial" w:cs="Arial"/>
                <w:color w:val="1C1C1C"/>
                <w:sz w:val="18"/>
                <w:szCs w:val="18"/>
              </w:rPr>
              <w:t xml:space="preserve"> key vocabulary to demonstrate knowledge and understanding in this strand: latitude, Arctic Circle, physical features, climate, human geography, land use, settlement, economy, natural</w:t>
            </w:r>
            <w:r w:rsidRPr="003D18DD">
              <w:rPr>
                <w:rFonts w:ascii="Arial" w:hAnsi="Arial" w:cs="Arial"/>
                <w:color w:val="1C1C1C"/>
                <w:spacing w:val="-2"/>
                <w:sz w:val="18"/>
                <w:szCs w:val="18"/>
              </w:rPr>
              <w:t xml:space="preserve"> </w:t>
            </w:r>
            <w:r w:rsidRPr="003D18DD">
              <w:rPr>
                <w:rFonts w:ascii="Arial" w:hAnsi="Arial" w:cs="Arial"/>
                <w:color w:val="1C1C1C"/>
                <w:sz w:val="18"/>
                <w:szCs w:val="18"/>
              </w:rPr>
              <w:t>resources.</w:t>
            </w:r>
          </w:p>
        </w:tc>
      </w:tr>
      <w:tr w:rsidR="00041BC2" w:rsidRPr="00857E77" w14:paraId="0BBEA30E" w14:textId="77777777" w:rsidTr="00041BC2">
        <w:tc>
          <w:tcPr>
            <w:tcW w:w="686" w:type="dxa"/>
            <w:shd w:val="clear" w:color="auto" w:fill="4A66AC" w:themeFill="accent1"/>
            <w:textDirection w:val="btLr"/>
          </w:tcPr>
          <w:p w14:paraId="3C801532" w14:textId="02E4D2E4" w:rsidR="00041BC2" w:rsidRPr="003D18DD" w:rsidRDefault="003D18DD" w:rsidP="003D18DD">
            <w:pPr>
              <w:jc w:val="center"/>
              <w:rPr>
                <w:rFonts w:ascii="Arial" w:hAnsi="Arial" w:cs="Arial"/>
                <w:b/>
                <w:color w:val="FFFFFF" w:themeColor="background1"/>
                <w:sz w:val="20"/>
                <w:szCs w:val="20"/>
              </w:rPr>
            </w:pPr>
            <w:r w:rsidRPr="003D18DD">
              <w:rPr>
                <w:rFonts w:ascii="Arial" w:hAnsi="Arial" w:cs="Arial"/>
                <w:b/>
                <w:color w:val="FFFFFF" w:themeColor="background1"/>
                <w:sz w:val="24"/>
                <w:szCs w:val="20"/>
              </w:rPr>
              <w:lastRenderedPageBreak/>
              <w:t>Human &amp; Physical G</w:t>
            </w:r>
            <w:r w:rsidR="00041BC2" w:rsidRPr="003D18DD">
              <w:rPr>
                <w:rFonts w:ascii="Arial" w:hAnsi="Arial" w:cs="Arial"/>
                <w:b/>
                <w:color w:val="FFFFFF" w:themeColor="background1"/>
                <w:sz w:val="24"/>
                <w:szCs w:val="20"/>
              </w:rPr>
              <w:t>eography</w:t>
            </w:r>
          </w:p>
        </w:tc>
        <w:tc>
          <w:tcPr>
            <w:tcW w:w="4536" w:type="dxa"/>
            <w:gridSpan w:val="3"/>
          </w:tcPr>
          <w:p w14:paraId="10DE6B22" w14:textId="77777777" w:rsidR="00041BC2" w:rsidRPr="003D18DD" w:rsidRDefault="00041BC2" w:rsidP="00041BC2">
            <w:pPr>
              <w:pStyle w:val="TableParagraph"/>
              <w:spacing w:before="23"/>
              <w:ind w:left="0" w:right="163"/>
              <w:rPr>
                <w:rFonts w:ascii="Arial" w:hAnsi="Arial" w:cs="Arial"/>
                <w:sz w:val="18"/>
                <w:szCs w:val="18"/>
              </w:rPr>
            </w:pPr>
            <w:r w:rsidRPr="003D18DD">
              <w:rPr>
                <w:rFonts w:ascii="Arial" w:hAnsi="Arial" w:cs="Arial"/>
                <w:color w:val="1C1C1C"/>
                <w:sz w:val="18"/>
                <w:szCs w:val="18"/>
              </w:rPr>
              <w:t>Building on EYFS knowledge of how environments may vary. Children begin to learn about the physical and human features of geography.</w:t>
            </w:r>
          </w:p>
          <w:p w14:paraId="0FBCC55E" w14:textId="77777777" w:rsidR="003D18DD" w:rsidRDefault="003D18DD" w:rsidP="003D18DD">
            <w:pPr>
              <w:pStyle w:val="TableParagraph"/>
              <w:rPr>
                <w:rFonts w:ascii="Arial" w:hAnsi="Arial" w:cs="Arial"/>
                <w:b/>
                <w:color w:val="1C1C1C"/>
                <w:sz w:val="18"/>
                <w:szCs w:val="18"/>
              </w:rPr>
            </w:pPr>
          </w:p>
          <w:p w14:paraId="3FC0AE03" w14:textId="0E5C8DE8" w:rsidR="00041BC2" w:rsidRPr="003D18DD" w:rsidRDefault="00041BC2" w:rsidP="003D18DD">
            <w:pPr>
              <w:pStyle w:val="TableParagraph"/>
              <w:ind w:left="0"/>
              <w:rPr>
                <w:rFonts w:ascii="Arial" w:hAnsi="Arial" w:cs="Arial"/>
                <w:b/>
                <w:sz w:val="18"/>
                <w:szCs w:val="18"/>
              </w:rPr>
            </w:pPr>
            <w:r w:rsidRPr="003D18DD">
              <w:rPr>
                <w:rFonts w:ascii="Arial" w:hAnsi="Arial" w:cs="Arial"/>
                <w:b/>
                <w:color w:val="1C1C1C"/>
                <w:sz w:val="18"/>
                <w:szCs w:val="18"/>
              </w:rPr>
              <w:t>KS1 Geography National Curriculum</w:t>
            </w:r>
          </w:p>
          <w:p w14:paraId="5DE08331" w14:textId="77777777" w:rsidR="00041BC2" w:rsidRPr="003D18DD" w:rsidRDefault="00041BC2" w:rsidP="00041BC2">
            <w:pPr>
              <w:pStyle w:val="TableParagraph"/>
              <w:ind w:left="0" w:right="139"/>
              <w:jc w:val="both"/>
              <w:rPr>
                <w:rFonts w:ascii="Arial" w:hAnsi="Arial" w:cs="Arial"/>
                <w:sz w:val="18"/>
                <w:szCs w:val="18"/>
              </w:rPr>
            </w:pPr>
            <w:r w:rsidRPr="003D18DD">
              <w:rPr>
                <w:rFonts w:ascii="Arial" w:hAnsi="Arial" w:cs="Arial"/>
                <w:color w:val="1C1C1C"/>
                <w:sz w:val="18"/>
                <w:szCs w:val="18"/>
              </w:rPr>
              <w:t>Children will understand key physical and human geographical features of the world. They identify seasonal and daily weather patterns.</w:t>
            </w:r>
          </w:p>
          <w:p w14:paraId="0915C5B9" w14:textId="77777777" w:rsidR="00041BC2" w:rsidRPr="003D18DD" w:rsidRDefault="00041BC2" w:rsidP="003D18DD">
            <w:pPr>
              <w:pStyle w:val="TableParagraph"/>
              <w:spacing w:before="119"/>
              <w:ind w:left="0"/>
              <w:rPr>
                <w:rFonts w:ascii="Arial" w:hAnsi="Arial" w:cs="Arial"/>
                <w:sz w:val="18"/>
                <w:szCs w:val="18"/>
              </w:rPr>
            </w:pPr>
            <w:r w:rsidRPr="003D18DD">
              <w:rPr>
                <w:rFonts w:ascii="Arial" w:hAnsi="Arial" w:cs="Arial"/>
                <w:color w:val="1C1C1C"/>
                <w:sz w:val="18"/>
                <w:szCs w:val="18"/>
              </w:rPr>
              <w:t>Children can:</w:t>
            </w:r>
          </w:p>
          <w:p w14:paraId="234EF24C" w14:textId="77777777" w:rsidR="00041BC2" w:rsidRPr="003D18DD" w:rsidRDefault="00041BC2" w:rsidP="00041BC2">
            <w:pPr>
              <w:pStyle w:val="TableParagraph"/>
              <w:tabs>
                <w:tab w:val="left" w:pos="443"/>
                <w:tab w:val="left" w:pos="444"/>
              </w:tabs>
              <w:spacing w:before="58" w:line="237" w:lineRule="auto"/>
              <w:ind w:left="0" w:right="184"/>
              <w:rPr>
                <w:rFonts w:ascii="Arial" w:hAnsi="Arial" w:cs="Arial"/>
                <w:sz w:val="18"/>
                <w:szCs w:val="18"/>
              </w:rPr>
            </w:pPr>
            <w:bookmarkStart w:id="20" w:name="a_identify_seasonal_and_daily_weather_pa"/>
            <w:bookmarkEnd w:id="20"/>
            <w:r w:rsidRPr="003D18DD">
              <w:rPr>
                <w:rFonts w:ascii="Arial" w:hAnsi="Arial" w:cs="Arial"/>
                <w:color w:val="1C1C1C"/>
                <w:sz w:val="18"/>
                <w:szCs w:val="18"/>
              </w:rPr>
              <w:t>identify seasonal and daily weather patterns in the United Kingdom and the location of hot and cold areas of the world in relation to the Equator and the North and South Poles;</w:t>
            </w:r>
          </w:p>
          <w:p w14:paraId="26B207E8" w14:textId="77777777" w:rsidR="00041BC2" w:rsidRPr="003D18DD" w:rsidRDefault="00041BC2" w:rsidP="00041BC2">
            <w:pPr>
              <w:pStyle w:val="TableParagraph"/>
              <w:tabs>
                <w:tab w:val="left" w:pos="443"/>
                <w:tab w:val="left" w:pos="444"/>
              </w:tabs>
              <w:spacing w:before="56"/>
              <w:ind w:left="0" w:right="135"/>
              <w:rPr>
                <w:rFonts w:ascii="Arial" w:hAnsi="Arial" w:cs="Arial"/>
                <w:sz w:val="18"/>
                <w:szCs w:val="18"/>
              </w:rPr>
            </w:pPr>
            <w:bookmarkStart w:id="21" w:name="b_use_basic_geographical_vocabulary_to_r"/>
            <w:bookmarkEnd w:id="21"/>
            <w:r w:rsidRPr="003D18DD">
              <w:rPr>
                <w:rFonts w:ascii="Arial" w:hAnsi="Arial" w:cs="Arial"/>
                <w:color w:val="1C1C1C"/>
                <w:sz w:val="18"/>
                <w:szCs w:val="18"/>
              </w:rPr>
              <w:t>use basic geographical vocabulary to refer to key physical features, including: beach, cliff, coast, forest, hill, mountain, sea, ocean, river, soil, valley, vegetation, season and weather;</w:t>
            </w:r>
          </w:p>
          <w:p w14:paraId="18B9F9E8" w14:textId="16E60EE6" w:rsidR="00041BC2" w:rsidRPr="003D18DD" w:rsidRDefault="00041BC2" w:rsidP="00041BC2">
            <w:pPr>
              <w:pStyle w:val="TableParagraph"/>
              <w:tabs>
                <w:tab w:val="left" w:pos="443"/>
                <w:tab w:val="left" w:pos="444"/>
              </w:tabs>
              <w:spacing w:before="53"/>
              <w:ind w:left="0"/>
              <w:rPr>
                <w:rFonts w:ascii="Arial" w:hAnsi="Arial" w:cs="Arial"/>
                <w:sz w:val="18"/>
                <w:szCs w:val="18"/>
              </w:rPr>
            </w:pPr>
            <w:bookmarkStart w:id="22" w:name="c_use_basic_geographical_vocabulary_to_r"/>
            <w:bookmarkEnd w:id="22"/>
            <w:proofErr w:type="gramStart"/>
            <w:r w:rsidRPr="003D18DD">
              <w:rPr>
                <w:rFonts w:ascii="Arial" w:hAnsi="Arial" w:cs="Arial"/>
                <w:color w:val="1C1C1C"/>
                <w:sz w:val="18"/>
                <w:szCs w:val="18"/>
              </w:rPr>
              <w:t>use</w:t>
            </w:r>
            <w:proofErr w:type="gramEnd"/>
            <w:r w:rsidRPr="003D18DD">
              <w:rPr>
                <w:rFonts w:ascii="Arial" w:hAnsi="Arial" w:cs="Arial"/>
                <w:color w:val="1C1C1C"/>
                <w:sz w:val="18"/>
                <w:szCs w:val="18"/>
              </w:rPr>
              <w:t xml:space="preserve"> basic geographical vocabulary to refer to key human features, including: city, town, village, factory, farm, house, office, port, </w:t>
            </w:r>
            <w:proofErr w:type="spellStart"/>
            <w:r w:rsidRPr="003D18DD">
              <w:rPr>
                <w:rFonts w:ascii="Arial" w:hAnsi="Arial" w:cs="Arial"/>
                <w:color w:val="1C1C1C"/>
                <w:sz w:val="18"/>
                <w:szCs w:val="18"/>
              </w:rPr>
              <w:t>harbour</w:t>
            </w:r>
            <w:proofErr w:type="spellEnd"/>
            <w:r w:rsidRPr="003D18DD">
              <w:rPr>
                <w:rFonts w:ascii="Arial" w:hAnsi="Arial" w:cs="Arial"/>
                <w:color w:val="1C1C1C"/>
                <w:sz w:val="18"/>
                <w:szCs w:val="18"/>
              </w:rPr>
              <w:t xml:space="preserve"> and</w:t>
            </w:r>
            <w:r w:rsidRPr="003D18DD">
              <w:rPr>
                <w:rFonts w:ascii="Arial" w:hAnsi="Arial" w:cs="Arial"/>
                <w:color w:val="1C1C1C"/>
                <w:spacing w:val="-3"/>
                <w:sz w:val="18"/>
                <w:szCs w:val="18"/>
              </w:rPr>
              <w:t xml:space="preserve"> </w:t>
            </w:r>
            <w:r w:rsidRPr="003D18DD">
              <w:rPr>
                <w:rFonts w:ascii="Arial" w:hAnsi="Arial" w:cs="Arial"/>
                <w:color w:val="1C1C1C"/>
                <w:sz w:val="18"/>
                <w:szCs w:val="18"/>
              </w:rPr>
              <w:t>shop.</w:t>
            </w:r>
          </w:p>
        </w:tc>
        <w:tc>
          <w:tcPr>
            <w:tcW w:w="5036" w:type="dxa"/>
            <w:gridSpan w:val="2"/>
          </w:tcPr>
          <w:p w14:paraId="12D64933" w14:textId="77777777" w:rsidR="00041BC2" w:rsidRPr="003D18DD" w:rsidRDefault="00041BC2" w:rsidP="00041BC2">
            <w:pPr>
              <w:pStyle w:val="TableParagraph"/>
              <w:spacing w:before="23"/>
              <w:ind w:left="0" w:right="248"/>
              <w:rPr>
                <w:rFonts w:ascii="Arial" w:hAnsi="Arial" w:cs="Arial"/>
                <w:sz w:val="18"/>
                <w:szCs w:val="18"/>
              </w:rPr>
            </w:pPr>
            <w:r w:rsidRPr="003D18DD">
              <w:rPr>
                <w:rFonts w:ascii="Arial" w:hAnsi="Arial" w:cs="Arial"/>
                <w:color w:val="1C1C1C"/>
                <w:sz w:val="18"/>
                <w:szCs w:val="18"/>
              </w:rPr>
              <w:t>Children have a stronger understanding of the difference between physical and human geography. They use more precise vocabulary, explaining the processes of physical and human geography and their significance. They learn more about extreme weather, the processes involved in the causes and effects of extreme weather, as well as beginning to understand the impact of humans on the earth.</w:t>
            </w:r>
          </w:p>
          <w:p w14:paraId="1FDC4F21" w14:textId="77777777" w:rsidR="003D18DD" w:rsidRDefault="003D18DD" w:rsidP="003D18DD">
            <w:pPr>
              <w:pStyle w:val="TableParagraph"/>
              <w:spacing w:line="204" w:lineRule="exact"/>
              <w:ind w:left="0"/>
              <w:rPr>
                <w:rFonts w:ascii="Arial" w:hAnsi="Arial" w:cs="Arial"/>
                <w:b/>
                <w:color w:val="1C1C1C"/>
                <w:sz w:val="18"/>
                <w:szCs w:val="18"/>
              </w:rPr>
            </w:pPr>
          </w:p>
          <w:p w14:paraId="41C2F37B" w14:textId="57EC5095" w:rsidR="00041BC2" w:rsidRPr="003D18DD" w:rsidRDefault="00041BC2" w:rsidP="003D18DD">
            <w:pPr>
              <w:pStyle w:val="TableParagraph"/>
              <w:spacing w:line="204" w:lineRule="exact"/>
              <w:ind w:left="0"/>
              <w:rPr>
                <w:rFonts w:ascii="Arial" w:hAnsi="Arial" w:cs="Arial"/>
                <w:b/>
                <w:sz w:val="18"/>
                <w:szCs w:val="18"/>
              </w:rPr>
            </w:pPr>
            <w:r w:rsidRPr="003D18DD">
              <w:rPr>
                <w:rFonts w:ascii="Arial" w:hAnsi="Arial" w:cs="Arial"/>
                <w:b/>
                <w:color w:val="1C1C1C"/>
                <w:sz w:val="18"/>
                <w:szCs w:val="18"/>
              </w:rPr>
              <w:t>KS2 Geography National Curriculum</w:t>
            </w:r>
          </w:p>
          <w:p w14:paraId="6F039A3C" w14:textId="77777777" w:rsidR="00041BC2" w:rsidRPr="003D18DD" w:rsidRDefault="00041BC2" w:rsidP="00041BC2">
            <w:pPr>
              <w:pStyle w:val="TableParagraph"/>
              <w:ind w:left="0" w:right="207"/>
              <w:rPr>
                <w:rFonts w:ascii="Arial" w:hAnsi="Arial" w:cs="Arial"/>
                <w:sz w:val="18"/>
                <w:szCs w:val="18"/>
              </w:rPr>
            </w:pPr>
            <w:r w:rsidRPr="003D18DD">
              <w:rPr>
                <w:rFonts w:ascii="Arial" w:hAnsi="Arial" w:cs="Arial"/>
                <w:color w:val="1C1C1C"/>
                <w:sz w:val="18"/>
                <w:szCs w:val="18"/>
              </w:rPr>
              <w:t>Children locate a range of the world’s most significant human and physical features. Explain how physical features have formed, why they are significant and how they can change.</w:t>
            </w:r>
          </w:p>
          <w:p w14:paraId="55E8F86C" w14:textId="77777777" w:rsidR="00041BC2" w:rsidRPr="003D18DD" w:rsidRDefault="00041BC2" w:rsidP="00041BC2">
            <w:pPr>
              <w:pStyle w:val="TableParagraph"/>
              <w:ind w:left="0" w:right="79"/>
              <w:rPr>
                <w:rFonts w:ascii="Arial" w:hAnsi="Arial" w:cs="Arial"/>
                <w:sz w:val="18"/>
                <w:szCs w:val="18"/>
              </w:rPr>
            </w:pPr>
            <w:r w:rsidRPr="003D18DD">
              <w:rPr>
                <w:rFonts w:ascii="Arial" w:hAnsi="Arial" w:cs="Arial"/>
                <w:color w:val="1C1C1C"/>
                <w:sz w:val="18"/>
                <w:szCs w:val="18"/>
              </w:rPr>
              <w:t>Explain the impact of humans on the earth in terms of land use, settlements and their direct connection to physical changes.</w:t>
            </w:r>
          </w:p>
          <w:p w14:paraId="6CE55186" w14:textId="2991B567" w:rsidR="00041BC2" w:rsidRPr="003D18DD" w:rsidRDefault="00041BC2" w:rsidP="00041BC2">
            <w:pPr>
              <w:pStyle w:val="TableParagraph"/>
              <w:ind w:left="0" w:right="79"/>
              <w:rPr>
                <w:rFonts w:ascii="Arial" w:hAnsi="Arial" w:cs="Arial"/>
                <w:sz w:val="18"/>
                <w:szCs w:val="18"/>
              </w:rPr>
            </w:pPr>
            <w:r w:rsidRPr="003D18DD">
              <w:rPr>
                <w:rFonts w:ascii="Arial" w:hAnsi="Arial" w:cs="Arial"/>
                <w:color w:val="1C1C1C"/>
                <w:sz w:val="18"/>
                <w:szCs w:val="18"/>
              </w:rPr>
              <w:t>Children can:</w:t>
            </w:r>
          </w:p>
          <w:p w14:paraId="34756629" w14:textId="77777777" w:rsidR="00041BC2" w:rsidRPr="003D18DD" w:rsidRDefault="00041BC2" w:rsidP="003D18DD">
            <w:pPr>
              <w:pStyle w:val="TableParagraph"/>
              <w:ind w:left="0"/>
              <w:rPr>
                <w:rFonts w:ascii="Arial" w:hAnsi="Arial" w:cs="Arial"/>
                <w:b/>
                <w:sz w:val="18"/>
                <w:szCs w:val="18"/>
              </w:rPr>
            </w:pPr>
            <w:r w:rsidRPr="003D18DD">
              <w:rPr>
                <w:rFonts w:ascii="Arial" w:hAnsi="Arial" w:cs="Arial"/>
                <w:b/>
                <w:color w:val="1C1C1C"/>
                <w:sz w:val="18"/>
                <w:szCs w:val="18"/>
              </w:rPr>
              <w:t>describe and understand key aspects of:</w:t>
            </w:r>
          </w:p>
          <w:p w14:paraId="16DCFCB4" w14:textId="77777777" w:rsidR="00041BC2" w:rsidRPr="003D18DD" w:rsidRDefault="00041BC2" w:rsidP="00041BC2">
            <w:pPr>
              <w:pStyle w:val="TableParagraph"/>
              <w:tabs>
                <w:tab w:val="left" w:pos="444"/>
              </w:tabs>
              <w:spacing w:before="58" w:line="237" w:lineRule="auto"/>
              <w:ind w:left="0" w:right="71"/>
              <w:jc w:val="both"/>
              <w:rPr>
                <w:rFonts w:ascii="Arial" w:hAnsi="Arial" w:cs="Arial"/>
                <w:sz w:val="18"/>
                <w:szCs w:val="18"/>
              </w:rPr>
            </w:pPr>
            <w:r w:rsidRPr="003D18DD">
              <w:rPr>
                <w:rFonts w:ascii="Arial" w:hAnsi="Arial" w:cs="Arial"/>
                <w:color w:val="1C1C1C"/>
                <w:sz w:val="18"/>
                <w:szCs w:val="18"/>
              </w:rPr>
              <w:t>physical geography, including: climate zones, biomes, volcanoes,</w:t>
            </w:r>
            <w:r w:rsidRPr="003D18DD">
              <w:rPr>
                <w:rFonts w:ascii="Arial" w:hAnsi="Arial" w:cs="Arial"/>
                <w:color w:val="1C1C1C"/>
                <w:spacing w:val="-13"/>
                <w:sz w:val="18"/>
                <w:szCs w:val="18"/>
              </w:rPr>
              <w:t xml:space="preserve"> </w:t>
            </w:r>
            <w:r w:rsidRPr="003D18DD">
              <w:rPr>
                <w:rFonts w:ascii="Arial" w:hAnsi="Arial" w:cs="Arial"/>
                <w:color w:val="1C1C1C"/>
                <w:sz w:val="18"/>
                <w:szCs w:val="18"/>
              </w:rPr>
              <w:t>tornadoes,</w:t>
            </w:r>
            <w:r w:rsidRPr="003D18DD">
              <w:rPr>
                <w:rFonts w:ascii="Arial" w:hAnsi="Arial" w:cs="Arial"/>
                <w:color w:val="1C1C1C"/>
                <w:spacing w:val="-12"/>
                <w:sz w:val="18"/>
                <w:szCs w:val="18"/>
              </w:rPr>
              <w:t xml:space="preserve"> </w:t>
            </w:r>
            <w:r w:rsidRPr="003D18DD">
              <w:rPr>
                <w:rFonts w:ascii="Arial" w:hAnsi="Arial" w:cs="Arial"/>
                <w:color w:val="1C1C1C"/>
                <w:sz w:val="18"/>
                <w:szCs w:val="18"/>
              </w:rPr>
              <w:t>tsunamis,</w:t>
            </w:r>
            <w:r w:rsidRPr="003D18DD">
              <w:rPr>
                <w:rFonts w:ascii="Arial" w:hAnsi="Arial" w:cs="Arial"/>
                <w:color w:val="1C1C1C"/>
                <w:spacing w:val="-14"/>
                <w:sz w:val="18"/>
                <w:szCs w:val="18"/>
              </w:rPr>
              <w:t xml:space="preserve"> </w:t>
            </w:r>
            <w:r w:rsidRPr="003D18DD">
              <w:rPr>
                <w:rFonts w:ascii="Arial" w:hAnsi="Arial" w:cs="Arial"/>
                <w:color w:val="1C1C1C"/>
                <w:sz w:val="18"/>
                <w:szCs w:val="18"/>
              </w:rPr>
              <w:t>earthquakes</w:t>
            </w:r>
            <w:r w:rsidRPr="003D18DD">
              <w:rPr>
                <w:rFonts w:ascii="Arial" w:hAnsi="Arial" w:cs="Arial"/>
                <w:color w:val="1C1C1C"/>
                <w:spacing w:val="-13"/>
                <w:sz w:val="18"/>
                <w:szCs w:val="18"/>
              </w:rPr>
              <w:t xml:space="preserve"> </w:t>
            </w:r>
            <w:r w:rsidRPr="003D18DD">
              <w:rPr>
                <w:rFonts w:ascii="Arial" w:hAnsi="Arial" w:cs="Arial"/>
                <w:color w:val="1C1C1C"/>
                <w:sz w:val="18"/>
                <w:szCs w:val="18"/>
              </w:rPr>
              <w:t>and</w:t>
            </w:r>
            <w:r w:rsidRPr="003D18DD">
              <w:rPr>
                <w:rFonts w:ascii="Arial" w:hAnsi="Arial" w:cs="Arial"/>
                <w:color w:val="1C1C1C"/>
                <w:spacing w:val="-12"/>
                <w:sz w:val="18"/>
                <w:szCs w:val="18"/>
              </w:rPr>
              <w:t xml:space="preserve"> </w:t>
            </w:r>
            <w:r w:rsidRPr="003D18DD">
              <w:rPr>
                <w:rFonts w:ascii="Arial" w:hAnsi="Arial" w:cs="Arial"/>
                <w:color w:val="1C1C1C"/>
                <w:sz w:val="18"/>
                <w:szCs w:val="18"/>
              </w:rPr>
              <w:t>the</w:t>
            </w:r>
            <w:r w:rsidRPr="003D18DD">
              <w:rPr>
                <w:rFonts w:ascii="Arial" w:hAnsi="Arial" w:cs="Arial"/>
                <w:color w:val="1C1C1C"/>
                <w:spacing w:val="-11"/>
                <w:sz w:val="18"/>
                <w:szCs w:val="18"/>
              </w:rPr>
              <w:t xml:space="preserve"> </w:t>
            </w:r>
            <w:r w:rsidRPr="003D18DD">
              <w:rPr>
                <w:rFonts w:ascii="Arial" w:hAnsi="Arial" w:cs="Arial"/>
                <w:color w:val="1C1C1C"/>
                <w:sz w:val="18"/>
                <w:szCs w:val="18"/>
              </w:rPr>
              <w:t>water cycle;</w:t>
            </w:r>
          </w:p>
          <w:p w14:paraId="36D735A5" w14:textId="77777777" w:rsidR="00041BC2" w:rsidRPr="003D18DD" w:rsidRDefault="00041BC2" w:rsidP="00041BC2">
            <w:pPr>
              <w:pStyle w:val="TableParagraph"/>
              <w:tabs>
                <w:tab w:val="left" w:pos="444"/>
              </w:tabs>
              <w:spacing w:before="56" w:line="237" w:lineRule="auto"/>
              <w:ind w:left="0" w:right="72"/>
              <w:jc w:val="both"/>
              <w:rPr>
                <w:rFonts w:ascii="Arial" w:hAnsi="Arial" w:cs="Arial"/>
                <w:sz w:val="18"/>
                <w:szCs w:val="18"/>
              </w:rPr>
            </w:pPr>
            <w:r w:rsidRPr="003D18DD">
              <w:rPr>
                <w:rFonts w:ascii="Arial" w:hAnsi="Arial" w:cs="Arial"/>
                <w:color w:val="1C1C1C"/>
                <w:sz w:val="18"/>
                <w:szCs w:val="18"/>
              </w:rPr>
              <w:t>human geography, including: types of settlement and land use;</w:t>
            </w:r>
          </w:p>
          <w:p w14:paraId="31B4EB7C" w14:textId="7931D3E1" w:rsidR="00041BC2" w:rsidRPr="003D18DD" w:rsidRDefault="00041BC2" w:rsidP="00041BC2">
            <w:pPr>
              <w:pStyle w:val="TableParagraph"/>
              <w:spacing w:before="23"/>
              <w:ind w:left="0" w:right="117"/>
              <w:rPr>
                <w:rFonts w:ascii="Arial" w:hAnsi="Arial" w:cs="Arial"/>
                <w:sz w:val="18"/>
                <w:szCs w:val="18"/>
              </w:rPr>
            </w:pPr>
            <w:r w:rsidRPr="003D18DD">
              <w:rPr>
                <w:rFonts w:ascii="Arial" w:hAnsi="Arial" w:cs="Arial"/>
                <w:color w:val="1C1C1C"/>
                <w:sz w:val="18"/>
                <w:szCs w:val="18"/>
              </w:rPr>
              <w:t>use key vocabulary to demonstrate knowledge and understanding in this strand: mantle, outer core, inner core,</w:t>
            </w:r>
            <w:bookmarkStart w:id="23" w:name="Human_and_Physical_Geography"/>
            <w:bookmarkEnd w:id="23"/>
            <w:r w:rsidRPr="003D18DD">
              <w:rPr>
                <w:rFonts w:ascii="Arial" w:hAnsi="Arial" w:cs="Arial"/>
                <w:color w:val="1C1C1C"/>
                <w:sz w:val="18"/>
                <w:szCs w:val="18"/>
              </w:rPr>
              <w:t xml:space="preserve"> magma, volcano, active, dormant, extinct, earthquake, </w:t>
            </w:r>
            <w:proofErr w:type="spellStart"/>
            <w:r w:rsidRPr="003D18DD">
              <w:rPr>
                <w:rFonts w:ascii="Arial" w:hAnsi="Arial" w:cs="Arial"/>
                <w:color w:val="1C1C1C"/>
                <w:sz w:val="18"/>
                <w:szCs w:val="18"/>
              </w:rPr>
              <w:t>epicentre</w:t>
            </w:r>
            <w:proofErr w:type="spellEnd"/>
            <w:r w:rsidRPr="003D18DD">
              <w:rPr>
                <w:rFonts w:ascii="Arial" w:hAnsi="Arial" w:cs="Arial"/>
                <w:color w:val="1C1C1C"/>
                <w:sz w:val="18"/>
                <w:szCs w:val="18"/>
              </w:rPr>
              <w:t>, shock wave, magnitude, tsunami, tornado, climate, tropics, deforestation, evaporation, water cycle, evaporation, condensation, precipitation, cooling, filter, pollution, settlement, settler, site, need, shelter,</w:t>
            </w:r>
            <w:r w:rsidRPr="003D18DD">
              <w:rPr>
                <w:rFonts w:ascii="Arial" w:hAnsi="Arial" w:cs="Arial"/>
                <w:color w:val="1C1C1C"/>
                <w:spacing w:val="-14"/>
                <w:sz w:val="18"/>
                <w:szCs w:val="18"/>
              </w:rPr>
              <w:t xml:space="preserve"> </w:t>
            </w:r>
            <w:r w:rsidRPr="003D18DD">
              <w:rPr>
                <w:rFonts w:ascii="Arial" w:hAnsi="Arial" w:cs="Arial"/>
                <w:color w:val="1C1C1C"/>
                <w:sz w:val="18"/>
                <w:szCs w:val="18"/>
              </w:rPr>
              <w:t>food.</w:t>
            </w:r>
          </w:p>
        </w:tc>
        <w:tc>
          <w:tcPr>
            <w:tcW w:w="5312" w:type="dxa"/>
          </w:tcPr>
          <w:p w14:paraId="079A4FE2" w14:textId="77777777" w:rsidR="00041BC2" w:rsidRPr="003D18DD" w:rsidRDefault="00041BC2" w:rsidP="00041BC2">
            <w:pPr>
              <w:pStyle w:val="TableParagraph"/>
              <w:spacing w:before="23"/>
              <w:ind w:left="0" w:right="133"/>
              <w:rPr>
                <w:rFonts w:ascii="Arial" w:hAnsi="Arial" w:cs="Arial"/>
                <w:sz w:val="18"/>
                <w:szCs w:val="18"/>
              </w:rPr>
            </w:pPr>
            <w:r w:rsidRPr="003D18DD">
              <w:rPr>
                <w:rFonts w:ascii="Arial" w:hAnsi="Arial" w:cs="Arial"/>
                <w:color w:val="1C1C1C"/>
                <w:sz w:val="18"/>
                <w:szCs w:val="18"/>
              </w:rPr>
              <w:t>Children deepen their understanding of the difference between physical and human geography. They can explain the terminology of both aspects of geography with a range of examples. They spend time exploring human geography and the impact humans have on the world. They focus on trade links, resources and the distribution of resources around the world. Children also learn about the different types of mountains.</w:t>
            </w:r>
          </w:p>
          <w:p w14:paraId="2C86058E" w14:textId="77777777" w:rsidR="003D18DD" w:rsidRDefault="003D18DD" w:rsidP="003D18DD">
            <w:pPr>
              <w:pStyle w:val="TableParagraph"/>
              <w:spacing w:line="204" w:lineRule="exact"/>
              <w:ind w:left="0"/>
              <w:rPr>
                <w:rFonts w:ascii="Arial" w:hAnsi="Arial" w:cs="Arial"/>
                <w:b/>
                <w:color w:val="1C1C1C"/>
                <w:sz w:val="18"/>
                <w:szCs w:val="18"/>
              </w:rPr>
            </w:pPr>
          </w:p>
          <w:p w14:paraId="45F74F5E" w14:textId="61D46726" w:rsidR="00041BC2" w:rsidRPr="003D18DD" w:rsidRDefault="00041BC2" w:rsidP="003D18DD">
            <w:pPr>
              <w:pStyle w:val="TableParagraph"/>
              <w:spacing w:line="204" w:lineRule="exact"/>
              <w:ind w:left="0"/>
              <w:rPr>
                <w:rFonts w:ascii="Arial" w:hAnsi="Arial" w:cs="Arial"/>
                <w:b/>
                <w:sz w:val="18"/>
                <w:szCs w:val="18"/>
              </w:rPr>
            </w:pPr>
            <w:r w:rsidRPr="003D18DD">
              <w:rPr>
                <w:rFonts w:ascii="Arial" w:hAnsi="Arial" w:cs="Arial"/>
                <w:b/>
                <w:color w:val="1C1C1C"/>
                <w:sz w:val="18"/>
                <w:szCs w:val="18"/>
              </w:rPr>
              <w:t>KS2 Geography National Curriculum</w:t>
            </w:r>
          </w:p>
          <w:p w14:paraId="3BACA0D1" w14:textId="77777777" w:rsidR="00041BC2" w:rsidRPr="003D18DD" w:rsidRDefault="00041BC2" w:rsidP="00041BC2">
            <w:pPr>
              <w:pStyle w:val="TableParagraph"/>
              <w:ind w:left="0" w:right="76"/>
              <w:rPr>
                <w:rFonts w:ascii="Arial" w:hAnsi="Arial" w:cs="Arial"/>
                <w:sz w:val="18"/>
                <w:szCs w:val="18"/>
              </w:rPr>
            </w:pPr>
            <w:r w:rsidRPr="003D18DD">
              <w:rPr>
                <w:rFonts w:ascii="Arial" w:hAnsi="Arial" w:cs="Arial"/>
                <w:color w:val="1C1C1C"/>
                <w:sz w:val="18"/>
                <w:szCs w:val="18"/>
              </w:rPr>
              <w:t>Children will locate a range of the world’s most significant human and physical features. Explain how physical features have formed, why they are significant and how they can change. Children can understand how these are interdependent and how they bring about spatial variation and change over time. Children will deepen their understanding of the interaction between physical and human processes, and of the formation and use of landscapes and</w:t>
            </w:r>
            <w:r w:rsidRPr="003D18DD">
              <w:rPr>
                <w:rFonts w:ascii="Arial" w:hAnsi="Arial" w:cs="Arial"/>
                <w:color w:val="1C1C1C"/>
                <w:spacing w:val="-6"/>
                <w:sz w:val="18"/>
                <w:szCs w:val="18"/>
              </w:rPr>
              <w:t xml:space="preserve"> </w:t>
            </w:r>
            <w:r w:rsidRPr="003D18DD">
              <w:rPr>
                <w:rFonts w:ascii="Arial" w:hAnsi="Arial" w:cs="Arial"/>
                <w:color w:val="1C1C1C"/>
                <w:sz w:val="18"/>
                <w:szCs w:val="18"/>
              </w:rPr>
              <w:t>environments.</w:t>
            </w:r>
          </w:p>
          <w:p w14:paraId="68A23955" w14:textId="77777777" w:rsidR="00041BC2" w:rsidRPr="003D18DD" w:rsidRDefault="00041BC2" w:rsidP="00041BC2">
            <w:pPr>
              <w:pStyle w:val="TableParagraph"/>
              <w:spacing w:before="119"/>
              <w:ind w:left="0"/>
              <w:rPr>
                <w:rFonts w:ascii="Arial" w:hAnsi="Arial" w:cs="Arial"/>
                <w:sz w:val="18"/>
                <w:szCs w:val="18"/>
              </w:rPr>
            </w:pPr>
            <w:bookmarkStart w:id="24" w:name="Children_can:"/>
            <w:bookmarkStart w:id="25" w:name="describe_and_understand_key_aspects_of:"/>
            <w:bookmarkEnd w:id="24"/>
            <w:bookmarkEnd w:id="25"/>
            <w:r w:rsidRPr="003D18DD">
              <w:rPr>
                <w:rFonts w:ascii="Arial" w:hAnsi="Arial" w:cs="Arial"/>
                <w:color w:val="1C1C1C"/>
                <w:sz w:val="18"/>
                <w:szCs w:val="18"/>
              </w:rPr>
              <w:t>Children can:</w:t>
            </w:r>
          </w:p>
          <w:p w14:paraId="327E4FB1" w14:textId="77777777" w:rsidR="00041BC2" w:rsidRPr="003D18DD" w:rsidRDefault="00041BC2" w:rsidP="003D18DD">
            <w:pPr>
              <w:pStyle w:val="TableParagraph"/>
              <w:ind w:left="0"/>
              <w:rPr>
                <w:rFonts w:ascii="Arial" w:hAnsi="Arial" w:cs="Arial"/>
                <w:b/>
                <w:sz w:val="18"/>
                <w:szCs w:val="18"/>
              </w:rPr>
            </w:pPr>
            <w:r w:rsidRPr="003D18DD">
              <w:rPr>
                <w:rFonts w:ascii="Arial" w:hAnsi="Arial" w:cs="Arial"/>
                <w:b/>
                <w:color w:val="1C1C1C"/>
                <w:sz w:val="18"/>
                <w:szCs w:val="18"/>
              </w:rPr>
              <w:t>describe and understand key aspects of:</w:t>
            </w:r>
          </w:p>
          <w:p w14:paraId="32C3FCAA" w14:textId="77777777" w:rsidR="00041BC2" w:rsidRPr="003D18DD" w:rsidRDefault="00041BC2" w:rsidP="00041BC2">
            <w:pPr>
              <w:pStyle w:val="TableParagraph"/>
              <w:tabs>
                <w:tab w:val="left" w:pos="443"/>
                <w:tab w:val="left" w:pos="444"/>
              </w:tabs>
              <w:spacing w:before="59" w:line="235" w:lineRule="auto"/>
              <w:ind w:left="0" w:right="171"/>
              <w:rPr>
                <w:rFonts w:ascii="Arial" w:hAnsi="Arial" w:cs="Arial"/>
                <w:sz w:val="18"/>
                <w:szCs w:val="18"/>
              </w:rPr>
            </w:pPr>
            <w:bookmarkStart w:id="26" w:name="a_physical_geography,_including:_climate"/>
            <w:bookmarkEnd w:id="26"/>
            <w:r w:rsidRPr="003D18DD">
              <w:rPr>
                <w:rFonts w:ascii="Arial" w:hAnsi="Arial" w:cs="Arial"/>
                <w:color w:val="1C1C1C"/>
                <w:sz w:val="18"/>
                <w:szCs w:val="18"/>
              </w:rPr>
              <w:t>physical geography, including: climate zones, biomes and vegetation belts, mountains and the water</w:t>
            </w:r>
            <w:r w:rsidRPr="003D18DD">
              <w:rPr>
                <w:rFonts w:ascii="Arial" w:hAnsi="Arial" w:cs="Arial"/>
                <w:color w:val="1C1C1C"/>
                <w:spacing w:val="-10"/>
                <w:sz w:val="18"/>
                <w:szCs w:val="18"/>
              </w:rPr>
              <w:t xml:space="preserve"> </w:t>
            </w:r>
            <w:r w:rsidRPr="003D18DD">
              <w:rPr>
                <w:rFonts w:ascii="Arial" w:hAnsi="Arial" w:cs="Arial"/>
                <w:color w:val="1C1C1C"/>
                <w:sz w:val="18"/>
                <w:szCs w:val="18"/>
              </w:rPr>
              <w:t>cycle;</w:t>
            </w:r>
          </w:p>
          <w:p w14:paraId="23C0C48D" w14:textId="77777777" w:rsidR="00041BC2" w:rsidRPr="003D18DD" w:rsidRDefault="00041BC2" w:rsidP="00041BC2">
            <w:pPr>
              <w:pStyle w:val="TableParagraph"/>
              <w:tabs>
                <w:tab w:val="left" w:pos="443"/>
                <w:tab w:val="left" w:pos="444"/>
              </w:tabs>
              <w:ind w:right="137"/>
              <w:rPr>
                <w:rFonts w:ascii="Arial" w:hAnsi="Arial" w:cs="Arial"/>
                <w:sz w:val="18"/>
                <w:szCs w:val="18"/>
              </w:rPr>
            </w:pPr>
            <w:bookmarkStart w:id="27" w:name="b_human_geography,_including:_types_of_s"/>
            <w:bookmarkEnd w:id="27"/>
            <w:r w:rsidRPr="003D18DD">
              <w:rPr>
                <w:rFonts w:ascii="Arial" w:hAnsi="Arial" w:cs="Arial"/>
                <w:color w:val="1C1C1C"/>
                <w:sz w:val="18"/>
                <w:szCs w:val="18"/>
              </w:rPr>
              <w:t>human geography, including: types of settlement and land use, economic activity including trade links, and the distribution of natural resources including energy, food, minerals and</w:t>
            </w:r>
            <w:r w:rsidRPr="003D18DD">
              <w:rPr>
                <w:rFonts w:ascii="Arial" w:hAnsi="Arial" w:cs="Arial"/>
                <w:color w:val="1C1C1C"/>
                <w:spacing w:val="-1"/>
                <w:sz w:val="18"/>
                <w:szCs w:val="18"/>
              </w:rPr>
              <w:t xml:space="preserve"> </w:t>
            </w:r>
            <w:r w:rsidRPr="003D18DD">
              <w:rPr>
                <w:rFonts w:ascii="Arial" w:hAnsi="Arial" w:cs="Arial"/>
                <w:color w:val="1C1C1C"/>
                <w:sz w:val="18"/>
                <w:szCs w:val="18"/>
              </w:rPr>
              <w:t>water;</w:t>
            </w:r>
          </w:p>
          <w:p w14:paraId="28F255AB" w14:textId="77777777" w:rsidR="00041BC2" w:rsidRDefault="00041BC2" w:rsidP="00041BC2">
            <w:pPr>
              <w:pStyle w:val="TableParagraph"/>
              <w:tabs>
                <w:tab w:val="left" w:pos="443"/>
                <w:tab w:val="left" w:pos="444"/>
              </w:tabs>
              <w:spacing w:before="54" w:line="235" w:lineRule="auto"/>
              <w:ind w:right="285"/>
              <w:rPr>
                <w:rFonts w:ascii="Arial" w:hAnsi="Arial" w:cs="Arial"/>
                <w:color w:val="1C1C1C"/>
                <w:sz w:val="18"/>
                <w:szCs w:val="18"/>
              </w:rPr>
            </w:pPr>
            <w:bookmarkStart w:id="28" w:name="c_use_key_vocabulary_to_demonstrate_know"/>
            <w:bookmarkEnd w:id="28"/>
            <w:r w:rsidRPr="003D18DD">
              <w:rPr>
                <w:rFonts w:ascii="Arial" w:hAnsi="Arial" w:cs="Arial"/>
                <w:color w:val="1C1C1C"/>
                <w:sz w:val="18"/>
                <w:szCs w:val="18"/>
              </w:rPr>
              <w:t>use key vocabulary to demonstrate knowledge and understanding in this strand: environmental disaster, settlement, resources, services, goods, electricity, supply, generation, renewable, non-renewable, solar power, wind power, biomass, origin, import, export, trade, efficiency, conservation, carbon footprint, peak, plateau, fold mountain, fault-block mountain, dome mountain, volcanic mountain, plateau mountain, tourism, positive, negative, economic, social,</w:t>
            </w:r>
            <w:r w:rsidRPr="003D18DD">
              <w:rPr>
                <w:rFonts w:ascii="Arial" w:hAnsi="Arial" w:cs="Arial"/>
                <w:color w:val="1C1C1C"/>
                <w:spacing w:val="-2"/>
                <w:sz w:val="18"/>
                <w:szCs w:val="18"/>
              </w:rPr>
              <w:t xml:space="preserve"> </w:t>
            </w:r>
            <w:r w:rsidRPr="003D18DD">
              <w:rPr>
                <w:rFonts w:ascii="Arial" w:hAnsi="Arial" w:cs="Arial"/>
                <w:color w:val="1C1C1C"/>
                <w:sz w:val="18"/>
                <w:szCs w:val="18"/>
              </w:rPr>
              <w:t>environmental.</w:t>
            </w:r>
          </w:p>
          <w:p w14:paraId="261678D6" w14:textId="77777777" w:rsidR="003D18DD" w:rsidRDefault="003D18DD" w:rsidP="00041BC2">
            <w:pPr>
              <w:pStyle w:val="TableParagraph"/>
              <w:tabs>
                <w:tab w:val="left" w:pos="443"/>
                <w:tab w:val="left" w:pos="444"/>
              </w:tabs>
              <w:spacing w:before="54" w:line="235" w:lineRule="auto"/>
              <w:ind w:right="285"/>
              <w:rPr>
                <w:rFonts w:ascii="Arial" w:hAnsi="Arial" w:cs="Arial"/>
                <w:color w:val="1C1C1C"/>
                <w:sz w:val="18"/>
                <w:szCs w:val="18"/>
              </w:rPr>
            </w:pPr>
          </w:p>
          <w:p w14:paraId="2A2E4CD7" w14:textId="77777777" w:rsidR="003D18DD" w:rsidRDefault="003D18DD" w:rsidP="00041BC2">
            <w:pPr>
              <w:pStyle w:val="TableParagraph"/>
              <w:tabs>
                <w:tab w:val="left" w:pos="443"/>
                <w:tab w:val="left" w:pos="444"/>
              </w:tabs>
              <w:spacing w:before="54" w:line="235" w:lineRule="auto"/>
              <w:ind w:right="285"/>
              <w:rPr>
                <w:rFonts w:ascii="Arial" w:hAnsi="Arial" w:cs="Arial"/>
                <w:color w:val="1C1C1C"/>
                <w:sz w:val="18"/>
                <w:szCs w:val="18"/>
              </w:rPr>
            </w:pPr>
          </w:p>
          <w:p w14:paraId="27925C5E" w14:textId="77777777" w:rsidR="003D18DD" w:rsidRDefault="003D18DD" w:rsidP="00041BC2">
            <w:pPr>
              <w:pStyle w:val="TableParagraph"/>
              <w:tabs>
                <w:tab w:val="left" w:pos="443"/>
                <w:tab w:val="left" w:pos="444"/>
              </w:tabs>
              <w:spacing w:before="54" w:line="235" w:lineRule="auto"/>
              <w:ind w:right="285"/>
              <w:rPr>
                <w:rFonts w:ascii="Arial" w:hAnsi="Arial" w:cs="Arial"/>
                <w:color w:val="1C1C1C"/>
                <w:sz w:val="18"/>
                <w:szCs w:val="18"/>
              </w:rPr>
            </w:pPr>
          </w:p>
          <w:p w14:paraId="3762C98C" w14:textId="77777777" w:rsidR="003D18DD" w:rsidRDefault="003D18DD" w:rsidP="00041BC2">
            <w:pPr>
              <w:pStyle w:val="TableParagraph"/>
              <w:tabs>
                <w:tab w:val="left" w:pos="443"/>
                <w:tab w:val="left" w:pos="444"/>
              </w:tabs>
              <w:spacing w:before="54" w:line="235" w:lineRule="auto"/>
              <w:ind w:right="285"/>
              <w:rPr>
                <w:rFonts w:ascii="Arial" w:hAnsi="Arial" w:cs="Arial"/>
                <w:color w:val="1C1C1C"/>
                <w:sz w:val="18"/>
                <w:szCs w:val="18"/>
              </w:rPr>
            </w:pPr>
          </w:p>
          <w:p w14:paraId="5E9C312A" w14:textId="77777777" w:rsidR="003D18DD" w:rsidRDefault="003D18DD" w:rsidP="00041BC2">
            <w:pPr>
              <w:pStyle w:val="TableParagraph"/>
              <w:tabs>
                <w:tab w:val="left" w:pos="443"/>
                <w:tab w:val="left" w:pos="444"/>
              </w:tabs>
              <w:spacing w:before="54" w:line="235" w:lineRule="auto"/>
              <w:ind w:right="285"/>
              <w:rPr>
                <w:rFonts w:ascii="Arial" w:hAnsi="Arial" w:cs="Arial"/>
                <w:color w:val="1C1C1C"/>
                <w:sz w:val="18"/>
                <w:szCs w:val="18"/>
              </w:rPr>
            </w:pPr>
          </w:p>
          <w:p w14:paraId="04BAC25A" w14:textId="63DADEA4" w:rsidR="003D18DD" w:rsidRPr="003D18DD" w:rsidRDefault="003D18DD" w:rsidP="00041BC2">
            <w:pPr>
              <w:pStyle w:val="TableParagraph"/>
              <w:tabs>
                <w:tab w:val="left" w:pos="443"/>
                <w:tab w:val="left" w:pos="444"/>
              </w:tabs>
              <w:spacing w:before="54" w:line="235" w:lineRule="auto"/>
              <w:ind w:right="285"/>
              <w:rPr>
                <w:rFonts w:ascii="Arial" w:hAnsi="Arial" w:cs="Arial"/>
                <w:sz w:val="18"/>
                <w:szCs w:val="18"/>
              </w:rPr>
            </w:pPr>
          </w:p>
        </w:tc>
      </w:tr>
      <w:tr w:rsidR="00041BC2" w:rsidRPr="00857E77" w14:paraId="39CCFBA1" w14:textId="77777777" w:rsidTr="00041BC2">
        <w:tc>
          <w:tcPr>
            <w:tcW w:w="686" w:type="dxa"/>
            <w:shd w:val="clear" w:color="auto" w:fill="4A66AC" w:themeFill="accent1"/>
            <w:textDirection w:val="btLr"/>
          </w:tcPr>
          <w:p w14:paraId="2B8217F2" w14:textId="6B43D7A5" w:rsidR="00041BC2" w:rsidRPr="00857E77" w:rsidRDefault="00041BC2" w:rsidP="003D18DD">
            <w:pPr>
              <w:jc w:val="center"/>
              <w:rPr>
                <w:rFonts w:ascii="Arial" w:hAnsi="Arial" w:cs="Arial"/>
                <w:b/>
                <w:color w:val="FFFFFF" w:themeColor="background1"/>
                <w:sz w:val="20"/>
                <w:szCs w:val="20"/>
                <w:highlight w:val="green"/>
              </w:rPr>
            </w:pPr>
            <w:r w:rsidRPr="003D18DD">
              <w:rPr>
                <w:rFonts w:ascii="Arial" w:hAnsi="Arial" w:cs="Arial"/>
                <w:b/>
                <w:color w:val="FFFFFF" w:themeColor="background1"/>
                <w:sz w:val="24"/>
                <w:szCs w:val="20"/>
              </w:rPr>
              <w:lastRenderedPageBreak/>
              <w:t>Geographical Skills and Fieldwork</w:t>
            </w:r>
          </w:p>
        </w:tc>
        <w:tc>
          <w:tcPr>
            <w:tcW w:w="4536" w:type="dxa"/>
            <w:gridSpan w:val="3"/>
          </w:tcPr>
          <w:p w14:paraId="18B5B4F7" w14:textId="77777777" w:rsidR="00041BC2" w:rsidRPr="003D18DD" w:rsidRDefault="00041BC2" w:rsidP="00295070">
            <w:pPr>
              <w:pStyle w:val="TableParagraph"/>
              <w:spacing w:before="23"/>
              <w:ind w:left="0" w:right="96"/>
              <w:rPr>
                <w:rFonts w:ascii="Arial" w:hAnsi="Arial" w:cs="Arial"/>
                <w:sz w:val="18"/>
                <w:szCs w:val="18"/>
              </w:rPr>
            </w:pPr>
            <w:r w:rsidRPr="003D18DD">
              <w:rPr>
                <w:rFonts w:ascii="Arial" w:hAnsi="Arial" w:cs="Arial"/>
                <w:color w:val="1C1C1C"/>
                <w:sz w:val="18"/>
                <w:szCs w:val="18"/>
              </w:rPr>
              <w:t>Building on EYFS knowledge of their own environment, children begin to use maps to locate places and name features using keys and symbols. Children also begin to look at how the</w:t>
            </w:r>
            <w:bookmarkStart w:id="29" w:name="KS1_Geography_National_CurriculumChildre"/>
            <w:bookmarkEnd w:id="29"/>
            <w:r w:rsidRPr="003D18DD">
              <w:rPr>
                <w:rFonts w:ascii="Arial" w:hAnsi="Arial" w:cs="Arial"/>
                <w:color w:val="1C1C1C"/>
                <w:sz w:val="18"/>
                <w:szCs w:val="18"/>
              </w:rPr>
              <w:t xml:space="preserve"> environment has changed over</w:t>
            </w:r>
            <w:r w:rsidRPr="003D18DD">
              <w:rPr>
                <w:rFonts w:ascii="Arial" w:hAnsi="Arial" w:cs="Arial"/>
                <w:color w:val="1C1C1C"/>
                <w:spacing w:val="-2"/>
                <w:sz w:val="18"/>
                <w:szCs w:val="18"/>
              </w:rPr>
              <w:t xml:space="preserve"> </w:t>
            </w:r>
            <w:r w:rsidRPr="003D18DD">
              <w:rPr>
                <w:rFonts w:ascii="Arial" w:hAnsi="Arial" w:cs="Arial"/>
                <w:color w:val="1C1C1C"/>
                <w:sz w:val="18"/>
                <w:szCs w:val="18"/>
              </w:rPr>
              <w:t>time.</w:t>
            </w:r>
          </w:p>
          <w:p w14:paraId="3B5F7D44" w14:textId="77777777" w:rsidR="003D18DD" w:rsidRDefault="003D18DD" w:rsidP="003D18DD">
            <w:pPr>
              <w:pStyle w:val="TableParagraph"/>
              <w:ind w:left="0"/>
              <w:rPr>
                <w:rFonts w:ascii="Arial" w:hAnsi="Arial" w:cs="Arial"/>
                <w:b/>
                <w:color w:val="1C1C1C"/>
                <w:sz w:val="18"/>
                <w:szCs w:val="18"/>
              </w:rPr>
            </w:pPr>
          </w:p>
          <w:p w14:paraId="0DEC39DB" w14:textId="7153EAB1" w:rsidR="00041BC2" w:rsidRPr="003D18DD" w:rsidRDefault="00041BC2" w:rsidP="003D18DD">
            <w:pPr>
              <w:pStyle w:val="TableParagraph"/>
              <w:ind w:left="0"/>
              <w:rPr>
                <w:rFonts w:ascii="Arial" w:hAnsi="Arial" w:cs="Arial"/>
                <w:b/>
                <w:sz w:val="18"/>
                <w:szCs w:val="18"/>
              </w:rPr>
            </w:pPr>
            <w:r w:rsidRPr="003D18DD">
              <w:rPr>
                <w:rFonts w:ascii="Arial" w:hAnsi="Arial" w:cs="Arial"/>
                <w:b/>
                <w:color w:val="1C1C1C"/>
                <w:sz w:val="18"/>
                <w:szCs w:val="18"/>
              </w:rPr>
              <w:t>KS1 Geography National</w:t>
            </w:r>
            <w:r w:rsidRPr="003D18DD">
              <w:rPr>
                <w:rFonts w:ascii="Arial" w:hAnsi="Arial" w:cs="Arial"/>
                <w:b/>
                <w:color w:val="1C1C1C"/>
                <w:spacing w:val="-12"/>
                <w:sz w:val="18"/>
                <w:szCs w:val="18"/>
              </w:rPr>
              <w:t xml:space="preserve"> </w:t>
            </w:r>
            <w:r w:rsidRPr="003D18DD">
              <w:rPr>
                <w:rFonts w:ascii="Arial" w:hAnsi="Arial" w:cs="Arial"/>
                <w:b/>
                <w:color w:val="1C1C1C"/>
                <w:sz w:val="18"/>
                <w:szCs w:val="18"/>
              </w:rPr>
              <w:t>Curriculum</w:t>
            </w:r>
          </w:p>
          <w:p w14:paraId="3A743D08" w14:textId="77777777" w:rsidR="00041BC2" w:rsidRPr="003D18DD" w:rsidRDefault="00041BC2" w:rsidP="00295070">
            <w:pPr>
              <w:pStyle w:val="TableParagraph"/>
              <w:ind w:left="0" w:right="63"/>
              <w:rPr>
                <w:rFonts w:ascii="Arial" w:hAnsi="Arial" w:cs="Arial"/>
                <w:sz w:val="18"/>
                <w:szCs w:val="18"/>
              </w:rPr>
            </w:pPr>
            <w:r w:rsidRPr="003D18DD">
              <w:rPr>
                <w:rFonts w:ascii="Arial" w:hAnsi="Arial" w:cs="Arial"/>
                <w:color w:val="1C1C1C"/>
                <w:sz w:val="18"/>
                <w:szCs w:val="18"/>
              </w:rPr>
              <w:t>Children can interpret geographical information from a range of sources. They can communicate geographical information in a variety of ways.</w:t>
            </w:r>
          </w:p>
          <w:p w14:paraId="185637C5" w14:textId="77777777" w:rsidR="00041BC2" w:rsidRPr="003D18DD" w:rsidRDefault="00041BC2" w:rsidP="00295070">
            <w:pPr>
              <w:pStyle w:val="TableParagraph"/>
              <w:spacing w:before="119"/>
              <w:ind w:left="0"/>
              <w:rPr>
                <w:rFonts w:ascii="Arial" w:hAnsi="Arial" w:cs="Arial"/>
                <w:sz w:val="18"/>
                <w:szCs w:val="18"/>
              </w:rPr>
            </w:pPr>
            <w:r w:rsidRPr="003D18DD">
              <w:rPr>
                <w:rFonts w:ascii="Arial" w:hAnsi="Arial" w:cs="Arial"/>
                <w:color w:val="1C1C1C"/>
                <w:sz w:val="18"/>
                <w:szCs w:val="18"/>
              </w:rPr>
              <w:t>Children can:</w:t>
            </w:r>
          </w:p>
          <w:p w14:paraId="3EA64E91" w14:textId="77777777" w:rsidR="00041BC2" w:rsidRPr="003D18DD" w:rsidRDefault="00041BC2" w:rsidP="00295070">
            <w:pPr>
              <w:pStyle w:val="TableParagraph"/>
              <w:tabs>
                <w:tab w:val="left" w:pos="443"/>
                <w:tab w:val="left" w:pos="444"/>
              </w:tabs>
              <w:spacing w:before="59" w:line="235" w:lineRule="auto"/>
              <w:ind w:left="0" w:right="86"/>
              <w:rPr>
                <w:rFonts w:ascii="Arial" w:hAnsi="Arial" w:cs="Arial"/>
                <w:sz w:val="18"/>
                <w:szCs w:val="18"/>
              </w:rPr>
            </w:pPr>
            <w:bookmarkStart w:id="30" w:name="a_use_world_maps,_atlases_and_globes_to_"/>
            <w:bookmarkEnd w:id="30"/>
            <w:r w:rsidRPr="003D18DD">
              <w:rPr>
                <w:rFonts w:ascii="Arial" w:hAnsi="Arial" w:cs="Arial"/>
                <w:color w:val="1C1C1C"/>
                <w:sz w:val="18"/>
                <w:szCs w:val="18"/>
              </w:rPr>
              <w:t>use world maps, atlases and globes to identify the countries, continents and oceans studied at this key</w:t>
            </w:r>
            <w:r w:rsidRPr="003D18DD">
              <w:rPr>
                <w:rFonts w:ascii="Arial" w:hAnsi="Arial" w:cs="Arial"/>
                <w:color w:val="1C1C1C"/>
                <w:spacing w:val="-26"/>
                <w:sz w:val="18"/>
                <w:szCs w:val="18"/>
              </w:rPr>
              <w:t xml:space="preserve"> </w:t>
            </w:r>
            <w:r w:rsidRPr="003D18DD">
              <w:rPr>
                <w:rFonts w:ascii="Arial" w:hAnsi="Arial" w:cs="Arial"/>
                <w:color w:val="1C1C1C"/>
                <w:sz w:val="18"/>
                <w:szCs w:val="18"/>
              </w:rPr>
              <w:t>stage;</w:t>
            </w:r>
          </w:p>
          <w:p w14:paraId="0D20EDE4" w14:textId="77777777" w:rsidR="00041BC2" w:rsidRPr="003D18DD" w:rsidRDefault="00041BC2" w:rsidP="00295070">
            <w:pPr>
              <w:pStyle w:val="TableParagraph"/>
              <w:tabs>
                <w:tab w:val="left" w:pos="443"/>
                <w:tab w:val="left" w:pos="444"/>
              </w:tabs>
              <w:spacing w:before="57" w:line="237" w:lineRule="auto"/>
              <w:ind w:left="0" w:right="166"/>
              <w:rPr>
                <w:rFonts w:ascii="Arial" w:hAnsi="Arial" w:cs="Arial"/>
                <w:sz w:val="18"/>
                <w:szCs w:val="18"/>
              </w:rPr>
            </w:pPr>
            <w:bookmarkStart w:id="31" w:name="b_use_simple_compass_directions_and_loca"/>
            <w:bookmarkEnd w:id="31"/>
            <w:r w:rsidRPr="003D18DD">
              <w:rPr>
                <w:rFonts w:ascii="Arial" w:hAnsi="Arial" w:cs="Arial"/>
                <w:color w:val="1C1C1C"/>
                <w:sz w:val="18"/>
                <w:szCs w:val="18"/>
              </w:rPr>
              <w:t>use simple compass directions and locational and directional to describe the location of features and routes on a</w:t>
            </w:r>
            <w:r w:rsidRPr="003D18DD">
              <w:rPr>
                <w:rFonts w:ascii="Arial" w:hAnsi="Arial" w:cs="Arial"/>
                <w:color w:val="1C1C1C"/>
                <w:spacing w:val="-2"/>
                <w:sz w:val="18"/>
                <w:szCs w:val="18"/>
              </w:rPr>
              <w:t xml:space="preserve"> </w:t>
            </w:r>
            <w:r w:rsidRPr="003D18DD">
              <w:rPr>
                <w:rFonts w:ascii="Arial" w:hAnsi="Arial" w:cs="Arial"/>
                <w:color w:val="1C1C1C"/>
                <w:sz w:val="18"/>
                <w:szCs w:val="18"/>
              </w:rPr>
              <w:t>map;</w:t>
            </w:r>
          </w:p>
          <w:p w14:paraId="4352F5CE" w14:textId="77777777" w:rsidR="00041BC2" w:rsidRPr="003D18DD" w:rsidRDefault="00041BC2" w:rsidP="00295070">
            <w:pPr>
              <w:pStyle w:val="TableParagraph"/>
              <w:tabs>
                <w:tab w:val="left" w:pos="443"/>
                <w:tab w:val="left" w:pos="444"/>
              </w:tabs>
              <w:spacing w:before="61" w:line="235" w:lineRule="auto"/>
              <w:ind w:left="0" w:right="736"/>
              <w:rPr>
                <w:rFonts w:ascii="Arial" w:hAnsi="Arial" w:cs="Arial"/>
                <w:sz w:val="18"/>
                <w:szCs w:val="18"/>
              </w:rPr>
            </w:pPr>
            <w:bookmarkStart w:id="32" w:name="c_devise_a_simple_map;_and_use_and_const"/>
            <w:bookmarkEnd w:id="32"/>
            <w:r w:rsidRPr="003D18DD">
              <w:rPr>
                <w:rFonts w:ascii="Arial" w:hAnsi="Arial" w:cs="Arial"/>
                <w:color w:val="1C1C1C"/>
                <w:sz w:val="18"/>
                <w:szCs w:val="18"/>
              </w:rPr>
              <w:t>devise a simple map; and use and construct basic symbols in a</w:t>
            </w:r>
            <w:r w:rsidRPr="003D18DD">
              <w:rPr>
                <w:rFonts w:ascii="Arial" w:hAnsi="Arial" w:cs="Arial"/>
                <w:color w:val="1C1C1C"/>
                <w:spacing w:val="-2"/>
                <w:sz w:val="18"/>
                <w:szCs w:val="18"/>
              </w:rPr>
              <w:t xml:space="preserve"> </w:t>
            </w:r>
            <w:r w:rsidRPr="003D18DD">
              <w:rPr>
                <w:rFonts w:ascii="Arial" w:hAnsi="Arial" w:cs="Arial"/>
                <w:color w:val="1C1C1C"/>
                <w:sz w:val="18"/>
                <w:szCs w:val="18"/>
              </w:rPr>
              <w:t>key;</w:t>
            </w:r>
          </w:p>
          <w:p w14:paraId="60ACBF98" w14:textId="77777777" w:rsidR="00041BC2" w:rsidRPr="003D18DD" w:rsidRDefault="00041BC2" w:rsidP="00295070">
            <w:pPr>
              <w:pStyle w:val="TableParagraph"/>
              <w:tabs>
                <w:tab w:val="left" w:pos="443"/>
                <w:tab w:val="left" w:pos="444"/>
              </w:tabs>
              <w:spacing w:before="57" w:line="237" w:lineRule="auto"/>
              <w:ind w:left="0" w:right="185"/>
              <w:rPr>
                <w:rFonts w:ascii="Arial" w:hAnsi="Arial" w:cs="Arial"/>
                <w:sz w:val="18"/>
                <w:szCs w:val="18"/>
              </w:rPr>
            </w:pPr>
            <w:bookmarkStart w:id="33" w:name="d_use_simple_fieldwork_and_observational"/>
            <w:bookmarkEnd w:id="33"/>
            <w:r w:rsidRPr="003D18DD">
              <w:rPr>
                <w:rFonts w:ascii="Arial" w:hAnsi="Arial" w:cs="Arial"/>
                <w:color w:val="1C1C1C"/>
                <w:sz w:val="18"/>
                <w:szCs w:val="18"/>
              </w:rPr>
              <w:t>use simple fieldwork and observational skills to study the geography of the surrounding area, including key human</w:t>
            </w:r>
            <w:bookmarkStart w:id="34" w:name="Geographical_Skills_and_Fieldwork"/>
            <w:bookmarkEnd w:id="34"/>
            <w:r w:rsidRPr="003D18DD">
              <w:rPr>
                <w:rFonts w:ascii="Arial" w:hAnsi="Arial" w:cs="Arial"/>
                <w:color w:val="1C1C1C"/>
                <w:sz w:val="18"/>
                <w:szCs w:val="18"/>
              </w:rPr>
              <w:t xml:space="preserve"> and physical features, using a range of</w:t>
            </w:r>
            <w:r w:rsidRPr="003D18DD">
              <w:rPr>
                <w:rFonts w:ascii="Arial" w:hAnsi="Arial" w:cs="Arial"/>
                <w:color w:val="1C1C1C"/>
                <w:spacing w:val="-8"/>
                <w:sz w:val="18"/>
                <w:szCs w:val="18"/>
              </w:rPr>
              <w:t xml:space="preserve"> </w:t>
            </w:r>
            <w:r w:rsidRPr="003D18DD">
              <w:rPr>
                <w:rFonts w:ascii="Arial" w:hAnsi="Arial" w:cs="Arial"/>
                <w:color w:val="1C1C1C"/>
                <w:sz w:val="18"/>
                <w:szCs w:val="18"/>
              </w:rPr>
              <w:t>methods;</w:t>
            </w:r>
          </w:p>
          <w:p w14:paraId="7852D894" w14:textId="77777777" w:rsidR="00041BC2" w:rsidRDefault="00041BC2" w:rsidP="00041BC2">
            <w:pPr>
              <w:pStyle w:val="TableParagraph"/>
              <w:spacing w:before="23"/>
              <w:ind w:left="0" w:right="222"/>
              <w:rPr>
                <w:rFonts w:ascii="Arial" w:hAnsi="Arial" w:cs="Arial"/>
                <w:color w:val="1C1C1C"/>
                <w:sz w:val="18"/>
                <w:szCs w:val="18"/>
              </w:rPr>
            </w:pPr>
            <w:bookmarkStart w:id="35" w:name="e_use_key_vocabulary_to_demonstrate_know"/>
            <w:bookmarkEnd w:id="35"/>
            <w:r w:rsidRPr="003D18DD">
              <w:rPr>
                <w:rFonts w:ascii="Arial" w:hAnsi="Arial" w:cs="Arial"/>
                <w:color w:val="1C1C1C"/>
                <w:sz w:val="18"/>
                <w:szCs w:val="18"/>
              </w:rPr>
              <w:t>use key vocabulary to demonstrate knowledge and understanding in this strand: compass, 4-point, direction, North, East, South, West, plan, record, observe, aerial view, key, map, symbols, direction, position, route, journey, the UK, changes, tally chart, pictogram, world map, country, continent, human,</w:t>
            </w:r>
            <w:r w:rsidRPr="003D18DD">
              <w:rPr>
                <w:rFonts w:ascii="Arial" w:hAnsi="Arial" w:cs="Arial"/>
                <w:color w:val="1C1C1C"/>
                <w:spacing w:val="-2"/>
                <w:sz w:val="18"/>
                <w:szCs w:val="18"/>
              </w:rPr>
              <w:t xml:space="preserve"> </w:t>
            </w:r>
            <w:r w:rsidRPr="003D18DD">
              <w:rPr>
                <w:rFonts w:ascii="Arial" w:hAnsi="Arial" w:cs="Arial"/>
                <w:color w:val="1C1C1C"/>
                <w:sz w:val="18"/>
                <w:szCs w:val="18"/>
              </w:rPr>
              <w:t>physical.</w:t>
            </w:r>
          </w:p>
          <w:p w14:paraId="78C67CE0" w14:textId="77777777" w:rsidR="003D18DD" w:rsidRDefault="003D18DD" w:rsidP="00041BC2">
            <w:pPr>
              <w:pStyle w:val="TableParagraph"/>
              <w:spacing w:before="23"/>
              <w:ind w:left="0" w:right="222"/>
              <w:rPr>
                <w:rFonts w:ascii="Arial" w:hAnsi="Arial" w:cs="Arial"/>
                <w:color w:val="1C1C1C"/>
                <w:sz w:val="18"/>
                <w:szCs w:val="18"/>
              </w:rPr>
            </w:pPr>
          </w:p>
          <w:p w14:paraId="4308CA57" w14:textId="77777777" w:rsidR="003D18DD" w:rsidRDefault="003D18DD" w:rsidP="00041BC2">
            <w:pPr>
              <w:pStyle w:val="TableParagraph"/>
              <w:spacing w:before="23"/>
              <w:ind w:left="0" w:right="222"/>
              <w:rPr>
                <w:rFonts w:ascii="Arial" w:hAnsi="Arial" w:cs="Arial"/>
                <w:color w:val="1C1C1C"/>
                <w:sz w:val="18"/>
                <w:szCs w:val="18"/>
              </w:rPr>
            </w:pPr>
          </w:p>
          <w:p w14:paraId="38DD59CF" w14:textId="71B18A05" w:rsidR="003D18DD" w:rsidRPr="003D18DD" w:rsidRDefault="003D18DD" w:rsidP="00041BC2">
            <w:pPr>
              <w:pStyle w:val="TableParagraph"/>
              <w:spacing w:before="23"/>
              <w:ind w:left="0" w:right="222"/>
              <w:rPr>
                <w:rFonts w:ascii="Arial" w:hAnsi="Arial" w:cs="Arial"/>
                <w:color w:val="1C1C1C"/>
                <w:sz w:val="18"/>
                <w:szCs w:val="18"/>
              </w:rPr>
            </w:pPr>
          </w:p>
        </w:tc>
        <w:tc>
          <w:tcPr>
            <w:tcW w:w="5036" w:type="dxa"/>
            <w:gridSpan w:val="2"/>
          </w:tcPr>
          <w:p w14:paraId="3354BC12" w14:textId="77777777" w:rsidR="00041BC2" w:rsidRPr="003D18DD" w:rsidRDefault="00041BC2" w:rsidP="00295070">
            <w:pPr>
              <w:pStyle w:val="TableParagraph"/>
              <w:spacing w:before="23"/>
              <w:ind w:left="0" w:right="209"/>
              <w:rPr>
                <w:rFonts w:ascii="Arial" w:hAnsi="Arial" w:cs="Arial"/>
                <w:sz w:val="18"/>
                <w:szCs w:val="18"/>
              </w:rPr>
            </w:pPr>
            <w:r w:rsidRPr="003D18DD">
              <w:rPr>
                <w:rFonts w:ascii="Arial" w:hAnsi="Arial" w:cs="Arial"/>
                <w:color w:val="1C1C1C"/>
                <w:sz w:val="18"/>
                <w:szCs w:val="18"/>
              </w:rPr>
              <w:t>Children begin to develop their map skills. They will be able to identify features on a map through the use of symbols and keys. Children begin to use fieldwork skills to monitor and explain patterns in human and physical features.</w:t>
            </w:r>
          </w:p>
          <w:p w14:paraId="3B9DCB6E" w14:textId="77777777" w:rsidR="003D18DD" w:rsidRDefault="003D18DD" w:rsidP="003D18DD">
            <w:pPr>
              <w:pStyle w:val="TableParagraph"/>
              <w:ind w:left="0"/>
              <w:rPr>
                <w:rFonts w:ascii="Arial" w:hAnsi="Arial" w:cs="Arial"/>
                <w:b/>
                <w:color w:val="1C1C1C"/>
                <w:sz w:val="18"/>
                <w:szCs w:val="18"/>
              </w:rPr>
            </w:pPr>
          </w:p>
          <w:p w14:paraId="54BFC3FF" w14:textId="59556202" w:rsidR="00041BC2" w:rsidRPr="003D18DD" w:rsidRDefault="00041BC2" w:rsidP="003D18DD">
            <w:pPr>
              <w:pStyle w:val="TableParagraph"/>
              <w:ind w:left="0"/>
              <w:rPr>
                <w:rFonts w:ascii="Arial" w:hAnsi="Arial" w:cs="Arial"/>
                <w:b/>
                <w:sz w:val="18"/>
                <w:szCs w:val="18"/>
              </w:rPr>
            </w:pPr>
            <w:r w:rsidRPr="003D18DD">
              <w:rPr>
                <w:rFonts w:ascii="Arial" w:hAnsi="Arial" w:cs="Arial"/>
                <w:b/>
                <w:color w:val="1C1C1C"/>
                <w:sz w:val="18"/>
                <w:szCs w:val="18"/>
              </w:rPr>
              <w:t>KS2 Geography National Curriculum</w:t>
            </w:r>
          </w:p>
          <w:p w14:paraId="5BCEF616" w14:textId="77777777" w:rsidR="00041BC2" w:rsidRPr="003D18DD" w:rsidRDefault="00041BC2" w:rsidP="00295070">
            <w:pPr>
              <w:pStyle w:val="TableParagraph"/>
              <w:ind w:left="0" w:right="67"/>
              <w:rPr>
                <w:rFonts w:ascii="Arial" w:hAnsi="Arial" w:cs="Arial"/>
                <w:sz w:val="18"/>
                <w:szCs w:val="18"/>
              </w:rPr>
            </w:pPr>
            <w:r w:rsidRPr="003D18DD">
              <w:rPr>
                <w:rFonts w:ascii="Arial" w:hAnsi="Arial" w:cs="Arial"/>
                <w:color w:val="1C1C1C"/>
                <w:sz w:val="18"/>
                <w:szCs w:val="18"/>
              </w:rPr>
              <w:t>Children collect, analyse and communicate a range of data gathered through fieldwork that deepens their understanding of geographical processes. They interpret a range of sources of geographical information including maps, diagrams, globes, aerial photographs and Geographical Information Systems (GIS).</w:t>
            </w:r>
          </w:p>
          <w:p w14:paraId="2DC38BC6" w14:textId="77777777" w:rsidR="00041BC2" w:rsidRPr="003D18DD" w:rsidRDefault="00041BC2" w:rsidP="00041BC2">
            <w:pPr>
              <w:pStyle w:val="TableParagraph"/>
              <w:spacing w:before="119"/>
              <w:rPr>
                <w:rFonts w:ascii="Arial" w:hAnsi="Arial" w:cs="Arial"/>
                <w:sz w:val="18"/>
                <w:szCs w:val="18"/>
              </w:rPr>
            </w:pPr>
            <w:r w:rsidRPr="003D18DD">
              <w:rPr>
                <w:rFonts w:ascii="Arial" w:hAnsi="Arial" w:cs="Arial"/>
                <w:color w:val="1C1C1C"/>
                <w:sz w:val="18"/>
                <w:szCs w:val="18"/>
              </w:rPr>
              <w:t>Children</w:t>
            </w:r>
            <w:r w:rsidRPr="003D18DD">
              <w:rPr>
                <w:rFonts w:ascii="Arial" w:hAnsi="Arial" w:cs="Arial"/>
                <w:color w:val="1C1C1C"/>
                <w:spacing w:val="-7"/>
                <w:sz w:val="18"/>
                <w:szCs w:val="18"/>
              </w:rPr>
              <w:t xml:space="preserve"> </w:t>
            </w:r>
            <w:r w:rsidRPr="003D18DD">
              <w:rPr>
                <w:rFonts w:ascii="Arial" w:hAnsi="Arial" w:cs="Arial"/>
                <w:color w:val="1C1C1C"/>
                <w:sz w:val="18"/>
                <w:szCs w:val="18"/>
              </w:rPr>
              <w:t>can:</w:t>
            </w:r>
          </w:p>
          <w:p w14:paraId="41D60658" w14:textId="77777777" w:rsidR="00041BC2" w:rsidRPr="003D18DD" w:rsidRDefault="00041BC2" w:rsidP="00295070">
            <w:pPr>
              <w:pStyle w:val="TableParagraph"/>
              <w:tabs>
                <w:tab w:val="left" w:pos="443"/>
                <w:tab w:val="left" w:pos="444"/>
              </w:tabs>
              <w:spacing w:before="59" w:line="235" w:lineRule="auto"/>
              <w:ind w:left="0" w:right="217"/>
              <w:rPr>
                <w:rFonts w:ascii="Arial" w:hAnsi="Arial" w:cs="Arial"/>
                <w:sz w:val="18"/>
                <w:szCs w:val="18"/>
              </w:rPr>
            </w:pPr>
            <w:r w:rsidRPr="003D18DD">
              <w:rPr>
                <w:rFonts w:ascii="Arial" w:hAnsi="Arial" w:cs="Arial"/>
                <w:color w:val="1C1C1C"/>
                <w:sz w:val="18"/>
                <w:szCs w:val="18"/>
              </w:rPr>
              <w:t>use maps, atlases, globes and digital/computer mapping to locate countries and describe features</w:t>
            </w:r>
            <w:r w:rsidRPr="003D18DD">
              <w:rPr>
                <w:rFonts w:ascii="Arial" w:hAnsi="Arial" w:cs="Arial"/>
                <w:color w:val="1C1C1C"/>
                <w:spacing w:val="-8"/>
                <w:sz w:val="18"/>
                <w:szCs w:val="18"/>
              </w:rPr>
              <w:t xml:space="preserve"> </w:t>
            </w:r>
            <w:r w:rsidRPr="003D18DD">
              <w:rPr>
                <w:rFonts w:ascii="Arial" w:hAnsi="Arial" w:cs="Arial"/>
                <w:color w:val="1C1C1C"/>
                <w:sz w:val="18"/>
                <w:szCs w:val="18"/>
              </w:rPr>
              <w:t>studied;</w:t>
            </w:r>
          </w:p>
          <w:p w14:paraId="4ABE2886" w14:textId="77777777" w:rsidR="00041BC2" w:rsidRPr="003D18DD" w:rsidRDefault="00041BC2" w:rsidP="00295070">
            <w:pPr>
              <w:pStyle w:val="TableParagraph"/>
              <w:tabs>
                <w:tab w:val="left" w:pos="443"/>
                <w:tab w:val="left" w:pos="444"/>
              </w:tabs>
              <w:spacing w:before="57" w:line="237" w:lineRule="auto"/>
              <w:ind w:left="0" w:right="479"/>
              <w:rPr>
                <w:rFonts w:ascii="Arial" w:hAnsi="Arial" w:cs="Arial"/>
                <w:sz w:val="18"/>
                <w:szCs w:val="18"/>
              </w:rPr>
            </w:pPr>
            <w:bookmarkStart w:id="36" w:name="b_use_symbols_and_keys_(including_the_us"/>
            <w:bookmarkEnd w:id="36"/>
            <w:r w:rsidRPr="003D18DD">
              <w:rPr>
                <w:rFonts w:ascii="Arial" w:hAnsi="Arial" w:cs="Arial"/>
                <w:color w:val="1C1C1C"/>
                <w:sz w:val="18"/>
                <w:szCs w:val="18"/>
              </w:rPr>
              <w:t>use symbols and keys (including the use of Ordnance Survey maps), to build their knowledge of the United Kingdom and the wider</w:t>
            </w:r>
            <w:r w:rsidRPr="003D18DD">
              <w:rPr>
                <w:rFonts w:ascii="Arial" w:hAnsi="Arial" w:cs="Arial"/>
                <w:color w:val="1C1C1C"/>
                <w:spacing w:val="-2"/>
                <w:sz w:val="18"/>
                <w:szCs w:val="18"/>
              </w:rPr>
              <w:t xml:space="preserve"> </w:t>
            </w:r>
            <w:r w:rsidRPr="003D18DD">
              <w:rPr>
                <w:rFonts w:ascii="Arial" w:hAnsi="Arial" w:cs="Arial"/>
                <w:color w:val="1C1C1C"/>
                <w:sz w:val="18"/>
                <w:szCs w:val="18"/>
              </w:rPr>
              <w:t>world;</w:t>
            </w:r>
          </w:p>
          <w:p w14:paraId="7C256C40" w14:textId="77777777" w:rsidR="00041BC2" w:rsidRPr="003D18DD" w:rsidRDefault="00041BC2" w:rsidP="00295070">
            <w:pPr>
              <w:pStyle w:val="TableParagraph"/>
              <w:tabs>
                <w:tab w:val="left" w:pos="443"/>
                <w:tab w:val="left" w:pos="444"/>
              </w:tabs>
              <w:spacing w:before="59" w:line="237" w:lineRule="auto"/>
              <w:ind w:left="0" w:right="465"/>
              <w:rPr>
                <w:rFonts w:ascii="Arial" w:hAnsi="Arial" w:cs="Arial"/>
                <w:sz w:val="18"/>
                <w:szCs w:val="18"/>
              </w:rPr>
            </w:pPr>
            <w:bookmarkStart w:id="37" w:name="c_use_fieldwork_to_observe_and_present_t"/>
            <w:bookmarkEnd w:id="37"/>
            <w:r w:rsidRPr="003D18DD">
              <w:rPr>
                <w:rFonts w:ascii="Arial" w:hAnsi="Arial" w:cs="Arial"/>
                <w:color w:val="1C1C1C"/>
                <w:sz w:val="18"/>
                <w:szCs w:val="18"/>
              </w:rPr>
              <w:t>use fieldwork to observe and present the human and physical features in the local area using sketch maps, plans and digital</w:t>
            </w:r>
            <w:r w:rsidRPr="003D18DD">
              <w:rPr>
                <w:rFonts w:ascii="Arial" w:hAnsi="Arial" w:cs="Arial"/>
                <w:color w:val="1C1C1C"/>
                <w:spacing w:val="-1"/>
                <w:sz w:val="18"/>
                <w:szCs w:val="18"/>
              </w:rPr>
              <w:t xml:space="preserve"> </w:t>
            </w:r>
            <w:r w:rsidRPr="003D18DD">
              <w:rPr>
                <w:rFonts w:ascii="Arial" w:hAnsi="Arial" w:cs="Arial"/>
                <w:color w:val="1C1C1C"/>
                <w:sz w:val="18"/>
                <w:szCs w:val="18"/>
              </w:rPr>
              <w:t>technologies;</w:t>
            </w:r>
          </w:p>
          <w:p w14:paraId="1ECB2B33" w14:textId="42B6CFB5" w:rsidR="00041BC2" w:rsidRPr="003D18DD" w:rsidRDefault="00041BC2" w:rsidP="00041BC2">
            <w:pPr>
              <w:pStyle w:val="TableParagraph"/>
              <w:tabs>
                <w:tab w:val="left" w:pos="443"/>
                <w:tab w:val="left" w:pos="444"/>
              </w:tabs>
              <w:spacing w:before="56"/>
              <w:ind w:left="0"/>
              <w:rPr>
                <w:rFonts w:ascii="Arial" w:hAnsi="Arial" w:cs="Arial"/>
                <w:sz w:val="18"/>
                <w:szCs w:val="18"/>
              </w:rPr>
            </w:pPr>
            <w:proofErr w:type="gramStart"/>
            <w:r w:rsidRPr="003D18DD">
              <w:rPr>
                <w:rFonts w:ascii="Arial" w:hAnsi="Arial" w:cs="Arial"/>
                <w:color w:val="1C1C1C"/>
                <w:sz w:val="18"/>
                <w:szCs w:val="18"/>
              </w:rPr>
              <w:t>use</w:t>
            </w:r>
            <w:proofErr w:type="gramEnd"/>
            <w:r w:rsidRPr="003D18DD">
              <w:rPr>
                <w:rFonts w:ascii="Arial" w:hAnsi="Arial" w:cs="Arial"/>
                <w:color w:val="1C1C1C"/>
                <w:sz w:val="18"/>
                <w:szCs w:val="18"/>
              </w:rPr>
              <w:t xml:space="preserve"> key vocabulary to demonstrate knowledge and understanding in this strand: sketch map, map, aerial view, feature, annotation, landmark, distance, key, symbol, land use, urban, rural, population,</w:t>
            </w:r>
            <w:r w:rsidRPr="003D18DD">
              <w:rPr>
                <w:rFonts w:ascii="Arial" w:hAnsi="Arial" w:cs="Arial"/>
                <w:color w:val="1C1C1C"/>
                <w:spacing w:val="-7"/>
                <w:sz w:val="18"/>
                <w:szCs w:val="18"/>
              </w:rPr>
              <w:t xml:space="preserve"> </w:t>
            </w:r>
            <w:r w:rsidRPr="003D18DD">
              <w:rPr>
                <w:rFonts w:ascii="Arial" w:hAnsi="Arial" w:cs="Arial"/>
                <w:color w:val="1C1C1C"/>
                <w:sz w:val="18"/>
                <w:szCs w:val="18"/>
              </w:rPr>
              <w:t>coordinates.</w:t>
            </w:r>
          </w:p>
        </w:tc>
        <w:tc>
          <w:tcPr>
            <w:tcW w:w="5312" w:type="dxa"/>
          </w:tcPr>
          <w:p w14:paraId="7A4B215A" w14:textId="77777777" w:rsidR="00041BC2" w:rsidRPr="003D18DD" w:rsidRDefault="00041BC2" w:rsidP="00295070">
            <w:pPr>
              <w:pStyle w:val="TableParagraph"/>
              <w:spacing w:before="23"/>
              <w:ind w:left="0" w:right="206"/>
              <w:rPr>
                <w:rFonts w:ascii="Arial" w:hAnsi="Arial" w:cs="Arial"/>
                <w:sz w:val="18"/>
                <w:szCs w:val="18"/>
              </w:rPr>
            </w:pPr>
            <w:r w:rsidRPr="003D18DD">
              <w:rPr>
                <w:rFonts w:ascii="Arial" w:hAnsi="Arial" w:cs="Arial"/>
                <w:color w:val="1C1C1C"/>
                <w:sz w:val="18"/>
                <w:szCs w:val="18"/>
              </w:rPr>
              <w:t>Children build on their map skills by communicating locations through grid references and coordinates. They also explain what makes a good map symbol and why. Children focus on observing and recording the changes of human features over</w:t>
            </w:r>
            <w:bookmarkStart w:id="38" w:name="KS2_Geography_National_CurriculumChildre"/>
            <w:bookmarkEnd w:id="38"/>
            <w:r w:rsidRPr="003D18DD">
              <w:rPr>
                <w:rFonts w:ascii="Arial" w:hAnsi="Arial" w:cs="Arial"/>
                <w:color w:val="1C1C1C"/>
                <w:sz w:val="18"/>
                <w:szCs w:val="18"/>
              </w:rPr>
              <w:t xml:space="preserve"> time, for example trade patterns.</w:t>
            </w:r>
          </w:p>
          <w:p w14:paraId="12ECC5DF" w14:textId="77777777" w:rsidR="003D18DD" w:rsidRDefault="003D18DD" w:rsidP="00041BC2">
            <w:pPr>
              <w:pStyle w:val="TableParagraph"/>
              <w:rPr>
                <w:rFonts w:ascii="Arial" w:hAnsi="Arial" w:cs="Arial"/>
                <w:b/>
                <w:color w:val="1C1C1C"/>
                <w:sz w:val="18"/>
                <w:szCs w:val="18"/>
              </w:rPr>
            </w:pPr>
          </w:p>
          <w:p w14:paraId="2F4B684A" w14:textId="2F921999" w:rsidR="00041BC2" w:rsidRPr="003D18DD" w:rsidRDefault="00041BC2" w:rsidP="003D18DD">
            <w:pPr>
              <w:pStyle w:val="TableParagraph"/>
              <w:ind w:left="0"/>
              <w:rPr>
                <w:rFonts w:ascii="Arial" w:hAnsi="Arial" w:cs="Arial"/>
                <w:b/>
                <w:sz w:val="18"/>
                <w:szCs w:val="18"/>
              </w:rPr>
            </w:pPr>
            <w:r w:rsidRPr="003D18DD">
              <w:rPr>
                <w:rFonts w:ascii="Arial" w:hAnsi="Arial" w:cs="Arial"/>
                <w:b/>
                <w:color w:val="1C1C1C"/>
                <w:sz w:val="18"/>
                <w:szCs w:val="18"/>
              </w:rPr>
              <w:t>KS2 Geography National Curriculum</w:t>
            </w:r>
          </w:p>
          <w:p w14:paraId="7AECBC9D" w14:textId="77777777" w:rsidR="00041BC2" w:rsidRPr="003D18DD" w:rsidRDefault="00041BC2" w:rsidP="00295070">
            <w:pPr>
              <w:pStyle w:val="TableParagraph"/>
              <w:ind w:left="0" w:right="159"/>
              <w:rPr>
                <w:rFonts w:ascii="Arial" w:hAnsi="Arial" w:cs="Arial"/>
                <w:sz w:val="18"/>
                <w:szCs w:val="18"/>
              </w:rPr>
            </w:pPr>
            <w:r w:rsidRPr="003D18DD">
              <w:rPr>
                <w:rFonts w:ascii="Arial" w:hAnsi="Arial" w:cs="Arial"/>
                <w:color w:val="1C1C1C"/>
                <w:sz w:val="18"/>
                <w:szCs w:val="18"/>
              </w:rPr>
              <w:t xml:space="preserve">Children will become confident in collecting, </w:t>
            </w:r>
            <w:proofErr w:type="spellStart"/>
            <w:r w:rsidRPr="003D18DD">
              <w:rPr>
                <w:rFonts w:ascii="Arial" w:hAnsi="Arial" w:cs="Arial"/>
                <w:color w:val="1C1C1C"/>
                <w:sz w:val="18"/>
                <w:szCs w:val="18"/>
              </w:rPr>
              <w:t>analysing</w:t>
            </w:r>
            <w:proofErr w:type="spellEnd"/>
            <w:r w:rsidRPr="003D18DD">
              <w:rPr>
                <w:rFonts w:ascii="Arial" w:hAnsi="Arial" w:cs="Arial"/>
                <w:color w:val="1C1C1C"/>
                <w:sz w:val="18"/>
                <w:szCs w:val="18"/>
              </w:rPr>
              <w:t>, and communicating a range of data. Children can explain how the Earth’s features at different scales are shaped, interconnected and change over time.</w:t>
            </w:r>
          </w:p>
          <w:p w14:paraId="670CDC27" w14:textId="77777777" w:rsidR="00041BC2" w:rsidRPr="003D18DD" w:rsidRDefault="00041BC2" w:rsidP="00041BC2">
            <w:pPr>
              <w:pStyle w:val="TableParagraph"/>
              <w:spacing w:before="119"/>
              <w:rPr>
                <w:rFonts w:ascii="Arial" w:hAnsi="Arial" w:cs="Arial"/>
                <w:sz w:val="18"/>
                <w:szCs w:val="18"/>
              </w:rPr>
            </w:pPr>
            <w:bookmarkStart w:id="39" w:name="Children_can:_"/>
            <w:bookmarkEnd w:id="39"/>
            <w:r w:rsidRPr="003D18DD">
              <w:rPr>
                <w:rFonts w:ascii="Arial" w:hAnsi="Arial" w:cs="Arial"/>
                <w:color w:val="1C1C1C"/>
                <w:sz w:val="18"/>
                <w:szCs w:val="18"/>
              </w:rPr>
              <w:t>Children can:</w:t>
            </w:r>
          </w:p>
          <w:p w14:paraId="7366AD97" w14:textId="77777777" w:rsidR="00041BC2" w:rsidRPr="003D18DD" w:rsidRDefault="00041BC2" w:rsidP="00295070">
            <w:pPr>
              <w:pStyle w:val="TableParagraph"/>
              <w:tabs>
                <w:tab w:val="left" w:pos="443"/>
                <w:tab w:val="left" w:pos="444"/>
              </w:tabs>
              <w:spacing w:before="59" w:line="235" w:lineRule="auto"/>
              <w:ind w:left="0" w:right="217"/>
              <w:rPr>
                <w:rFonts w:ascii="Arial" w:hAnsi="Arial" w:cs="Arial"/>
                <w:sz w:val="18"/>
                <w:szCs w:val="18"/>
              </w:rPr>
            </w:pPr>
            <w:bookmarkStart w:id="40" w:name="a_use_maps,_atlases,_globes_and_digital/"/>
            <w:bookmarkEnd w:id="40"/>
            <w:r w:rsidRPr="003D18DD">
              <w:rPr>
                <w:rFonts w:ascii="Arial" w:hAnsi="Arial" w:cs="Arial"/>
                <w:color w:val="1C1C1C"/>
                <w:sz w:val="18"/>
                <w:szCs w:val="18"/>
              </w:rPr>
              <w:t>use maps, atlases, globes and digital/computer mapping to locate countries and describe</w:t>
            </w:r>
            <w:r w:rsidRPr="003D18DD">
              <w:rPr>
                <w:rFonts w:ascii="Arial" w:hAnsi="Arial" w:cs="Arial"/>
                <w:color w:val="1C1C1C"/>
                <w:spacing w:val="-3"/>
                <w:sz w:val="18"/>
                <w:szCs w:val="18"/>
              </w:rPr>
              <w:t xml:space="preserve"> </w:t>
            </w:r>
            <w:r w:rsidRPr="003D18DD">
              <w:rPr>
                <w:rFonts w:ascii="Arial" w:hAnsi="Arial" w:cs="Arial"/>
                <w:color w:val="1C1C1C"/>
                <w:sz w:val="18"/>
                <w:szCs w:val="18"/>
              </w:rPr>
              <w:t>features;</w:t>
            </w:r>
          </w:p>
          <w:p w14:paraId="451E6980" w14:textId="77777777" w:rsidR="00041BC2" w:rsidRPr="003D18DD" w:rsidRDefault="00041BC2" w:rsidP="00295070">
            <w:pPr>
              <w:pStyle w:val="TableParagraph"/>
              <w:tabs>
                <w:tab w:val="left" w:pos="443"/>
                <w:tab w:val="left" w:pos="444"/>
              </w:tabs>
              <w:ind w:left="0" w:right="156"/>
              <w:rPr>
                <w:rFonts w:ascii="Arial" w:hAnsi="Arial" w:cs="Arial"/>
                <w:sz w:val="18"/>
                <w:szCs w:val="18"/>
              </w:rPr>
            </w:pPr>
            <w:bookmarkStart w:id="41" w:name="b_use_the_eight_points_of_a_compass,_fou"/>
            <w:bookmarkEnd w:id="41"/>
            <w:r w:rsidRPr="003D18DD">
              <w:rPr>
                <w:rFonts w:ascii="Arial" w:hAnsi="Arial" w:cs="Arial"/>
                <w:color w:val="1C1C1C"/>
                <w:sz w:val="18"/>
                <w:szCs w:val="18"/>
              </w:rPr>
              <w:t>use the eight points of a compass, four and six-figure grid references, symbols and key (including the use of Ordnance Survey maps) to build their knowledge of the United Kingdom and the wider</w:t>
            </w:r>
            <w:r w:rsidRPr="003D18DD">
              <w:rPr>
                <w:rFonts w:ascii="Arial" w:hAnsi="Arial" w:cs="Arial"/>
                <w:color w:val="1C1C1C"/>
                <w:spacing w:val="-2"/>
                <w:sz w:val="18"/>
                <w:szCs w:val="18"/>
              </w:rPr>
              <w:t xml:space="preserve"> </w:t>
            </w:r>
            <w:r w:rsidRPr="003D18DD">
              <w:rPr>
                <w:rFonts w:ascii="Arial" w:hAnsi="Arial" w:cs="Arial"/>
                <w:color w:val="1C1C1C"/>
                <w:sz w:val="18"/>
                <w:szCs w:val="18"/>
              </w:rPr>
              <w:t>world;</w:t>
            </w:r>
          </w:p>
          <w:p w14:paraId="3AC21FDA" w14:textId="77777777" w:rsidR="00041BC2" w:rsidRPr="003D18DD" w:rsidRDefault="00041BC2" w:rsidP="00295070">
            <w:pPr>
              <w:pStyle w:val="TableParagraph"/>
              <w:tabs>
                <w:tab w:val="left" w:pos="443"/>
                <w:tab w:val="left" w:pos="444"/>
              </w:tabs>
              <w:spacing w:line="237" w:lineRule="auto"/>
              <w:ind w:left="0" w:right="235"/>
              <w:rPr>
                <w:rFonts w:ascii="Arial" w:hAnsi="Arial" w:cs="Arial"/>
                <w:sz w:val="18"/>
                <w:szCs w:val="18"/>
              </w:rPr>
            </w:pPr>
            <w:bookmarkStart w:id="42" w:name="c_use_fieldwork_to_observe,_measure,_rec"/>
            <w:bookmarkEnd w:id="42"/>
            <w:r w:rsidRPr="003D18DD">
              <w:rPr>
                <w:rFonts w:ascii="Arial" w:hAnsi="Arial" w:cs="Arial"/>
                <w:color w:val="1C1C1C"/>
                <w:sz w:val="18"/>
                <w:szCs w:val="18"/>
              </w:rPr>
              <w:t>use fieldwork to observe, measure, record and present human features using a range of methods, including sketch maps, plans and graphs, and digital</w:t>
            </w:r>
            <w:r w:rsidRPr="003D18DD">
              <w:rPr>
                <w:rFonts w:ascii="Arial" w:hAnsi="Arial" w:cs="Arial"/>
                <w:color w:val="1C1C1C"/>
                <w:spacing w:val="-23"/>
                <w:sz w:val="18"/>
                <w:szCs w:val="18"/>
              </w:rPr>
              <w:t xml:space="preserve"> </w:t>
            </w:r>
            <w:r w:rsidRPr="003D18DD">
              <w:rPr>
                <w:rFonts w:ascii="Arial" w:hAnsi="Arial" w:cs="Arial"/>
                <w:color w:val="1C1C1C"/>
                <w:sz w:val="18"/>
                <w:szCs w:val="18"/>
              </w:rPr>
              <w:t>technologies;</w:t>
            </w:r>
          </w:p>
          <w:p w14:paraId="73450490" w14:textId="444CCB8E" w:rsidR="00041BC2" w:rsidRPr="003D18DD" w:rsidRDefault="00041BC2" w:rsidP="00041BC2">
            <w:pPr>
              <w:pStyle w:val="TableParagraph"/>
              <w:tabs>
                <w:tab w:val="left" w:pos="443"/>
                <w:tab w:val="left" w:pos="444"/>
              </w:tabs>
              <w:ind w:left="0"/>
              <w:rPr>
                <w:rFonts w:ascii="Arial" w:hAnsi="Arial" w:cs="Arial"/>
                <w:sz w:val="18"/>
                <w:szCs w:val="18"/>
              </w:rPr>
            </w:pPr>
            <w:bookmarkStart w:id="43" w:name="d_use_key_vocabulary_to_demonstrate_know"/>
            <w:bookmarkEnd w:id="43"/>
            <w:r w:rsidRPr="003D18DD">
              <w:rPr>
                <w:rFonts w:ascii="Arial" w:hAnsi="Arial" w:cs="Arial"/>
                <w:color w:val="1C1C1C"/>
                <w:sz w:val="18"/>
                <w:szCs w:val="18"/>
              </w:rPr>
              <w:t>use key vocabulary to demonstrate knowledge and understanding in this strand: atlas, index, coordinates, latitude, longitude, key, symbol, Ordnance Survey, Silva compass, legend, borders, fieldwork, measure, observe, record, map, sketch,</w:t>
            </w:r>
            <w:r w:rsidRPr="003D18DD">
              <w:rPr>
                <w:rFonts w:ascii="Arial" w:hAnsi="Arial" w:cs="Arial"/>
                <w:color w:val="1C1C1C"/>
                <w:spacing w:val="-4"/>
                <w:sz w:val="18"/>
                <w:szCs w:val="18"/>
              </w:rPr>
              <w:t xml:space="preserve"> </w:t>
            </w:r>
            <w:r w:rsidRPr="003D18DD">
              <w:rPr>
                <w:rFonts w:ascii="Arial" w:hAnsi="Arial" w:cs="Arial"/>
                <w:color w:val="1C1C1C"/>
                <w:sz w:val="18"/>
                <w:szCs w:val="18"/>
              </w:rPr>
              <w:t>graph.</w:t>
            </w:r>
          </w:p>
        </w:tc>
      </w:tr>
      <w:tr w:rsidR="00B33B9F" w:rsidRPr="00857E77" w14:paraId="61083B06" w14:textId="77777777" w:rsidTr="00EA74D9">
        <w:tc>
          <w:tcPr>
            <w:tcW w:w="15570" w:type="dxa"/>
            <w:gridSpan w:val="7"/>
            <w:shd w:val="clear" w:color="auto" w:fill="FFFFFF" w:themeFill="background1"/>
          </w:tcPr>
          <w:p w14:paraId="067997AE" w14:textId="6CD7C879" w:rsidR="00250D2E" w:rsidRPr="00824F0D" w:rsidRDefault="00250D2E" w:rsidP="00250D2E">
            <w:pPr>
              <w:rPr>
                <w:rFonts w:ascii="Arial" w:hAnsi="Arial" w:cs="Arial"/>
                <w:b/>
                <w:sz w:val="24"/>
                <w:szCs w:val="24"/>
              </w:rPr>
            </w:pPr>
            <w:r w:rsidRPr="00824F0D">
              <w:rPr>
                <w:rFonts w:ascii="Arial" w:hAnsi="Arial" w:cs="Arial"/>
                <w:b/>
                <w:sz w:val="24"/>
                <w:szCs w:val="24"/>
              </w:rPr>
              <w:t>K</w:t>
            </w:r>
            <w:r w:rsidR="003D18DD" w:rsidRPr="00824F0D">
              <w:rPr>
                <w:rFonts w:ascii="Arial" w:hAnsi="Arial" w:cs="Arial"/>
                <w:b/>
                <w:sz w:val="24"/>
                <w:szCs w:val="24"/>
              </w:rPr>
              <w:t>ey skills progression document (</w:t>
            </w:r>
            <w:r w:rsidRPr="00824F0D">
              <w:rPr>
                <w:rFonts w:ascii="Arial" w:hAnsi="Arial" w:cs="Arial"/>
                <w:b/>
                <w:sz w:val="24"/>
                <w:szCs w:val="24"/>
              </w:rPr>
              <w:t>see website</w:t>
            </w:r>
            <w:r w:rsidR="003D18DD" w:rsidRPr="00824F0D">
              <w:rPr>
                <w:rFonts w:ascii="Arial" w:hAnsi="Arial" w:cs="Arial"/>
                <w:b/>
                <w:sz w:val="24"/>
                <w:szCs w:val="24"/>
              </w:rPr>
              <w:t>)</w:t>
            </w:r>
          </w:p>
          <w:p w14:paraId="3B1B304E" w14:textId="77777777" w:rsidR="003D18DD" w:rsidRPr="00824F0D" w:rsidRDefault="003D18DD" w:rsidP="003D18DD">
            <w:pPr>
              <w:rPr>
                <w:rFonts w:ascii="Arial" w:hAnsi="Arial" w:cs="Arial"/>
                <w:b/>
                <w:sz w:val="24"/>
                <w:szCs w:val="24"/>
              </w:rPr>
            </w:pPr>
            <w:r w:rsidRPr="00824F0D">
              <w:rPr>
                <w:rFonts w:ascii="Arial" w:hAnsi="Arial" w:cs="Arial"/>
                <w:b/>
                <w:sz w:val="24"/>
                <w:szCs w:val="24"/>
              </w:rPr>
              <w:t>Rolling Programme (</w:t>
            </w:r>
            <w:r w:rsidR="00250D2E" w:rsidRPr="00824F0D">
              <w:rPr>
                <w:rFonts w:ascii="Arial" w:hAnsi="Arial" w:cs="Arial"/>
                <w:b/>
                <w:sz w:val="24"/>
                <w:szCs w:val="24"/>
              </w:rPr>
              <w:t>se</w:t>
            </w:r>
            <w:r w:rsidRPr="00824F0D">
              <w:rPr>
                <w:rFonts w:ascii="Arial" w:hAnsi="Arial" w:cs="Arial"/>
                <w:b/>
                <w:sz w:val="24"/>
                <w:szCs w:val="24"/>
              </w:rPr>
              <w:t>e curriculum page for geography</w:t>
            </w:r>
            <w:r w:rsidR="00250D2E" w:rsidRPr="00824F0D">
              <w:rPr>
                <w:rFonts w:ascii="Arial" w:hAnsi="Arial" w:cs="Arial"/>
                <w:b/>
                <w:sz w:val="24"/>
                <w:szCs w:val="24"/>
              </w:rPr>
              <w:t xml:space="preserve"> planned across each term</w:t>
            </w:r>
            <w:r w:rsidRPr="00824F0D">
              <w:rPr>
                <w:rFonts w:ascii="Arial" w:hAnsi="Arial" w:cs="Arial"/>
                <w:b/>
                <w:sz w:val="24"/>
                <w:szCs w:val="24"/>
              </w:rPr>
              <w:t>, specific to individual classes)</w:t>
            </w:r>
          </w:p>
          <w:p w14:paraId="607C3674" w14:textId="7A5F974E" w:rsidR="00824F0D" w:rsidRDefault="00824F0D" w:rsidP="003D18DD">
            <w:pPr>
              <w:rPr>
                <w:rFonts w:ascii="Arial" w:hAnsi="Arial" w:cs="Arial"/>
                <w:b/>
                <w:sz w:val="20"/>
                <w:szCs w:val="24"/>
              </w:rPr>
            </w:pPr>
          </w:p>
          <w:p w14:paraId="6A03DC52" w14:textId="10EA6863" w:rsidR="00824F0D" w:rsidRDefault="00824F0D" w:rsidP="003D18DD">
            <w:pPr>
              <w:rPr>
                <w:rFonts w:ascii="Arial" w:hAnsi="Arial" w:cs="Arial"/>
                <w:b/>
                <w:sz w:val="20"/>
                <w:szCs w:val="24"/>
              </w:rPr>
            </w:pPr>
          </w:p>
          <w:p w14:paraId="0BB34D40" w14:textId="77777777" w:rsidR="00F375DC" w:rsidRDefault="00F375DC" w:rsidP="003D18DD">
            <w:pPr>
              <w:rPr>
                <w:rFonts w:ascii="Arial" w:hAnsi="Arial" w:cs="Arial"/>
                <w:b/>
                <w:sz w:val="20"/>
                <w:szCs w:val="24"/>
              </w:rPr>
            </w:pPr>
          </w:p>
          <w:p w14:paraId="0BBCB213" w14:textId="275C121A" w:rsidR="00824F0D" w:rsidRPr="003D18DD" w:rsidRDefault="00824F0D" w:rsidP="003D18DD">
            <w:pPr>
              <w:rPr>
                <w:rFonts w:ascii="Arial" w:hAnsi="Arial" w:cs="Arial"/>
                <w:b/>
                <w:sz w:val="24"/>
                <w:szCs w:val="24"/>
              </w:rPr>
            </w:pPr>
          </w:p>
        </w:tc>
      </w:tr>
      <w:tr w:rsidR="00250D2E" w:rsidRPr="00621F33" w14:paraId="02BA4153" w14:textId="77777777" w:rsidTr="00EA74D9">
        <w:tc>
          <w:tcPr>
            <w:tcW w:w="15570" w:type="dxa"/>
            <w:gridSpan w:val="7"/>
            <w:shd w:val="clear" w:color="auto" w:fill="4A66AC"/>
          </w:tcPr>
          <w:p w14:paraId="34177397" w14:textId="0C08F877" w:rsidR="00250D2E" w:rsidRPr="00250D2E" w:rsidRDefault="00250D2E" w:rsidP="00250D2E">
            <w:pPr>
              <w:jc w:val="center"/>
              <w:rPr>
                <w:rFonts w:ascii="Arial" w:hAnsi="Arial" w:cs="Arial"/>
                <w:b/>
                <w:bCs/>
                <w:sz w:val="28"/>
                <w:szCs w:val="28"/>
              </w:rPr>
            </w:pPr>
            <w:bookmarkStart w:id="44" w:name="_Hlk37069748"/>
            <w:r w:rsidRPr="00250D2E">
              <w:rPr>
                <w:rFonts w:ascii="Arial" w:hAnsi="Arial" w:cs="Arial"/>
                <w:b/>
                <w:bCs/>
                <w:color w:val="FFFFFF" w:themeColor="background1"/>
                <w:sz w:val="28"/>
                <w:szCs w:val="28"/>
              </w:rPr>
              <w:lastRenderedPageBreak/>
              <w:t>Impact</w:t>
            </w:r>
          </w:p>
        </w:tc>
      </w:tr>
      <w:tr w:rsidR="00250D2E" w:rsidRPr="00621F33" w14:paraId="545C1A11" w14:textId="77777777" w:rsidTr="00EA74D9">
        <w:tc>
          <w:tcPr>
            <w:tcW w:w="15570" w:type="dxa"/>
            <w:gridSpan w:val="7"/>
            <w:shd w:val="clear" w:color="auto" w:fill="FFFFFF" w:themeFill="background1"/>
          </w:tcPr>
          <w:p w14:paraId="53007A2E" w14:textId="124BB55B" w:rsidR="00250D2E" w:rsidRPr="00801F1D" w:rsidRDefault="00041BC2" w:rsidP="00250D2E">
            <w:pPr>
              <w:rPr>
                <w:rFonts w:ascii="Arial" w:hAnsi="Arial" w:cs="Arial"/>
                <w:szCs w:val="24"/>
              </w:rPr>
            </w:pPr>
            <w:r w:rsidRPr="00530F23">
              <w:rPr>
                <w:rFonts w:ascii="Arial" w:hAnsi="Arial" w:cs="Arial"/>
                <w:szCs w:val="24"/>
              </w:rPr>
              <w:t>All children will use geographical vocabulary accurately and understand the different strands of geography, with a deep understanding of the Earth’s key physical and human processes. Children will begin to make relevant links from geography to other curriculum subjects, such as history and science. They will improve their enquiry skills and inquisitiveness about the world around them, and their impact on the world. All children will realise that they have choices to make in the world, developing a positive commitment to the environment and the future of the planet. Children will become competent in collecting, analysing and communicating a range of data gathered. They will be able to interpret a range of sources of geographical information and they will communicate geographical information in a variety of ways. All children in the school will be able to speak confidently about their geography learning, skills and knowledge.</w:t>
            </w:r>
          </w:p>
        </w:tc>
      </w:tr>
      <w:bookmarkEnd w:id="44"/>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1"/>
      <w:footerReference w:type="default" r:id="rId12"/>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741FF" w14:textId="77777777" w:rsidR="00E374F8" w:rsidRDefault="00E374F8" w:rsidP="00150E53">
      <w:r>
        <w:separator/>
      </w:r>
    </w:p>
  </w:endnote>
  <w:endnote w:type="continuationSeparator" w:id="0">
    <w:p w14:paraId="08D93BA5" w14:textId="77777777" w:rsidR="00E374F8" w:rsidRDefault="00E374F8" w:rsidP="00150E53">
      <w:r>
        <w:continuationSeparator/>
      </w:r>
    </w:p>
  </w:endnote>
  <w:endnote w:type="continuationNotice" w:id="1">
    <w:p w14:paraId="5E1305C4" w14:textId="77777777" w:rsidR="00E374F8" w:rsidRDefault="00E37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135429" w:rsidRPr="00596D56" w:rsidRDefault="00135429"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ABE5B" w14:textId="77777777" w:rsidR="00E374F8" w:rsidRDefault="00E374F8" w:rsidP="00150E53">
      <w:r>
        <w:separator/>
      </w:r>
    </w:p>
  </w:footnote>
  <w:footnote w:type="continuationSeparator" w:id="0">
    <w:p w14:paraId="3DA61641" w14:textId="77777777" w:rsidR="00E374F8" w:rsidRDefault="00E374F8" w:rsidP="00150E53">
      <w:r>
        <w:continuationSeparator/>
      </w:r>
    </w:p>
  </w:footnote>
  <w:footnote w:type="continuationNotice" w:id="1">
    <w:p w14:paraId="3C1D57EB" w14:textId="77777777" w:rsidR="00E374F8" w:rsidRDefault="00E374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135429" w:rsidRDefault="00135429" w:rsidP="009F5260">
    <w:pPr>
      <w:pStyle w:val="Header"/>
      <w:tabs>
        <w:tab w:val="clear" w:pos="4513"/>
        <w:tab w:val="clear" w:pos="9026"/>
        <w:tab w:val="right" w:pos="15309"/>
      </w:tabs>
    </w:pPr>
    <w:r>
      <w:rPr>
        <w:rFonts w:ascii="Arial" w:hAnsi="Arial" w:cs="Arial"/>
      </w:rPr>
      <w:tab/>
    </w:r>
  </w:p>
  <w:p w14:paraId="4A74ED86" w14:textId="77777777" w:rsidR="00135429" w:rsidRDefault="00135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288"/>
    <w:multiLevelType w:val="hybridMultilevel"/>
    <w:tmpl w:val="173CCB9A"/>
    <w:lvl w:ilvl="0" w:tplc="74E047CE">
      <w:numFmt w:val="bullet"/>
      <w:lvlText w:val="•"/>
      <w:lvlJc w:val="left"/>
      <w:pPr>
        <w:ind w:left="-77"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480" w:hanging="171"/>
      </w:pPr>
      <w:rPr>
        <w:rFonts w:hint="default"/>
        <w:lang w:val="en-GB" w:eastAsia="en-GB" w:bidi="en-GB"/>
      </w:rPr>
    </w:lvl>
    <w:lvl w:ilvl="2" w:tplc="178A54BA">
      <w:numFmt w:val="bullet"/>
      <w:lvlText w:val="•"/>
      <w:lvlJc w:val="left"/>
      <w:pPr>
        <w:ind w:left="1041" w:hanging="171"/>
      </w:pPr>
      <w:rPr>
        <w:rFonts w:hint="default"/>
        <w:lang w:val="en-GB" w:eastAsia="en-GB" w:bidi="en-GB"/>
      </w:rPr>
    </w:lvl>
    <w:lvl w:ilvl="3" w:tplc="FAF8A244">
      <w:numFmt w:val="bullet"/>
      <w:lvlText w:val="•"/>
      <w:lvlJc w:val="left"/>
      <w:pPr>
        <w:ind w:left="1601" w:hanging="171"/>
      </w:pPr>
      <w:rPr>
        <w:rFonts w:hint="default"/>
        <w:lang w:val="en-GB" w:eastAsia="en-GB" w:bidi="en-GB"/>
      </w:rPr>
    </w:lvl>
    <w:lvl w:ilvl="4" w:tplc="ADD2C188">
      <w:numFmt w:val="bullet"/>
      <w:lvlText w:val="•"/>
      <w:lvlJc w:val="left"/>
      <w:pPr>
        <w:ind w:left="2162" w:hanging="171"/>
      </w:pPr>
      <w:rPr>
        <w:rFonts w:hint="default"/>
        <w:lang w:val="en-GB" w:eastAsia="en-GB" w:bidi="en-GB"/>
      </w:rPr>
    </w:lvl>
    <w:lvl w:ilvl="5" w:tplc="15A6ECC0">
      <w:numFmt w:val="bullet"/>
      <w:lvlText w:val="•"/>
      <w:lvlJc w:val="left"/>
      <w:pPr>
        <w:ind w:left="2722" w:hanging="171"/>
      </w:pPr>
      <w:rPr>
        <w:rFonts w:hint="default"/>
        <w:lang w:val="en-GB" w:eastAsia="en-GB" w:bidi="en-GB"/>
      </w:rPr>
    </w:lvl>
    <w:lvl w:ilvl="6" w:tplc="35706B42">
      <w:numFmt w:val="bullet"/>
      <w:lvlText w:val="•"/>
      <w:lvlJc w:val="left"/>
      <w:pPr>
        <w:ind w:left="3283" w:hanging="171"/>
      </w:pPr>
      <w:rPr>
        <w:rFonts w:hint="default"/>
        <w:lang w:val="en-GB" w:eastAsia="en-GB" w:bidi="en-GB"/>
      </w:rPr>
    </w:lvl>
    <w:lvl w:ilvl="7" w:tplc="59C8AA12">
      <w:numFmt w:val="bullet"/>
      <w:lvlText w:val="•"/>
      <w:lvlJc w:val="left"/>
      <w:pPr>
        <w:ind w:left="3843" w:hanging="171"/>
      </w:pPr>
      <w:rPr>
        <w:rFonts w:hint="default"/>
        <w:lang w:val="en-GB" w:eastAsia="en-GB" w:bidi="en-GB"/>
      </w:rPr>
    </w:lvl>
    <w:lvl w:ilvl="8" w:tplc="1E2AB2C4">
      <w:numFmt w:val="bullet"/>
      <w:lvlText w:val="•"/>
      <w:lvlJc w:val="left"/>
      <w:pPr>
        <w:ind w:left="4404" w:hanging="171"/>
      </w:pPr>
      <w:rPr>
        <w:rFonts w:hint="default"/>
        <w:lang w:val="en-GB" w:eastAsia="en-GB" w:bidi="en-GB"/>
      </w:rPr>
    </w:lvl>
  </w:abstractNum>
  <w:abstractNum w:abstractNumId="1"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2" w15:restartNumberingAfterBreak="0">
    <w:nsid w:val="0D0103CD"/>
    <w:multiLevelType w:val="hybridMultilevel"/>
    <w:tmpl w:val="0388E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1EC8"/>
    <w:multiLevelType w:val="hybridMultilevel"/>
    <w:tmpl w:val="4912895A"/>
    <w:lvl w:ilvl="0" w:tplc="E54044F2">
      <w:start w:val="1"/>
      <w:numFmt w:val="lowerLetter"/>
      <w:lvlText w:val="%1"/>
      <w:lvlJc w:val="left"/>
      <w:pPr>
        <w:ind w:left="443" w:hanging="360"/>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4"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5" w15:restartNumberingAfterBreak="0">
    <w:nsid w:val="11B8068E"/>
    <w:multiLevelType w:val="hybridMultilevel"/>
    <w:tmpl w:val="44E0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7" w15:restartNumberingAfterBreak="0">
    <w:nsid w:val="1880204B"/>
    <w:multiLevelType w:val="hybridMultilevel"/>
    <w:tmpl w:val="3E7EBCBC"/>
    <w:lvl w:ilvl="0" w:tplc="0FC68446">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8"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9" w15:restartNumberingAfterBreak="0">
    <w:nsid w:val="199055AF"/>
    <w:multiLevelType w:val="hybridMultilevel"/>
    <w:tmpl w:val="ADB0ACCC"/>
    <w:lvl w:ilvl="0" w:tplc="7C8C7E5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B04CF1A">
      <w:numFmt w:val="bullet"/>
      <w:lvlText w:val="•"/>
      <w:lvlJc w:val="left"/>
      <w:pPr>
        <w:ind w:left="889" w:hanging="360"/>
      </w:pPr>
      <w:rPr>
        <w:rFonts w:hint="default"/>
      </w:rPr>
    </w:lvl>
    <w:lvl w:ilvl="2" w:tplc="8E24722E">
      <w:numFmt w:val="bullet"/>
      <w:lvlText w:val="•"/>
      <w:lvlJc w:val="left"/>
      <w:pPr>
        <w:ind w:left="1339" w:hanging="360"/>
      </w:pPr>
      <w:rPr>
        <w:rFonts w:hint="default"/>
      </w:rPr>
    </w:lvl>
    <w:lvl w:ilvl="3" w:tplc="DEDAD854">
      <w:numFmt w:val="bullet"/>
      <w:lvlText w:val="•"/>
      <w:lvlJc w:val="left"/>
      <w:pPr>
        <w:ind w:left="1789" w:hanging="360"/>
      </w:pPr>
      <w:rPr>
        <w:rFonts w:hint="default"/>
      </w:rPr>
    </w:lvl>
    <w:lvl w:ilvl="4" w:tplc="969EC102">
      <w:numFmt w:val="bullet"/>
      <w:lvlText w:val="•"/>
      <w:lvlJc w:val="left"/>
      <w:pPr>
        <w:ind w:left="2239" w:hanging="360"/>
      </w:pPr>
      <w:rPr>
        <w:rFonts w:hint="default"/>
      </w:rPr>
    </w:lvl>
    <w:lvl w:ilvl="5" w:tplc="0C9875F6">
      <w:numFmt w:val="bullet"/>
      <w:lvlText w:val="•"/>
      <w:lvlJc w:val="left"/>
      <w:pPr>
        <w:ind w:left="2689" w:hanging="360"/>
      </w:pPr>
      <w:rPr>
        <w:rFonts w:hint="default"/>
      </w:rPr>
    </w:lvl>
    <w:lvl w:ilvl="6" w:tplc="D0D28B96">
      <w:numFmt w:val="bullet"/>
      <w:lvlText w:val="•"/>
      <w:lvlJc w:val="left"/>
      <w:pPr>
        <w:ind w:left="3139" w:hanging="360"/>
      </w:pPr>
      <w:rPr>
        <w:rFonts w:hint="default"/>
      </w:rPr>
    </w:lvl>
    <w:lvl w:ilvl="7" w:tplc="9DDCAFAA">
      <w:numFmt w:val="bullet"/>
      <w:lvlText w:val="•"/>
      <w:lvlJc w:val="left"/>
      <w:pPr>
        <w:ind w:left="3589" w:hanging="360"/>
      </w:pPr>
      <w:rPr>
        <w:rFonts w:hint="default"/>
      </w:rPr>
    </w:lvl>
    <w:lvl w:ilvl="8" w:tplc="823A76EA">
      <w:numFmt w:val="bullet"/>
      <w:lvlText w:val="•"/>
      <w:lvlJc w:val="left"/>
      <w:pPr>
        <w:ind w:left="4039" w:hanging="360"/>
      </w:pPr>
      <w:rPr>
        <w:rFonts w:hint="default"/>
      </w:rPr>
    </w:lvl>
  </w:abstractNum>
  <w:abstractNum w:abstractNumId="10" w15:restartNumberingAfterBreak="0">
    <w:nsid w:val="199D3F82"/>
    <w:multiLevelType w:val="hybridMultilevel"/>
    <w:tmpl w:val="E530EB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E1DAF"/>
    <w:multiLevelType w:val="hybridMultilevel"/>
    <w:tmpl w:val="F18072B2"/>
    <w:lvl w:ilvl="0" w:tplc="9B30169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12" w15:restartNumberingAfterBreak="0">
    <w:nsid w:val="215B6586"/>
    <w:multiLevelType w:val="hybridMultilevel"/>
    <w:tmpl w:val="23527F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8782A"/>
    <w:multiLevelType w:val="hybridMultilevel"/>
    <w:tmpl w:val="454A7AFA"/>
    <w:lvl w:ilvl="0" w:tplc="2F0AE47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14" w15:restartNumberingAfterBreak="0">
    <w:nsid w:val="26AF4301"/>
    <w:multiLevelType w:val="hybridMultilevel"/>
    <w:tmpl w:val="8D9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16" w15:restartNumberingAfterBreak="0">
    <w:nsid w:val="29B00B51"/>
    <w:multiLevelType w:val="hybridMultilevel"/>
    <w:tmpl w:val="92289314"/>
    <w:lvl w:ilvl="0" w:tplc="E0082D4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17" w15:restartNumberingAfterBreak="0">
    <w:nsid w:val="2EF0629F"/>
    <w:multiLevelType w:val="hybridMultilevel"/>
    <w:tmpl w:val="74F8AA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20"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21"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22"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24"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25"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26"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27"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28" w15:restartNumberingAfterBreak="0">
    <w:nsid w:val="4D515201"/>
    <w:multiLevelType w:val="hybridMultilevel"/>
    <w:tmpl w:val="5FDE3FC4"/>
    <w:lvl w:ilvl="0" w:tplc="C8AAA61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29" w15:restartNumberingAfterBreak="0">
    <w:nsid w:val="50CE23E4"/>
    <w:multiLevelType w:val="hybridMultilevel"/>
    <w:tmpl w:val="5880A214"/>
    <w:lvl w:ilvl="0" w:tplc="7B200050">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30" w15:restartNumberingAfterBreak="0">
    <w:nsid w:val="57F1736E"/>
    <w:multiLevelType w:val="hybridMultilevel"/>
    <w:tmpl w:val="41E8D5FE"/>
    <w:lvl w:ilvl="0" w:tplc="200AA422">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31" w15:restartNumberingAfterBreak="0">
    <w:nsid w:val="584D4F7F"/>
    <w:multiLevelType w:val="hybridMultilevel"/>
    <w:tmpl w:val="F4A4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33"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34" w15:restartNumberingAfterBreak="0">
    <w:nsid w:val="59A5662E"/>
    <w:multiLevelType w:val="hybridMultilevel"/>
    <w:tmpl w:val="6B806E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36" w15:restartNumberingAfterBreak="0">
    <w:nsid w:val="5A2E4FB3"/>
    <w:multiLevelType w:val="hybridMultilevel"/>
    <w:tmpl w:val="759C7216"/>
    <w:lvl w:ilvl="0" w:tplc="165E7C9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37" w15:restartNumberingAfterBreak="0">
    <w:nsid w:val="61CC24C4"/>
    <w:multiLevelType w:val="hybridMultilevel"/>
    <w:tmpl w:val="503C8472"/>
    <w:lvl w:ilvl="0" w:tplc="B058AE64">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38"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39" w15:restartNumberingAfterBreak="0">
    <w:nsid w:val="687A631C"/>
    <w:multiLevelType w:val="hybridMultilevel"/>
    <w:tmpl w:val="FA0C6A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1774A"/>
    <w:multiLevelType w:val="hybridMultilevel"/>
    <w:tmpl w:val="51E644B0"/>
    <w:lvl w:ilvl="0" w:tplc="8B44227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abstractNum w:abstractNumId="41" w15:restartNumberingAfterBreak="0">
    <w:nsid w:val="731A7D85"/>
    <w:multiLevelType w:val="hybridMultilevel"/>
    <w:tmpl w:val="CBFE5E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43"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44"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45" w15:restartNumberingAfterBreak="0">
    <w:nsid w:val="7A061790"/>
    <w:multiLevelType w:val="hybridMultilevel"/>
    <w:tmpl w:val="26D2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47"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48"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49"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8"/>
  </w:num>
  <w:num w:numId="4">
    <w:abstractNumId w:val="21"/>
  </w:num>
  <w:num w:numId="5">
    <w:abstractNumId w:val="48"/>
  </w:num>
  <w:num w:numId="6">
    <w:abstractNumId w:val="15"/>
  </w:num>
  <w:num w:numId="7">
    <w:abstractNumId w:val="33"/>
  </w:num>
  <w:num w:numId="8">
    <w:abstractNumId w:val="23"/>
  </w:num>
  <w:num w:numId="9">
    <w:abstractNumId w:val="44"/>
  </w:num>
  <w:num w:numId="10">
    <w:abstractNumId w:val="42"/>
  </w:num>
  <w:num w:numId="11">
    <w:abstractNumId w:val="38"/>
  </w:num>
  <w:num w:numId="12">
    <w:abstractNumId w:val="46"/>
  </w:num>
  <w:num w:numId="13">
    <w:abstractNumId w:val="43"/>
  </w:num>
  <w:num w:numId="14">
    <w:abstractNumId w:val="19"/>
  </w:num>
  <w:num w:numId="15">
    <w:abstractNumId w:val="26"/>
  </w:num>
  <w:num w:numId="16">
    <w:abstractNumId w:val="22"/>
  </w:num>
  <w:num w:numId="17">
    <w:abstractNumId w:val="18"/>
  </w:num>
  <w:num w:numId="18">
    <w:abstractNumId w:val="49"/>
  </w:num>
  <w:num w:numId="19">
    <w:abstractNumId w:val="35"/>
  </w:num>
  <w:num w:numId="20">
    <w:abstractNumId w:val="6"/>
  </w:num>
  <w:num w:numId="21">
    <w:abstractNumId w:val="1"/>
  </w:num>
  <w:num w:numId="22">
    <w:abstractNumId w:val="27"/>
  </w:num>
  <w:num w:numId="23">
    <w:abstractNumId w:val="47"/>
  </w:num>
  <w:num w:numId="24">
    <w:abstractNumId w:val="25"/>
  </w:num>
  <w:num w:numId="25">
    <w:abstractNumId w:val="24"/>
  </w:num>
  <w:num w:numId="26">
    <w:abstractNumId w:val="4"/>
  </w:num>
  <w:num w:numId="27">
    <w:abstractNumId w:val="0"/>
  </w:num>
  <w:num w:numId="28">
    <w:abstractNumId w:val="45"/>
  </w:num>
  <w:num w:numId="29">
    <w:abstractNumId w:val="31"/>
  </w:num>
  <w:num w:numId="30">
    <w:abstractNumId w:val="37"/>
  </w:num>
  <w:num w:numId="31">
    <w:abstractNumId w:val="13"/>
  </w:num>
  <w:num w:numId="32">
    <w:abstractNumId w:val="9"/>
  </w:num>
  <w:num w:numId="33">
    <w:abstractNumId w:val="14"/>
  </w:num>
  <w:num w:numId="34">
    <w:abstractNumId w:val="5"/>
  </w:num>
  <w:num w:numId="35">
    <w:abstractNumId w:val="36"/>
  </w:num>
  <w:num w:numId="36">
    <w:abstractNumId w:val="11"/>
  </w:num>
  <w:num w:numId="37">
    <w:abstractNumId w:val="16"/>
  </w:num>
  <w:num w:numId="38">
    <w:abstractNumId w:val="7"/>
  </w:num>
  <w:num w:numId="39">
    <w:abstractNumId w:val="3"/>
  </w:num>
  <w:num w:numId="40">
    <w:abstractNumId w:val="30"/>
  </w:num>
  <w:num w:numId="41">
    <w:abstractNumId w:val="29"/>
  </w:num>
  <w:num w:numId="42">
    <w:abstractNumId w:val="40"/>
  </w:num>
  <w:num w:numId="43">
    <w:abstractNumId w:val="28"/>
  </w:num>
  <w:num w:numId="44">
    <w:abstractNumId w:val="10"/>
  </w:num>
  <w:num w:numId="45">
    <w:abstractNumId w:val="39"/>
  </w:num>
  <w:num w:numId="46">
    <w:abstractNumId w:val="41"/>
  </w:num>
  <w:num w:numId="47">
    <w:abstractNumId w:val="2"/>
  </w:num>
  <w:num w:numId="48">
    <w:abstractNumId w:val="12"/>
  </w:num>
  <w:num w:numId="49">
    <w:abstractNumId w:val="17"/>
  </w:num>
  <w:num w:numId="50">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B0DCC"/>
    <w:rsid w:val="004B0DE0"/>
    <w:rsid w:val="004B1D39"/>
    <w:rsid w:val="004B2830"/>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788C"/>
    <w:rsid w:val="009311DC"/>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D778D"/>
    <w:rsid w:val="00BE13B7"/>
    <w:rsid w:val="00BE1CD3"/>
    <w:rsid w:val="00BE33EE"/>
    <w:rsid w:val="00BE3E98"/>
    <w:rsid w:val="00BE4BB4"/>
    <w:rsid w:val="00BE77D0"/>
    <w:rsid w:val="00BF0461"/>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81242"/>
    <w:rsid w:val="00C829E5"/>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1B15"/>
    <w:rsid w:val="00F56507"/>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2909B6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purl.org/dc/elements/1.1/"/>
    <ds:schemaRef ds:uri="98940b50-e38f-4193-851d-a367e67bb7a3"/>
    <ds:schemaRef ds:uri="http://schemas.microsoft.com/office/infopath/2007/PartnerControls"/>
    <ds:schemaRef ds:uri="5c5266ad-2b6f-4ac0-9ca4-726dafd0d1e4"/>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2F06354-22F2-4E4A-82DF-6C5C3512B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6E5A9-5CC9-4B14-A8DB-15DD6204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Lizzie Lethbridge</cp:lastModifiedBy>
  <cp:revision>2</cp:revision>
  <cp:lastPrinted>2020-01-27T14:44:00Z</cp:lastPrinted>
  <dcterms:created xsi:type="dcterms:W3CDTF">2020-07-13T12:49:00Z</dcterms:created>
  <dcterms:modified xsi:type="dcterms:W3CDTF">2020-07-13T12:49:00Z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