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A572" w14:textId="74077F2C" w:rsidR="00A57B45" w:rsidRDefault="00063CAF" w:rsidP="00A57B45">
      <w:pPr>
        <w:pStyle w:val="Title"/>
        <w:tabs>
          <w:tab w:val="left" w:pos="2377"/>
        </w:tabs>
        <w:spacing w:after="0"/>
        <w:rPr>
          <w:sz w:val="16"/>
          <w:szCs w:val="16"/>
        </w:rPr>
      </w:pPr>
      <w:r>
        <w:rPr>
          <w:noProof/>
          <w:sz w:val="16"/>
          <w:szCs w:val="16"/>
        </w:rPr>
        <w:drawing>
          <wp:anchor distT="0" distB="0" distL="114300" distR="114300" simplePos="0" relativeHeight="251660288" behindDoc="1" locked="0" layoutInCell="1" allowOverlap="1" wp14:anchorId="5035CC0B" wp14:editId="4021B176">
            <wp:simplePos x="0" y="0"/>
            <wp:positionH relativeFrom="margin">
              <wp:align>right</wp:align>
            </wp:positionH>
            <wp:positionV relativeFrom="paragraph">
              <wp:posOffset>-109221</wp:posOffset>
            </wp:positionV>
            <wp:extent cx="714375" cy="714375"/>
            <wp:effectExtent l="0" t="0" r="9525" b="9525"/>
            <wp:wrapNone/>
            <wp:docPr id="1" name="Picture 1" descr="C:\Users\LizzieLethbridge\AppData\Local\Microsoft\Windows\INetCache\Content.MSO\B9172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Lethbridge\AppData\Local\Microsoft\Windows\INetCache\Content.MSO\B917203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6FED0E7A" wp14:editId="2510E83B">
            <wp:simplePos x="0" y="0"/>
            <wp:positionH relativeFrom="column">
              <wp:posOffset>38100</wp:posOffset>
            </wp:positionH>
            <wp:positionV relativeFrom="paragraph">
              <wp:posOffset>-109220</wp:posOffset>
            </wp:positionV>
            <wp:extent cx="1266825" cy="676275"/>
            <wp:effectExtent l="0" t="0" r="9525" b="9525"/>
            <wp:wrapNone/>
            <wp:docPr id="9" name="image2.png" descr="http://harbertonford-primary.devon.sch.uk/wp-content/uploads/2015/01/link_academy_trust-300x182.png"/>
            <wp:cNvGraphicFramePr/>
            <a:graphic xmlns:a="http://schemas.openxmlformats.org/drawingml/2006/main">
              <a:graphicData uri="http://schemas.openxmlformats.org/drawingml/2006/picture">
                <pic:pic xmlns:pic="http://schemas.openxmlformats.org/drawingml/2006/picture">
                  <pic:nvPicPr>
                    <pic:cNvPr id="0" name="image2.png" descr="http://harbertonford-primary.devon.sch.uk/wp-content/uploads/2015/01/link_academy_trust-300x182.png"/>
                    <pic:cNvPicPr preferRelativeResize="0"/>
                  </pic:nvPicPr>
                  <pic:blipFill>
                    <a:blip r:embed="rId7"/>
                    <a:srcRect/>
                    <a:stretch>
                      <a:fillRect/>
                    </a:stretch>
                  </pic:blipFill>
                  <pic:spPr>
                    <a:xfrm>
                      <a:off x="0" y="0"/>
                      <a:ext cx="1266825" cy="676275"/>
                    </a:xfrm>
                    <a:prstGeom prst="rect">
                      <a:avLst/>
                    </a:prstGeom>
                    <a:ln/>
                  </pic:spPr>
                </pic:pic>
              </a:graphicData>
            </a:graphic>
            <wp14:sizeRelH relativeFrom="margin">
              <wp14:pctWidth>0</wp14:pctWidth>
            </wp14:sizeRelH>
            <wp14:sizeRelV relativeFrom="margin">
              <wp14:pctHeight>0</wp14:pctHeight>
            </wp14:sizeRelV>
          </wp:anchor>
        </w:drawing>
      </w:r>
    </w:p>
    <w:p w14:paraId="2F02994B" w14:textId="1691EC8C" w:rsidR="00A57B45" w:rsidRDefault="00A57B45" w:rsidP="00A57B45">
      <w:pPr>
        <w:pStyle w:val="Title"/>
        <w:tabs>
          <w:tab w:val="left" w:pos="2377"/>
        </w:tabs>
        <w:spacing w:after="0"/>
        <w:rPr>
          <w:sz w:val="16"/>
          <w:szCs w:val="16"/>
        </w:rPr>
      </w:pPr>
    </w:p>
    <w:p w14:paraId="672971B8" w14:textId="16EB82D5" w:rsidR="00A57B45" w:rsidRDefault="00A57B45" w:rsidP="00A57B45">
      <w:pPr>
        <w:pStyle w:val="Title"/>
        <w:tabs>
          <w:tab w:val="left" w:pos="2377"/>
        </w:tabs>
        <w:spacing w:after="0"/>
        <w:rPr>
          <w:sz w:val="16"/>
          <w:szCs w:val="16"/>
        </w:rPr>
      </w:pPr>
    </w:p>
    <w:p w14:paraId="1C2570E6" w14:textId="1F2DD239" w:rsidR="00A57B45" w:rsidRPr="00063CAF" w:rsidRDefault="0096245D" w:rsidP="00063CAF">
      <w:pPr>
        <w:pStyle w:val="Title"/>
        <w:spacing w:after="0"/>
        <w:jc w:val="right"/>
        <w:rPr>
          <w:rFonts w:ascii="Tahoma" w:eastAsia="Comic Sans MS" w:hAnsi="Tahoma" w:cs="Tahoma"/>
          <w:color w:val="000000"/>
          <w:sz w:val="40"/>
          <w:szCs w:val="40"/>
        </w:rPr>
      </w:pPr>
      <w:r>
        <w:rPr>
          <w:sz w:val="16"/>
          <w:szCs w:val="16"/>
        </w:rPr>
        <w:tab/>
      </w:r>
    </w:p>
    <w:p w14:paraId="2148CEBE" w14:textId="067B4D50" w:rsidR="00A57B45" w:rsidRPr="00A57B45" w:rsidRDefault="0096245D" w:rsidP="00A57B45">
      <w:pPr>
        <w:rPr>
          <w:rFonts w:ascii="Tahoma" w:eastAsia="Comic Sans MS" w:hAnsi="Tahoma" w:cs="Tahoma"/>
          <w:color w:val="000000"/>
          <w:sz w:val="40"/>
          <w:szCs w:val="40"/>
        </w:rPr>
      </w:pPr>
      <w:r w:rsidRPr="00A57B45">
        <w:rPr>
          <w:rFonts w:ascii="Tahoma" w:eastAsia="Comic Sans MS" w:hAnsi="Tahoma" w:cs="Tahoma"/>
          <w:color w:val="000000"/>
          <w:sz w:val="40"/>
          <w:szCs w:val="40"/>
        </w:rPr>
        <w:t>Home</w:t>
      </w:r>
      <w:r w:rsidR="00A57B45" w:rsidRPr="00A57B45">
        <w:rPr>
          <w:rFonts w:ascii="Tahoma" w:eastAsia="Comic Sans MS" w:hAnsi="Tahoma" w:cs="Tahoma"/>
          <w:color w:val="000000"/>
          <w:sz w:val="40"/>
          <w:szCs w:val="40"/>
        </w:rPr>
        <w:t>work</w:t>
      </w:r>
      <w:r w:rsidR="00A57B45">
        <w:rPr>
          <w:rFonts w:ascii="Tahoma" w:eastAsia="Comic Sans MS" w:hAnsi="Tahoma" w:cs="Tahoma"/>
          <w:color w:val="000000"/>
          <w:sz w:val="40"/>
          <w:szCs w:val="40"/>
        </w:rPr>
        <w:t xml:space="preserve"> Guide</w:t>
      </w:r>
    </w:p>
    <w:p w14:paraId="56D8C5CE" w14:textId="0106B57A" w:rsidR="00063CAF" w:rsidRPr="00063CAF" w:rsidRDefault="00A57B45" w:rsidP="00063CAF">
      <w:pPr>
        <w:pStyle w:val="Title"/>
        <w:spacing w:after="0"/>
        <w:rPr>
          <w:rFonts w:ascii="Tahoma" w:eastAsia="Comic Sans MS" w:hAnsi="Tahoma" w:cs="Tahoma"/>
          <w:color w:val="000000"/>
          <w:sz w:val="40"/>
          <w:szCs w:val="40"/>
        </w:rPr>
      </w:pPr>
      <w:r w:rsidRPr="00A57B45">
        <w:rPr>
          <w:rFonts w:ascii="Tahoma" w:eastAsia="Comic Sans MS" w:hAnsi="Tahoma" w:cs="Tahoma"/>
          <w:color w:val="000000"/>
          <w:sz w:val="40"/>
          <w:szCs w:val="40"/>
        </w:rPr>
        <w:t>Dipt</w:t>
      </w:r>
      <w:r>
        <w:rPr>
          <w:rFonts w:ascii="Tahoma" w:eastAsia="Comic Sans MS" w:hAnsi="Tahoma" w:cs="Tahoma"/>
          <w:color w:val="000000"/>
          <w:sz w:val="40"/>
          <w:szCs w:val="40"/>
        </w:rPr>
        <w:t xml:space="preserve">ford C of E Primary School  </w:t>
      </w:r>
      <w:r w:rsidR="00063CAF">
        <w:rPr>
          <w:rFonts w:ascii="Tahoma" w:eastAsia="Comic Sans MS" w:hAnsi="Tahoma" w:cs="Tahoma"/>
          <w:color w:val="000000"/>
          <w:sz w:val="40"/>
          <w:szCs w:val="40"/>
        </w:rPr>
        <w:t xml:space="preserve">                        </w:t>
      </w:r>
      <w:r w:rsidR="00063CAF" w:rsidRPr="00063CAF">
        <w:rPr>
          <w:rFonts w:ascii="Tahoma" w:eastAsia="Comic Sans MS" w:hAnsi="Tahoma" w:cs="Tahoma"/>
          <w:color w:val="000000"/>
          <w:sz w:val="20"/>
          <w:szCs w:val="20"/>
        </w:rPr>
        <w:t>Updated Sept 2020</w:t>
      </w:r>
    </w:p>
    <w:p w14:paraId="33DF2996" w14:textId="1D391A76" w:rsidR="00395431" w:rsidRPr="00A57B45" w:rsidRDefault="00395431">
      <w:pPr>
        <w:tabs>
          <w:tab w:val="left" w:pos="2700"/>
        </w:tabs>
        <w:rPr>
          <w:rFonts w:ascii="Tahoma" w:eastAsia="Comic Sans MS" w:hAnsi="Tahoma" w:cs="Tahoma"/>
          <w:b/>
        </w:rPr>
      </w:pPr>
    </w:p>
    <w:p w14:paraId="134B3D75" w14:textId="0BCEBFB7" w:rsidR="00395431" w:rsidRPr="00A57B45" w:rsidRDefault="0096245D">
      <w:pPr>
        <w:tabs>
          <w:tab w:val="left" w:pos="2700"/>
        </w:tabs>
        <w:rPr>
          <w:rFonts w:ascii="Tahoma" w:eastAsia="Comic Sans MS" w:hAnsi="Tahoma" w:cs="Tahoma"/>
          <w:b/>
        </w:rPr>
      </w:pPr>
      <w:r w:rsidRPr="00A57B45">
        <w:rPr>
          <w:rFonts w:ascii="Tahoma" w:eastAsia="Comic Sans MS" w:hAnsi="Tahoma" w:cs="Tahoma"/>
          <w:b/>
        </w:rPr>
        <w:t xml:space="preserve">Why have </w:t>
      </w:r>
      <w:r w:rsidR="004B63D8">
        <w:rPr>
          <w:rFonts w:ascii="Tahoma" w:eastAsia="Comic Sans MS" w:hAnsi="Tahoma" w:cs="Tahoma"/>
          <w:b/>
        </w:rPr>
        <w:t>homework</w:t>
      </w:r>
      <w:r w:rsidRPr="00A57B45">
        <w:rPr>
          <w:rFonts w:ascii="Tahoma" w:eastAsia="Comic Sans MS" w:hAnsi="Tahoma" w:cs="Tahoma"/>
          <w:b/>
        </w:rPr>
        <w:t>?</w:t>
      </w:r>
    </w:p>
    <w:p w14:paraId="48815C70" w14:textId="5A045943" w:rsidR="00395431" w:rsidRPr="00A57B45" w:rsidRDefault="0096245D">
      <w:pPr>
        <w:tabs>
          <w:tab w:val="left" w:pos="2700"/>
        </w:tabs>
        <w:rPr>
          <w:rFonts w:ascii="Tahoma" w:eastAsia="Comic Sans MS" w:hAnsi="Tahoma" w:cs="Tahoma"/>
        </w:rPr>
      </w:pPr>
      <w:bookmarkStart w:id="0" w:name="_gjdgxs" w:colFirst="0" w:colLast="0"/>
      <w:bookmarkEnd w:id="0"/>
      <w:r w:rsidRPr="00A57B45">
        <w:rPr>
          <w:rFonts w:ascii="Tahoma" w:eastAsia="Comic Sans MS" w:hAnsi="Tahoma" w:cs="Tahoma"/>
        </w:rPr>
        <w:t xml:space="preserve">This </w:t>
      </w:r>
      <w:r w:rsidR="004B63D8">
        <w:rPr>
          <w:rFonts w:ascii="Tahoma" w:eastAsia="Comic Sans MS" w:hAnsi="Tahoma" w:cs="Tahoma"/>
        </w:rPr>
        <w:t>homework</w:t>
      </w:r>
      <w:r w:rsidRPr="00A57B45">
        <w:rPr>
          <w:rFonts w:ascii="Tahoma" w:eastAsia="Comic Sans MS" w:hAnsi="Tahoma" w:cs="Tahoma"/>
        </w:rPr>
        <w:t xml:space="preserve"> guide outlines what is expected of teachers, pupils and parents regarding</w:t>
      </w:r>
      <w:r w:rsidR="004B63D8">
        <w:rPr>
          <w:rFonts w:ascii="Tahoma" w:eastAsia="Comic Sans MS" w:hAnsi="Tahoma" w:cs="Tahoma"/>
        </w:rPr>
        <w:t xml:space="preserve"> homework</w:t>
      </w:r>
      <w:r w:rsidRPr="00A57B45">
        <w:rPr>
          <w:rFonts w:ascii="Tahoma" w:eastAsia="Comic Sans MS" w:hAnsi="Tahoma" w:cs="Tahoma"/>
        </w:rPr>
        <w:t xml:space="preserve">.  At </w:t>
      </w:r>
      <w:r w:rsidR="00A57B45" w:rsidRPr="00A57B45">
        <w:rPr>
          <w:rFonts w:ascii="Tahoma" w:eastAsia="Comic Sans MS" w:hAnsi="Tahoma" w:cs="Tahoma"/>
        </w:rPr>
        <w:t>Diptford</w:t>
      </w:r>
      <w:r w:rsidRPr="00A57B45">
        <w:rPr>
          <w:rFonts w:ascii="Tahoma" w:eastAsia="Comic Sans MS" w:hAnsi="Tahoma" w:cs="Tahoma"/>
        </w:rPr>
        <w:t xml:space="preserve">, we feel that </w:t>
      </w:r>
      <w:r w:rsidR="004B63D8">
        <w:rPr>
          <w:rFonts w:ascii="Tahoma" w:eastAsia="Comic Sans MS" w:hAnsi="Tahoma" w:cs="Tahoma"/>
        </w:rPr>
        <w:t>homework</w:t>
      </w:r>
      <w:r w:rsidRPr="00A57B45">
        <w:rPr>
          <w:rFonts w:ascii="Tahoma" w:eastAsia="Comic Sans MS" w:hAnsi="Tahoma" w:cs="Tahoma"/>
        </w:rPr>
        <w:t xml:space="preserve"> is an important element of children’s primary education.  It encourages pupils to rehearse, reinforce or extend what they have learnt at school and to share their learning at home.  Undertaking </w:t>
      </w:r>
      <w:r w:rsidR="004B63D8">
        <w:rPr>
          <w:rFonts w:ascii="Tahoma" w:eastAsia="Comic Sans MS" w:hAnsi="Tahoma" w:cs="Tahoma"/>
        </w:rPr>
        <w:t>homework</w:t>
      </w:r>
      <w:r w:rsidRPr="00A57B45">
        <w:rPr>
          <w:rFonts w:ascii="Tahoma" w:eastAsia="Comic Sans MS" w:hAnsi="Tahoma" w:cs="Tahoma"/>
        </w:rPr>
        <w:t xml:space="preserve"> supports pupils in making good progress and prepares them to become independent learners.  It also helps pupils to manage their own time effectively. </w:t>
      </w:r>
    </w:p>
    <w:p w14:paraId="25C4119A" w14:textId="77777777" w:rsidR="00395431" w:rsidRPr="00A57B45" w:rsidRDefault="0096245D">
      <w:pPr>
        <w:rPr>
          <w:rFonts w:ascii="Tahoma" w:eastAsia="Comic Sans MS" w:hAnsi="Tahoma" w:cs="Tahoma"/>
          <w:b/>
        </w:rPr>
      </w:pPr>
      <w:r w:rsidRPr="00A57B45">
        <w:rPr>
          <w:rFonts w:ascii="Tahoma" w:eastAsia="Comic Sans MS" w:hAnsi="Tahoma" w:cs="Tahoma"/>
          <w:b/>
        </w:rPr>
        <w:t>When is home</w:t>
      </w:r>
      <w:r w:rsidR="00551290" w:rsidRPr="00A57B45">
        <w:rPr>
          <w:rFonts w:ascii="Tahoma" w:eastAsia="Comic Sans MS" w:hAnsi="Tahoma" w:cs="Tahoma"/>
          <w:b/>
        </w:rPr>
        <w:t>work</w:t>
      </w:r>
      <w:r w:rsidRPr="00A57B45">
        <w:rPr>
          <w:rFonts w:ascii="Tahoma" w:eastAsia="Comic Sans MS" w:hAnsi="Tahoma" w:cs="Tahoma"/>
          <w:b/>
        </w:rPr>
        <w:t xml:space="preserve"> set?</w:t>
      </w:r>
    </w:p>
    <w:p w14:paraId="6DE3FD69" w14:textId="418CBE6E" w:rsidR="00395431" w:rsidRPr="00A57B45" w:rsidRDefault="0096245D">
      <w:pPr>
        <w:rPr>
          <w:rFonts w:ascii="Tahoma" w:eastAsia="Comic Sans MS" w:hAnsi="Tahoma" w:cs="Tahoma"/>
        </w:rPr>
      </w:pPr>
      <w:r w:rsidRPr="00A57B45">
        <w:rPr>
          <w:rFonts w:ascii="Tahoma" w:eastAsia="Comic Sans MS" w:hAnsi="Tahoma" w:cs="Tahoma"/>
        </w:rPr>
        <w:t xml:space="preserve">In all year groups, homework should be set every Friday to be returned the following Friday.  This allows weekdays and a weekend to complete the activities set.  </w:t>
      </w:r>
      <w:r w:rsidR="00551290" w:rsidRPr="00A57B45">
        <w:rPr>
          <w:rFonts w:ascii="Tahoma" w:eastAsia="Comic Sans MS" w:hAnsi="Tahoma" w:cs="Tahoma"/>
        </w:rPr>
        <w:t>The expectation is that all homework is complete</w:t>
      </w:r>
      <w:r w:rsidR="004B63D8">
        <w:rPr>
          <w:rFonts w:ascii="Tahoma" w:eastAsia="Comic Sans MS" w:hAnsi="Tahoma" w:cs="Tahoma"/>
        </w:rPr>
        <w:t>d and returned on time.</w:t>
      </w:r>
    </w:p>
    <w:p w14:paraId="5E7D9563" w14:textId="77777777" w:rsidR="00395431" w:rsidRPr="00A57B45" w:rsidRDefault="00551290">
      <w:pPr>
        <w:rPr>
          <w:rFonts w:ascii="Tahoma" w:eastAsia="Comic Sans MS" w:hAnsi="Tahoma" w:cs="Tahoma"/>
          <w:b/>
        </w:rPr>
      </w:pPr>
      <w:r w:rsidRPr="00A57B45">
        <w:rPr>
          <w:rFonts w:ascii="Tahoma" w:eastAsia="Comic Sans MS" w:hAnsi="Tahoma" w:cs="Tahoma"/>
          <w:b/>
        </w:rPr>
        <w:t>What will homework</w:t>
      </w:r>
      <w:r w:rsidR="0096245D" w:rsidRPr="00A57B45">
        <w:rPr>
          <w:rFonts w:ascii="Tahoma" w:eastAsia="Comic Sans MS" w:hAnsi="Tahoma" w:cs="Tahoma"/>
          <w:b/>
        </w:rPr>
        <w:t xml:space="preserve"> consist of?</w:t>
      </w:r>
    </w:p>
    <w:p w14:paraId="12D8D4B4" w14:textId="37BB9994" w:rsidR="00395431" w:rsidRPr="00A57B45" w:rsidRDefault="00551290">
      <w:pPr>
        <w:rPr>
          <w:rFonts w:ascii="Tahoma" w:eastAsia="Comic Sans MS" w:hAnsi="Tahoma" w:cs="Tahoma"/>
        </w:rPr>
      </w:pPr>
      <w:r w:rsidRPr="00A57B45">
        <w:rPr>
          <w:rFonts w:ascii="Tahoma" w:eastAsia="Comic Sans MS" w:hAnsi="Tahoma" w:cs="Tahoma"/>
        </w:rPr>
        <w:t>Homework should take between</w:t>
      </w:r>
      <w:r w:rsidR="0096245D" w:rsidRPr="00A57B45">
        <w:rPr>
          <w:rFonts w:ascii="Tahoma" w:eastAsia="Comic Sans MS" w:hAnsi="Tahoma" w:cs="Tahoma"/>
        </w:rPr>
        <w:t xml:space="preserve"> 20 minutes to an hour</w:t>
      </w:r>
      <w:r w:rsidRPr="00A57B45">
        <w:rPr>
          <w:rFonts w:ascii="Tahoma" w:eastAsia="Comic Sans MS" w:hAnsi="Tahoma" w:cs="Tahoma"/>
        </w:rPr>
        <w:t xml:space="preserve"> a week, depending on the task or </w:t>
      </w:r>
      <w:r w:rsidR="0096245D" w:rsidRPr="00A57B45">
        <w:rPr>
          <w:rFonts w:ascii="Tahoma" w:eastAsia="Comic Sans MS" w:hAnsi="Tahoma" w:cs="Tahoma"/>
        </w:rPr>
        <w:t>age of pupi</w:t>
      </w:r>
      <w:r w:rsidRPr="00A57B45">
        <w:rPr>
          <w:rFonts w:ascii="Tahoma" w:eastAsia="Comic Sans MS" w:hAnsi="Tahoma" w:cs="Tahoma"/>
        </w:rPr>
        <w:t>ls.</w:t>
      </w:r>
      <w:r w:rsidR="000E76E7" w:rsidRPr="00A57B45">
        <w:rPr>
          <w:rFonts w:ascii="Tahoma" w:eastAsia="Comic Sans MS" w:hAnsi="Tahoma" w:cs="Tahoma"/>
        </w:rPr>
        <w:t xml:space="preserve">  Reading and spelling will be sent home weekly plus at least one other subject, including Maths, Science </w:t>
      </w:r>
      <w:r w:rsidR="004B63D8">
        <w:rPr>
          <w:rFonts w:ascii="Tahoma" w:eastAsia="Comic Sans MS" w:hAnsi="Tahoma" w:cs="Tahoma"/>
        </w:rPr>
        <w:t>and/</w:t>
      </w:r>
      <w:r w:rsidR="000E76E7" w:rsidRPr="00A57B45">
        <w:rPr>
          <w:rFonts w:ascii="Tahoma" w:eastAsia="Comic Sans MS" w:hAnsi="Tahoma" w:cs="Tahoma"/>
        </w:rPr>
        <w:t>or Topic.</w:t>
      </w:r>
      <w:r w:rsidRPr="00A57B45">
        <w:rPr>
          <w:rFonts w:ascii="Tahoma" w:eastAsia="Comic Sans MS" w:hAnsi="Tahoma" w:cs="Tahoma"/>
        </w:rPr>
        <w:t xml:space="preserve">  </w:t>
      </w:r>
      <w:r w:rsidR="000E76E7" w:rsidRPr="00A57B45">
        <w:rPr>
          <w:rFonts w:ascii="Tahoma" w:eastAsia="Comic Sans MS" w:hAnsi="Tahoma" w:cs="Tahoma"/>
        </w:rPr>
        <w:t xml:space="preserve">Homework will be set through eSchools </w:t>
      </w:r>
      <w:r w:rsidR="004B63D8">
        <w:rPr>
          <w:rFonts w:ascii="Tahoma" w:eastAsia="Comic Sans MS" w:hAnsi="Tahoma" w:cs="Tahoma"/>
        </w:rPr>
        <w:t xml:space="preserve">(for KS1/2) </w:t>
      </w:r>
      <w:r w:rsidR="000E76E7" w:rsidRPr="00A57B45">
        <w:rPr>
          <w:rFonts w:ascii="Tahoma" w:eastAsia="Comic Sans MS" w:hAnsi="Tahoma" w:cs="Tahoma"/>
        </w:rPr>
        <w:t>and Tape</w:t>
      </w:r>
      <w:r w:rsidR="004B63D8">
        <w:rPr>
          <w:rFonts w:ascii="Tahoma" w:eastAsia="Comic Sans MS" w:hAnsi="Tahoma" w:cs="Tahoma"/>
        </w:rPr>
        <w:t>stry (for EYFS) online learning platforms</w:t>
      </w:r>
      <w:r w:rsidR="000E76E7" w:rsidRPr="00A57B45">
        <w:rPr>
          <w:rFonts w:ascii="Tahoma" w:eastAsia="Comic Sans MS" w:hAnsi="Tahoma" w:cs="Tahoma"/>
        </w:rPr>
        <w:t>.</w:t>
      </w:r>
    </w:p>
    <w:p w14:paraId="2364B9C9" w14:textId="16D03519" w:rsidR="00395431" w:rsidRPr="00A57B45" w:rsidRDefault="00551290">
      <w:pPr>
        <w:rPr>
          <w:rFonts w:ascii="Tahoma" w:eastAsia="Comic Sans MS" w:hAnsi="Tahoma" w:cs="Tahoma"/>
          <w:b/>
        </w:rPr>
      </w:pPr>
      <w:r w:rsidRPr="00A57B45">
        <w:rPr>
          <w:rFonts w:ascii="Tahoma" w:eastAsia="Comic Sans MS" w:hAnsi="Tahoma" w:cs="Tahoma"/>
          <w:b/>
        </w:rPr>
        <w:t>Reception</w:t>
      </w:r>
      <w:r w:rsidR="00A57B45">
        <w:rPr>
          <w:rFonts w:ascii="Tahoma" w:eastAsia="Comic Sans MS" w:hAnsi="Tahoma" w:cs="Tahoma"/>
          <w:b/>
        </w:rPr>
        <w:t xml:space="preserve"> (Dippers):</w:t>
      </w:r>
    </w:p>
    <w:p w14:paraId="6A3816EE" w14:textId="77777777" w:rsidR="00395431" w:rsidRPr="00A57B45" w:rsidRDefault="00551290">
      <w:pPr>
        <w:rPr>
          <w:rFonts w:ascii="Tahoma" w:eastAsia="Comic Sans MS" w:hAnsi="Tahoma" w:cs="Tahoma"/>
        </w:rPr>
      </w:pPr>
      <w:r w:rsidRPr="00A57B45">
        <w:rPr>
          <w:rFonts w:ascii="Tahoma" w:eastAsia="Comic Sans MS" w:hAnsi="Tahoma" w:cs="Tahoma"/>
        </w:rPr>
        <w:t>Reception</w:t>
      </w:r>
      <w:r w:rsidR="0096245D" w:rsidRPr="00A57B45">
        <w:rPr>
          <w:rFonts w:ascii="Tahoma" w:eastAsia="Comic Sans MS" w:hAnsi="Tahoma" w:cs="Tahoma"/>
        </w:rPr>
        <w:t xml:space="preserve"> pupils are encouraged to share books with an adult regularly, building up to ‘little and often’ reading practice as appropriate for their stage. They </w:t>
      </w:r>
      <w:r w:rsidRPr="00A57B45">
        <w:rPr>
          <w:rFonts w:ascii="Tahoma" w:eastAsia="Comic Sans MS" w:hAnsi="Tahoma" w:cs="Tahoma"/>
        </w:rPr>
        <w:t>will have key words and sounds to learn each week.</w:t>
      </w:r>
    </w:p>
    <w:p w14:paraId="04D48A2C" w14:textId="5E5B035E" w:rsidR="00395431" w:rsidRPr="00A57B45" w:rsidRDefault="00551290">
      <w:pPr>
        <w:rPr>
          <w:rFonts w:ascii="Tahoma" w:eastAsia="Comic Sans MS" w:hAnsi="Tahoma" w:cs="Tahoma"/>
          <w:b/>
        </w:rPr>
      </w:pPr>
      <w:r w:rsidRPr="00A57B45">
        <w:rPr>
          <w:rFonts w:ascii="Tahoma" w:eastAsia="Comic Sans MS" w:hAnsi="Tahoma" w:cs="Tahoma"/>
          <w:b/>
        </w:rPr>
        <w:t>Year 1</w:t>
      </w:r>
      <w:r w:rsidR="00A57B45">
        <w:rPr>
          <w:rFonts w:ascii="Tahoma" w:eastAsia="Comic Sans MS" w:hAnsi="Tahoma" w:cs="Tahoma"/>
          <w:b/>
        </w:rPr>
        <w:t xml:space="preserve"> (Dippers)</w:t>
      </w:r>
      <w:r w:rsidR="0096245D" w:rsidRPr="00A57B45">
        <w:rPr>
          <w:rFonts w:ascii="Tahoma" w:eastAsia="Comic Sans MS" w:hAnsi="Tahoma" w:cs="Tahoma"/>
          <w:b/>
        </w:rPr>
        <w:t>:</w:t>
      </w:r>
    </w:p>
    <w:p w14:paraId="68C56810" w14:textId="5E2C2FAE" w:rsidR="00395431" w:rsidRPr="00A57B45" w:rsidRDefault="0096245D">
      <w:pPr>
        <w:rPr>
          <w:rFonts w:ascii="Tahoma" w:eastAsia="Comic Sans MS" w:hAnsi="Tahoma" w:cs="Tahoma"/>
        </w:rPr>
      </w:pPr>
      <w:r w:rsidRPr="00A57B45">
        <w:rPr>
          <w:rFonts w:ascii="Tahoma" w:eastAsia="Comic Sans MS" w:hAnsi="Tahoma" w:cs="Tahoma"/>
          <w:u w:val="single"/>
        </w:rPr>
        <w:t>Reading:</w:t>
      </w:r>
      <w:r w:rsidRPr="00A57B45">
        <w:rPr>
          <w:rFonts w:ascii="Tahoma" w:eastAsia="Comic Sans MS" w:hAnsi="Tahoma" w:cs="Tahoma"/>
        </w:rPr>
        <w:t xml:space="preserve">  </w:t>
      </w:r>
      <w:r w:rsidR="00551290" w:rsidRPr="00A57B45">
        <w:rPr>
          <w:rFonts w:ascii="Tahoma" w:eastAsia="Comic Sans MS" w:hAnsi="Tahoma" w:cs="Tahoma"/>
        </w:rPr>
        <w:t xml:space="preserve">pupils </w:t>
      </w:r>
      <w:r w:rsidRPr="00A57B45">
        <w:rPr>
          <w:rFonts w:ascii="Tahoma" w:eastAsia="Comic Sans MS" w:hAnsi="Tahoma" w:cs="Tahoma"/>
        </w:rPr>
        <w:t xml:space="preserve">are encouraged to read to an adult regularly.  We suggest up to 5 times a week - little and often is best.  Teachers will monitor how often pupils are reading at home and books will be changed, with adult support, every Monday </w:t>
      </w:r>
      <w:r w:rsidR="00551290" w:rsidRPr="00A57B45">
        <w:rPr>
          <w:rFonts w:ascii="Tahoma" w:eastAsia="Comic Sans MS" w:hAnsi="Tahoma" w:cs="Tahoma"/>
        </w:rPr>
        <w:t>and Thursday</w:t>
      </w:r>
      <w:r w:rsidRPr="00A57B45">
        <w:rPr>
          <w:rFonts w:ascii="Tahoma" w:eastAsia="Comic Sans MS" w:hAnsi="Tahoma" w:cs="Tahoma"/>
        </w:rPr>
        <w:t xml:space="preserve">.  </w:t>
      </w:r>
    </w:p>
    <w:p w14:paraId="783622D9" w14:textId="77777777" w:rsidR="00551290" w:rsidRPr="00A57B45" w:rsidRDefault="0096245D">
      <w:pPr>
        <w:rPr>
          <w:rFonts w:ascii="Tahoma" w:eastAsia="Comic Sans MS" w:hAnsi="Tahoma" w:cs="Tahoma"/>
        </w:rPr>
      </w:pPr>
      <w:r w:rsidRPr="00A57B45">
        <w:rPr>
          <w:rFonts w:ascii="Tahoma" w:eastAsia="Comic Sans MS" w:hAnsi="Tahoma" w:cs="Tahoma"/>
          <w:u w:val="single"/>
        </w:rPr>
        <w:t>Spelling</w:t>
      </w:r>
      <w:r w:rsidRPr="00A57B45">
        <w:rPr>
          <w:rFonts w:ascii="Tahoma" w:eastAsia="Comic Sans MS" w:hAnsi="Tahoma" w:cs="Tahoma"/>
        </w:rPr>
        <w:t xml:space="preserve">:  </w:t>
      </w:r>
      <w:r w:rsidR="00551290" w:rsidRPr="00A57B45">
        <w:rPr>
          <w:rFonts w:ascii="Tahoma" w:eastAsia="Comic Sans MS" w:hAnsi="Tahoma" w:cs="Tahoma"/>
        </w:rPr>
        <w:t>Year 1</w:t>
      </w:r>
      <w:r w:rsidRPr="00A57B45">
        <w:rPr>
          <w:rFonts w:ascii="Tahoma" w:eastAsia="Comic Sans MS" w:hAnsi="Tahoma" w:cs="Tahoma"/>
        </w:rPr>
        <w:t xml:space="preserve"> will bring home a weekly spelling list consisting of spelling patterns and common misconception words.  It is important that they practice these at home.  They should practice their spellings alongside Letterjoin cursive handwriting style.  For more handwriting information visit: </w:t>
      </w:r>
      <w:hyperlink r:id="rId8">
        <w:r w:rsidRPr="00A57B45">
          <w:rPr>
            <w:rFonts w:ascii="Tahoma" w:eastAsia="Comic Sans MS" w:hAnsi="Tahoma" w:cs="Tahoma"/>
            <w:color w:val="0000FF"/>
            <w:u w:val="single"/>
          </w:rPr>
          <w:t>https://www.letterjoin.co.uk</w:t>
        </w:r>
      </w:hyperlink>
      <w:r w:rsidRPr="00A57B45">
        <w:rPr>
          <w:rFonts w:ascii="Tahoma" w:eastAsia="Comic Sans MS" w:hAnsi="Tahoma" w:cs="Tahoma"/>
        </w:rPr>
        <w:t xml:space="preserve"> </w:t>
      </w:r>
    </w:p>
    <w:p w14:paraId="4FE3D465" w14:textId="77777777" w:rsidR="00395431" w:rsidRPr="00A57B45" w:rsidRDefault="0096245D">
      <w:pPr>
        <w:rPr>
          <w:rFonts w:ascii="Tahoma" w:eastAsia="Comic Sans MS" w:hAnsi="Tahoma" w:cs="Tahoma"/>
        </w:rPr>
      </w:pPr>
      <w:r w:rsidRPr="00A57B45">
        <w:rPr>
          <w:rFonts w:ascii="Tahoma" w:eastAsia="Comic Sans MS" w:hAnsi="Tahoma" w:cs="Tahoma"/>
          <w:u w:val="single"/>
        </w:rPr>
        <w:t>Maths</w:t>
      </w:r>
      <w:r w:rsidRPr="00A57B45">
        <w:rPr>
          <w:rFonts w:ascii="Tahoma" w:eastAsia="Comic Sans MS" w:hAnsi="Tahoma" w:cs="Tahoma"/>
        </w:rPr>
        <w:t xml:space="preserve">:  </w:t>
      </w:r>
      <w:r w:rsidR="00551290" w:rsidRPr="00A57B45">
        <w:rPr>
          <w:rFonts w:ascii="Tahoma" w:eastAsia="Comic Sans MS" w:hAnsi="Tahoma" w:cs="Tahoma"/>
        </w:rPr>
        <w:t>Year 1 pupils will explore numbers to 100, correct number formation and number bonds.</w:t>
      </w:r>
    </w:p>
    <w:p w14:paraId="35137356" w14:textId="6ACEAA79" w:rsidR="00395431" w:rsidRPr="00A57B45" w:rsidRDefault="0096245D">
      <w:pPr>
        <w:rPr>
          <w:rFonts w:ascii="Tahoma" w:eastAsia="Comic Sans MS" w:hAnsi="Tahoma" w:cs="Tahoma"/>
          <w:b/>
        </w:rPr>
      </w:pPr>
      <w:r w:rsidRPr="00A57B45">
        <w:rPr>
          <w:rFonts w:ascii="Tahoma" w:eastAsia="Comic Sans MS" w:hAnsi="Tahoma" w:cs="Tahoma"/>
          <w:b/>
        </w:rPr>
        <w:t xml:space="preserve">Year </w:t>
      </w:r>
      <w:r w:rsidR="000E76E7" w:rsidRPr="00A57B45">
        <w:rPr>
          <w:rFonts w:ascii="Tahoma" w:eastAsia="Comic Sans MS" w:hAnsi="Tahoma" w:cs="Tahoma"/>
          <w:b/>
        </w:rPr>
        <w:t>2 and 3</w:t>
      </w:r>
      <w:r w:rsidR="00A57B45">
        <w:rPr>
          <w:rFonts w:ascii="Tahoma" w:eastAsia="Comic Sans MS" w:hAnsi="Tahoma" w:cs="Tahoma"/>
          <w:b/>
        </w:rPr>
        <w:t xml:space="preserve"> (Kingfishers)</w:t>
      </w:r>
      <w:r w:rsidR="000E76E7" w:rsidRPr="00A57B45">
        <w:rPr>
          <w:rFonts w:ascii="Tahoma" w:eastAsia="Comic Sans MS" w:hAnsi="Tahoma" w:cs="Tahoma"/>
          <w:b/>
        </w:rPr>
        <w:t>:</w:t>
      </w:r>
    </w:p>
    <w:p w14:paraId="463C8BE0" w14:textId="5B6B0627" w:rsidR="00395431" w:rsidRPr="00A57B45" w:rsidRDefault="0096245D">
      <w:pPr>
        <w:rPr>
          <w:rFonts w:ascii="Tahoma" w:eastAsia="Comic Sans MS" w:hAnsi="Tahoma" w:cs="Tahoma"/>
        </w:rPr>
      </w:pPr>
      <w:r w:rsidRPr="00A57B45">
        <w:rPr>
          <w:rFonts w:ascii="Tahoma" w:eastAsia="Comic Sans MS" w:hAnsi="Tahoma" w:cs="Tahoma"/>
          <w:u w:val="single"/>
        </w:rPr>
        <w:t>Reading:</w:t>
      </w:r>
      <w:r w:rsidRPr="00A57B45">
        <w:rPr>
          <w:rFonts w:ascii="Tahoma" w:eastAsia="Comic Sans MS" w:hAnsi="Tahoma" w:cs="Tahoma"/>
        </w:rPr>
        <w:t xml:space="preserve"> </w:t>
      </w:r>
      <w:r w:rsidR="000E76E7" w:rsidRPr="00A57B45">
        <w:rPr>
          <w:rFonts w:ascii="Tahoma" w:eastAsia="Comic Sans MS" w:hAnsi="Tahoma" w:cs="Tahoma"/>
        </w:rPr>
        <w:t>Year 2/3</w:t>
      </w:r>
      <w:r w:rsidRPr="00A57B45">
        <w:rPr>
          <w:rFonts w:ascii="Tahoma" w:eastAsia="Comic Sans MS" w:hAnsi="Tahoma" w:cs="Tahoma"/>
        </w:rPr>
        <w:t xml:space="preserve"> are encouraged to read to an adult regularly.  We suggest up to 5 times a week - little and often is best.  Teachers will monitor how often pupils are reading at home and books are changed </w:t>
      </w:r>
      <w:r w:rsidR="004B63D8">
        <w:rPr>
          <w:rFonts w:ascii="Tahoma" w:eastAsia="Comic Sans MS" w:hAnsi="Tahoma" w:cs="Tahoma"/>
        </w:rPr>
        <w:lastRenderedPageBreak/>
        <w:t xml:space="preserve">independently or </w:t>
      </w:r>
      <w:r w:rsidRPr="00A57B45">
        <w:rPr>
          <w:rFonts w:ascii="Tahoma" w:eastAsia="Comic Sans MS" w:hAnsi="Tahoma" w:cs="Tahoma"/>
        </w:rPr>
        <w:t xml:space="preserve">with support where needed. Once pupils have graduated from the reading scheme, they will bring home Accelerated Reader books and will quiz in school.  </w:t>
      </w:r>
    </w:p>
    <w:p w14:paraId="1BCEDDDA" w14:textId="77777777" w:rsidR="00395431" w:rsidRPr="00A57B45" w:rsidRDefault="0096245D">
      <w:pPr>
        <w:rPr>
          <w:rFonts w:ascii="Tahoma" w:eastAsia="Comic Sans MS" w:hAnsi="Tahoma" w:cs="Tahoma"/>
        </w:rPr>
      </w:pPr>
      <w:r w:rsidRPr="00A57B45">
        <w:rPr>
          <w:rFonts w:ascii="Tahoma" w:eastAsia="Comic Sans MS" w:hAnsi="Tahoma" w:cs="Tahoma"/>
          <w:u w:val="single"/>
        </w:rPr>
        <w:t>Spelling</w:t>
      </w:r>
      <w:r w:rsidR="000E76E7" w:rsidRPr="00A57B45">
        <w:rPr>
          <w:rFonts w:ascii="Tahoma" w:eastAsia="Comic Sans MS" w:hAnsi="Tahoma" w:cs="Tahoma"/>
        </w:rPr>
        <w:t xml:space="preserve">:  Y2/3 </w:t>
      </w:r>
      <w:r w:rsidRPr="00A57B45">
        <w:rPr>
          <w:rFonts w:ascii="Tahoma" w:eastAsia="Comic Sans MS" w:hAnsi="Tahoma" w:cs="Tahoma"/>
        </w:rPr>
        <w:t xml:space="preserve">will bring home a weekly spelling list consisting of spelling patterns and common misconception words.  It is important that they practice these at home.  They should practice their spellings alongside Letterjoin cursive handwriting style.  For more handwriting information visit: </w:t>
      </w:r>
      <w:hyperlink r:id="rId9">
        <w:r w:rsidRPr="00A57B45">
          <w:rPr>
            <w:rFonts w:ascii="Tahoma" w:eastAsia="Comic Sans MS" w:hAnsi="Tahoma" w:cs="Tahoma"/>
            <w:color w:val="0000FF"/>
            <w:u w:val="single"/>
          </w:rPr>
          <w:t>https://www.letterjoin.co.uk</w:t>
        </w:r>
      </w:hyperlink>
      <w:r w:rsidRPr="00A57B45">
        <w:rPr>
          <w:rFonts w:ascii="Tahoma" w:eastAsia="Comic Sans MS" w:hAnsi="Tahoma" w:cs="Tahoma"/>
        </w:rPr>
        <w:t xml:space="preserve"> </w:t>
      </w:r>
    </w:p>
    <w:p w14:paraId="6A21C6FD" w14:textId="2001F912" w:rsidR="00395431" w:rsidRPr="00A57B45" w:rsidRDefault="0096245D">
      <w:pPr>
        <w:rPr>
          <w:rFonts w:ascii="Tahoma" w:eastAsia="Comic Sans MS" w:hAnsi="Tahoma" w:cs="Tahoma"/>
        </w:rPr>
      </w:pPr>
      <w:r w:rsidRPr="00A57B45">
        <w:rPr>
          <w:rFonts w:ascii="Tahoma" w:eastAsia="Comic Sans MS" w:hAnsi="Tahoma" w:cs="Tahoma"/>
          <w:u w:val="single"/>
        </w:rPr>
        <w:t>Maths</w:t>
      </w:r>
      <w:r w:rsidRPr="00A57B45">
        <w:rPr>
          <w:rFonts w:ascii="Tahoma" w:eastAsia="Comic Sans MS" w:hAnsi="Tahoma" w:cs="Tahoma"/>
        </w:rPr>
        <w:t xml:space="preserve">:  </w:t>
      </w:r>
      <w:r w:rsidR="00551290" w:rsidRPr="00A57B45">
        <w:rPr>
          <w:rFonts w:ascii="Tahoma" w:eastAsia="Comic Sans MS" w:hAnsi="Tahoma" w:cs="Tahoma"/>
        </w:rPr>
        <w:t xml:space="preserve">Year 2 should practice 2, 5 and 10 </w:t>
      </w:r>
      <w:r w:rsidR="004B63D8">
        <w:rPr>
          <w:rFonts w:ascii="Tahoma" w:eastAsia="Comic Sans MS" w:hAnsi="Tahoma" w:cs="Tahoma"/>
        </w:rPr>
        <w:t>x</w:t>
      </w:r>
      <w:r w:rsidR="00551290" w:rsidRPr="00A57B45">
        <w:rPr>
          <w:rFonts w:ascii="Tahoma" w:eastAsia="Comic Sans MS" w:hAnsi="Tahoma" w:cs="Tahoma"/>
        </w:rPr>
        <w:t xml:space="preserve"> tables </w:t>
      </w:r>
      <w:r w:rsidR="000E76E7" w:rsidRPr="00A57B45">
        <w:rPr>
          <w:rFonts w:ascii="Tahoma" w:eastAsia="Comic Sans MS" w:hAnsi="Tahoma" w:cs="Tahoma"/>
        </w:rPr>
        <w:t>(at l</w:t>
      </w:r>
      <w:r w:rsidR="004B63D8">
        <w:rPr>
          <w:rFonts w:ascii="Tahoma" w:eastAsia="Comic Sans MS" w:hAnsi="Tahoma" w:cs="Tahoma"/>
        </w:rPr>
        <w:t>east) progressing to 3, 4 and 8 x tables</w:t>
      </w:r>
      <w:r w:rsidR="000E76E7" w:rsidRPr="00A57B45">
        <w:rPr>
          <w:rFonts w:ascii="Tahoma" w:eastAsia="Comic Sans MS" w:hAnsi="Tahoma" w:cs="Tahoma"/>
        </w:rPr>
        <w:t xml:space="preserve"> in Year 3</w:t>
      </w:r>
      <w:r w:rsidR="00551290" w:rsidRPr="00A57B45">
        <w:rPr>
          <w:rFonts w:ascii="Tahoma" w:eastAsia="Comic Sans MS" w:hAnsi="Tahoma" w:cs="Tahoma"/>
        </w:rPr>
        <w:t xml:space="preserve">.  They can use Times Tables Rockstars or practice without the use of screens in any way that works - even singing!  Pupils may be set a maths activity </w:t>
      </w:r>
      <w:r w:rsidR="000E76E7" w:rsidRPr="00A57B45">
        <w:rPr>
          <w:rFonts w:ascii="Tahoma" w:eastAsia="Comic Sans MS" w:hAnsi="Tahoma" w:cs="Tahoma"/>
        </w:rPr>
        <w:t xml:space="preserve">as well or </w:t>
      </w:r>
      <w:r w:rsidR="00551290" w:rsidRPr="00A57B45">
        <w:rPr>
          <w:rFonts w:ascii="Tahoma" w:eastAsia="Comic Sans MS" w:hAnsi="Tahoma" w:cs="Tahoma"/>
        </w:rPr>
        <w:t>instead, as appropriate.</w:t>
      </w:r>
    </w:p>
    <w:p w14:paraId="2CDBCD19" w14:textId="7CADD02A" w:rsidR="00395431" w:rsidRPr="00A57B45" w:rsidRDefault="000E76E7">
      <w:pPr>
        <w:rPr>
          <w:rFonts w:ascii="Tahoma" w:eastAsia="Comic Sans MS" w:hAnsi="Tahoma" w:cs="Tahoma"/>
          <w:b/>
        </w:rPr>
      </w:pPr>
      <w:r w:rsidRPr="00A57B45">
        <w:rPr>
          <w:rFonts w:ascii="Tahoma" w:eastAsia="Comic Sans MS" w:hAnsi="Tahoma" w:cs="Tahoma"/>
          <w:b/>
        </w:rPr>
        <w:t>Year 4, 5 &amp; 6</w:t>
      </w:r>
      <w:r w:rsidR="00A57B45">
        <w:rPr>
          <w:rFonts w:ascii="Tahoma" w:eastAsia="Comic Sans MS" w:hAnsi="Tahoma" w:cs="Tahoma"/>
          <w:b/>
        </w:rPr>
        <w:t xml:space="preserve"> (Hawks)</w:t>
      </w:r>
      <w:r w:rsidR="0096245D" w:rsidRPr="00A57B45">
        <w:rPr>
          <w:rFonts w:ascii="Tahoma" w:eastAsia="Comic Sans MS" w:hAnsi="Tahoma" w:cs="Tahoma"/>
          <w:b/>
        </w:rPr>
        <w:t>:</w:t>
      </w:r>
    </w:p>
    <w:p w14:paraId="07581539" w14:textId="77777777" w:rsidR="00395431" w:rsidRPr="00A57B45" w:rsidRDefault="0096245D">
      <w:pPr>
        <w:rPr>
          <w:rFonts w:ascii="Tahoma" w:eastAsia="Comic Sans MS" w:hAnsi="Tahoma" w:cs="Tahoma"/>
        </w:rPr>
      </w:pPr>
      <w:r w:rsidRPr="00A57B45">
        <w:rPr>
          <w:rFonts w:ascii="Tahoma" w:eastAsia="Comic Sans MS" w:hAnsi="Tahoma" w:cs="Tahoma"/>
          <w:u w:val="single"/>
        </w:rPr>
        <w:t>Reading:</w:t>
      </w:r>
      <w:r w:rsidRPr="00A57B45">
        <w:rPr>
          <w:rFonts w:ascii="Tahoma" w:eastAsia="Comic Sans MS" w:hAnsi="Tahoma" w:cs="Tahoma"/>
        </w:rPr>
        <w:t xml:space="preserve"> </w:t>
      </w:r>
      <w:r w:rsidR="000E76E7" w:rsidRPr="00A57B45">
        <w:rPr>
          <w:rFonts w:ascii="Tahoma" w:eastAsia="Comic Sans MS" w:hAnsi="Tahoma" w:cs="Tahoma"/>
        </w:rPr>
        <w:t>Y 4/5/6</w:t>
      </w:r>
      <w:r w:rsidRPr="00A57B45">
        <w:rPr>
          <w:rFonts w:ascii="Tahoma" w:eastAsia="Comic Sans MS" w:hAnsi="Tahoma" w:cs="Tahoma"/>
        </w:rPr>
        <w:t xml:space="preserve"> are encouraged to read regularly.  We suggest up to 5 times a week.  Teachers will monitor how often pupils are reading at home and books are changed independently.  Pupils will usually bring home an Accelerated Reader books and will quiz in school.  </w:t>
      </w:r>
    </w:p>
    <w:p w14:paraId="5932D6B7" w14:textId="77777777" w:rsidR="00395431" w:rsidRPr="00A57B45" w:rsidRDefault="0096245D">
      <w:pPr>
        <w:rPr>
          <w:rFonts w:ascii="Tahoma" w:eastAsia="Comic Sans MS" w:hAnsi="Tahoma" w:cs="Tahoma"/>
        </w:rPr>
      </w:pPr>
      <w:r w:rsidRPr="00A57B45">
        <w:rPr>
          <w:rFonts w:ascii="Tahoma" w:eastAsia="Comic Sans MS" w:hAnsi="Tahoma" w:cs="Tahoma"/>
          <w:u w:val="single"/>
        </w:rPr>
        <w:t>Spelling</w:t>
      </w:r>
      <w:r w:rsidR="000E76E7" w:rsidRPr="00A57B45">
        <w:rPr>
          <w:rFonts w:ascii="Tahoma" w:eastAsia="Comic Sans MS" w:hAnsi="Tahoma" w:cs="Tahoma"/>
        </w:rPr>
        <w:t>:  Y4/5/6</w:t>
      </w:r>
      <w:r w:rsidRPr="00A57B45">
        <w:rPr>
          <w:rFonts w:ascii="Tahoma" w:eastAsia="Comic Sans MS" w:hAnsi="Tahoma" w:cs="Tahoma"/>
        </w:rPr>
        <w:t xml:space="preserve"> will bring home a weekly spelling list consisting of spelling patterns and common misconception words.  It is important that they practice these at home.  They should practice their spellings alongside Letterjoin cursive handwriting style.  For more handwriting information visit: </w:t>
      </w:r>
      <w:hyperlink r:id="rId10">
        <w:r w:rsidRPr="00A57B45">
          <w:rPr>
            <w:rFonts w:ascii="Tahoma" w:eastAsia="Comic Sans MS" w:hAnsi="Tahoma" w:cs="Tahoma"/>
            <w:color w:val="0000FF"/>
            <w:u w:val="single"/>
          </w:rPr>
          <w:t>https://www.letterjoin.co.uk</w:t>
        </w:r>
      </w:hyperlink>
      <w:r w:rsidRPr="00A57B45">
        <w:rPr>
          <w:rFonts w:ascii="Tahoma" w:eastAsia="Comic Sans MS" w:hAnsi="Tahoma" w:cs="Tahoma"/>
        </w:rPr>
        <w:t xml:space="preserve"> </w:t>
      </w:r>
    </w:p>
    <w:p w14:paraId="2F87BE22" w14:textId="499EBEF5" w:rsidR="00395431" w:rsidRPr="00A57B45" w:rsidRDefault="0096245D">
      <w:pPr>
        <w:rPr>
          <w:rFonts w:ascii="Tahoma" w:eastAsia="Comic Sans MS" w:hAnsi="Tahoma" w:cs="Tahoma"/>
        </w:rPr>
      </w:pPr>
      <w:r w:rsidRPr="00A57B45">
        <w:rPr>
          <w:rFonts w:ascii="Tahoma" w:eastAsia="Comic Sans MS" w:hAnsi="Tahoma" w:cs="Tahoma"/>
          <w:u w:val="single"/>
        </w:rPr>
        <w:t>Grammar and Punctuation:</w:t>
      </w:r>
      <w:r w:rsidR="00063CAF">
        <w:rPr>
          <w:rFonts w:ascii="Tahoma" w:eastAsia="Comic Sans MS" w:hAnsi="Tahoma" w:cs="Tahoma"/>
          <w:u w:val="single"/>
        </w:rPr>
        <w:t xml:space="preserve">  </w:t>
      </w:r>
      <w:r w:rsidR="000E76E7" w:rsidRPr="00A57B45">
        <w:rPr>
          <w:rFonts w:ascii="Tahoma" w:eastAsia="Comic Sans MS" w:hAnsi="Tahoma" w:cs="Tahoma"/>
        </w:rPr>
        <w:t>Pupils may</w:t>
      </w:r>
      <w:r w:rsidRPr="00A57B45">
        <w:rPr>
          <w:rFonts w:ascii="Tahoma" w:eastAsia="Comic Sans MS" w:hAnsi="Tahoma" w:cs="Tahoma"/>
        </w:rPr>
        <w:t xml:space="preserve"> </w:t>
      </w:r>
      <w:r w:rsidR="000E76E7" w:rsidRPr="00A57B45">
        <w:rPr>
          <w:rFonts w:ascii="Tahoma" w:eastAsia="Comic Sans MS" w:hAnsi="Tahoma" w:cs="Tahoma"/>
        </w:rPr>
        <w:t xml:space="preserve">also </w:t>
      </w:r>
      <w:r w:rsidRPr="00A57B45">
        <w:rPr>
          <w:rFonts w:ascii="Tahoma" w:eastAsia="Comic Sans MS" w:hAnsi="Tahoma" w:cs="Tahoma"/>
        </w:rPr>
        <w:t xml:space="preserve">be set </w:t>
      </w:r>
      <w:r w:rsidR="000E76E7" w:rsidRPr="00A57B45">
        <w:rPr>
          <w:rFonts w:ascii="Tahoma" w:eastAsia="Comic Sans MS" w:hAnsi="Tahoma" w:cs="Tahoma"/>
        </w:rPr>
        <w:t xml:space="preserve">regular </w:t>
      </w:r>
      <w:r w:rsidRPr="00A57B45">
        <w:rPr>
          <w:rFonts w:ascii="Tahoma" w:eastAsia="Comic Sans MS" w:hAnsi="Tahoma" w:cs="Tahoma"/>
        </w:rPr>
        <w:t>grammar and/or punctuation task</w:t>
      </w:r>
      <w:r w:rsidR="000E76E7" w:rsidRPr="00A57B45">
        <w:rPr>
          <w:rFonts w:ascii="Tahoma" w:eastAsia="Comic Sans MS" w:hAnsi="Tahoma" w:cs="Tahoma"/>
        </w:rPr>
        <w:t>s</w:t>
      </w:r>
      <w:r w:rsidRPr="00A57B45">
        <w:rPr>
          <w:rFonts w:ascii="Tahoma" w:eastAsia="Comic Sans MS" w:hAnsi="Tahoma" w:cs="Tahoma"/>
        </w:rPr>
        <w:t>.</w:t>
      </w:r>
    </w:p>
    <w:p w14:paraId="0595E89C" w14:textId="77777777" w:rsidR="00395431" w:rsidRPr="00A57B45" w:rsidRDefault="0096245D">
      <w:pPr>
        <w:rPr>
          <w:rFonts w:ascii="Tahoma" w:eastAsia="Comic Sans MS" w:hAnsi="Tahoma" w:cs="Tahoma"/>
        </w:rPr>
      </w:pPr>
      <w:r w:rsidRPr="00A57B45">
        <w:rPr>
          <w:rFonts w:ascii="Tahoma" w:eastAsia="Comic Sans MS" w:hAnsi="Tahoma" w:cs="Tahoma"/>
          <w:u w:val="single"/>
        </w:rPr>
        <w:t>Maths</w:t>
      </w:r>
      <w:r w:rsidRPr="00A57B45">
        <w:rPr>
          <w:rFonts w:ascii="Tahoma" w:eastAsia="Comic Sans MS" w:hAnsi="Tahoma" w:cs="Tahoma"/>
        </w:rPr>
        <w:t xml:space="preserve">:  </w:t>
      </w:r>
    </w:p>
    <w:p w14:paraId="63095C5F" w14:textId="0B656561" w:rsidR="00395431" w:rsidRPr="00A57B45" w:rsidRDefault="0096245D">
      <w:pPr>
        <w:rPr>
          <w:rFonts w:ascii="Tahoma" w:eastAsia="Comic Sans MS" w:hAnsi="Tahoma" w:cs="Tahoma"/>
        </w:rPr>
      </w:pPr>
      <w:r w:rsidRPr="00A57B45">
        <w:rPr>
          <w:rFonts w:ascii="Tahoma" w:eastAsia="Comic Sans MS" w:hAnsi="Tahoma" w:cs="Tahoma"/>
        </w:rPr>
        <w:t xml:space="preserve">Times tables: </w:t>
      </w:r>
      <w:r w:rsidR="000E76E7" w:rsidRPr="00A57B45">
        <w:rPr>
          <w:rFonts w:ascii="Tahoma" w:eastAsia="Comic Sans MS" w:hAnsi="Tahoma" w:cs="Tahoma"/>
        </w:rPr>
        <w:t>Year 4</w:t>
      </w:r>
      <w:r w:rsidRPr="00A57B45">
        <w:rPr>
          <w:rFonts w:ascii="Tahoma" w:eastAsia="Comic Sans MS" w:hAnsi="Tahoma" w:cs="Tahoma"/>
        </w:rPr>
        <w:t xml:space="preserve"> will practice all times tables</w:t>
      </w:r>
      <w:r w:rsidR="000E76E7" w:rsidRPr="00A57B45">
        <w:rPr>
          <w:rFonts w:ascii="Tahoma" w:eastAsia="Comic Sans MS" w:hAnsi="Tahoma" w:cs="Tahoma"/>
        </w:rPr>
        <w:t xml:space="preserve"> and the related division facts (up to 12x12).</w:t>
      </w:r>
      <w:r w:rsidRPr="00A57B45">
        <w:rPr>
          <w:rFonts w:ascii="Tahoma" w:eastAsia="Comic Sans MS" w:hAnsi="Tahoma" w:cs="Tahoma"/>
        </w:rPr>
        <w:t xml:space="preserve"> </w:t>
      </w:r>
      <w:r w:rsidR="000E76E7" w:rsidRPr="00A57B45">
        <w:rPr>
          <w:rFonts w:ascii="Tahoma" w:eastAsia="Comic Sans MS" w:hAnsi="Tahoma" w:cs="Tahoma"/>
        </w:rPr>
        <w:t xml:space="preserve"> Year 5 &amp; 6 will</w:t>
      </w:r>
      <w:r w:rsidR="00A44976">
        <w:rPr>
          <w:rFonts w:ascii="Tahoma" w:eastAsia="Comic Sans MS" w:hAnsi="Tahoma" w:cs="Tahoma"/>
        </w:rPr>
        <w:t xml:space="preserve"> work to</w:t>
      </w:r>
      <w:r w:rsidR="000E76E7" w:rsidRPr="00A57B45">
        <w:rPr>
          <w:rFonts w:ascii="Tahoma" w:eastAsia="Comic Sans MS" w:hAnsi="Tahoma" w:cs="Tahoma"/>
        </w:rPr>
        <w:t xml:space="preserve"> increase speed and fluency. </w:t>
      </w:r>
      <w:r w:rsidRPr="00A57B45">
        <w:rPr>
          <w:rFonts w:ascii="Tahoma" w:eastAsia="Comic Sans MS" w:hAnsi="Tahoma" w:cs="Tahoma"/>
        </w:rPr>
        <w:t>They can use Times Tables Rockstars or practice them without the use of screens in any way that works - even singing!</w:t>
      </w:r>
      <w:r w:rsidR="000E76E7" w:rsidRPr="00A57B45">
        <w:rPr>
          <w:rFonts w:ascii="Tahoma" w:eastAsia="Comic Sans MS" w:hAnsi="Tahoma" w:cs="Tahoma"/>
        </w:rPr>
        <w:t xml:space="preserve">  Pupils may be set a maths activity as well or instead</w:t>
      </w:r>
      <w:r w:rsidR="00A44976">
        <w:rPr>
          <w:rFonts w:ascii="Tahoma" w:eastAsia="Comic Sans MS" w:hAnsi="Tahoma" w:cs="Tahoma"/>
        </w:rPr>
        <w:t>.</w:t>
      </w:r>
    </w:p>
    <w:p w14:paraId="79298F16" w14:textId="77777777" w:rsidR="00395431" w:rsidRPr="00A57B45" w:rsidRDefault="000E76E7">
      <w:pPr>
        <w:rPr>
          <w:rFonts w:ascii="Tahoma" w:eastAsia="Comic Sans MS" w:hAnsi="Tahoma" w:cs="Tahoma"/>
          <w:b/>
        </w:rPr>
      </w:pPr>
      <w:r w:rsidRPr="00A57B45">
        <w:rPr>
          <w:rFonts w:ascii="Tahoma" w:eastAsia="Comic Sans MS" w:hAnsi="Tahoma" w:cs="Tahoma"/>
          <w:b/>
        </w:rPr>
        <w:t>Holiday Homework:</w:t>
      </w:r>
    </w:p>
    <w:p w14:paraId="4A633262" w14:textId="77777777" w:rsidR="00395431" w:rsidRPr="00A57B45" w:rsidRDefault="000E76E7">
      <w:pPr>
        <w:rPr>
          <w:rFonts w:ascii="Tahoma" w:eastAsia="Comic Sans MS" w:hAnsi="Tahoma" w:cs="Tahoma"/>
          <w:color w:val="FF0000"/>
        </w:rPr>
      </w:pPr>
      <w:r w:rsidRPr="00A57B45">
        <w:rPr>
          <w:rFonts w:ascii="Tahoma" w:eastAsia="Comic Sans MS" w:hAnsi="Tahoma" w:cs="Tahoma"/>
        </w:rPr>
        <w:t>Holiday homework</w:t>
      </w:r>
      <w:r w:rsidR="0096245D" w:rsidRPr="00A57B45">
        <w:rPr>
          <w:rFonts w:ascii="Tahoma" w:eastAsia="Comic Sans MS" w:hAnsi="Tahoma" w:cs="Tahoma"/>
        </w:rPr>
        <w:t xml:space="preserve"> will be set for ALL pupils 3 times a year.  At the end of each term, pupils will be encouraged to learn about their new, upcoming topic in a creative way over the break.  They will be able to present homework in any way they choose – maybe a painting, presentation, video, collage, photograph… These can be presented to their peers and celebrated with the introduction of the new topic.</w:t>
      </w:r>
    </w:p>
    <w:p w14:paraId="5A90A8F3" w14:textId="77777777" w:rsidR="00395431" w:rsidRPr="00A57B45" w:rsidRDefault="0096245D">
      <w:pPr>
        <w:rPr>
          <w:rFonts w:ascii="Tahoma" w:eastAsia="Comic Sans MS" w:hAnsi="Tahoma" w:cs="Tahoma"/>
          <w:b/>
        </w:rPr>
      </w:pPr>
      <w:r w:rsidRPr="00A57B45">
        <w:rPr>
          <w:rFonts w:ascii="Tahoma" w:eastAsia="Comic Sans MS" w:hAnsi="Tahoma" w:cs="Tahoma"/>
          <w:b/>
        </w:rPr>
        <w:t>Checking:</w:t>
      </w:r>
    </w:p>
    <w:p w14:paraId="7AAE59D3" w14:textId="135DF467" w:rsidR="00395431" w:rsidRPr="00A57B45" w:rsidRDefault="004B63D8">
      <w:pPr>
        <w:rPr>
          <w:rFonts w:ascii="Tahoma" w:eastAsia="Comic Sans MS" w:hAnsi="Tahoma" w:cs="Tahoma"/>
        </w:rPr>
      </w:pPr>
      <w:r>
        <w:rPr>
          <w:rFonts w:ascii="Tahoma" w:eastAsia="Comic Sans MS" w:hAnsi="Tahoma" w:cs="Tahoma"/>
        </w:rPr>
        <w:t>Homework</w:t>
      </w:r>
      <w:r w:rsidR="0096245D" w:rsidRPr="00A57B45">
        <w:rPr>
          <w:rFonts w:ascii="Tahoma" w:eastAsia="Comic Sans MS" w:hAnsi="Tahoma" w:cs="Tahoma"/>
        </w:rPr>
        <w:t xml:space="preserve"> will be checked and monitored by teachers and/or teaching assistants.  Children will be given appropriate feedback regarding how well they have done and </w:t>
      </w:r>
      <w:r w:rsidR="00A44976">
        <w:rPr>
          <w:rFonts w:ascii="Tahoma" w:eastAsia="Comic Sans MS" w:hAnsi="Tahoma" w:cs="Tahoma"/>
        </w:rPr>
        <w:t>where (if) they need to improve in line with our feedback policy.</w:t>
      </w:r>
    </w:p>
    <w:p w14:paraId="0DB8F4E8" w14:textId="77777777" w:rsidR="00395431" w:rsidRPr="00A57B45" w:rsidRDefault="0096245D">
      <w:pPr>
        <w:rPr>
          <w:rFonts w:ascii="Tahoma" w:eastAsia="Comic Sans MS" w:hAnsi="Tahoma" w:cs="Tahoma"/>
          <w:b/>
        </w:rPr>
      </w:pPr>
      <w:r w:rsidRPr="00A57B45">
        <w:rPr>
          <w:rFonts w:ascii="Tahoma" w:eastAsia="Comic Sans MS" w:hAnsi="Tahoma" w:cs="Tahoma"/>
          <w:b/>
        </w:rPr>
        <w:t>Home support:</w:t>
      </w:r>
    </w:p>
    <w:p w14:paraId="0B982880" w14:textId="1B1FBEF4" w:rsidR="00395431" w:rsidRPr="00A57B45" w:rsidRDefault="0096245D">
      <w:pPr>
        <w:rPr>
          <w:rFonts w:ascii="Tahoma" w:eastAsia="Comic Sans MS" w:hAnsi="Tahoma" w:cs="Tahoma"/>
        </w:rPr>
      </w:pPr>
      <w:r w:rsidRPr="00A57B45">
        <w:rPr>
          <w:rFonts w:ascii="Tahoma" w:eastAsia="Comic Sans MS" w:hAnsi="Tahoma" w:cs="Tahoma"/>
        </w:rPr>
        <w:t xml:space="preserve">Please listen to your child/ren read as often as possible, </w:t>
      </w:r>
      <w:r w:rsidR="00A44976">
        <w:rPr>
          <w:rFonts w:ascii="Tahoma" w:eastAsia="Comic Sans MS" w:hAnsi="Tahoma" w:cs="Tahoma"/>
        </w:rPr>
        <w:t>talking about the book, asking questions</w:t>
      </w:r>
      <w:r w:rsidRPr="00A57B45">
        <w:rPr>
          <w:rFonts w:ascii="Tahoma" w:eastAsia="Comic Sans MS" w:hAnsi="Tahoma" w:cs="Tahoma"/>
        </w:rPr>
        <w:t xml:space="preserve"> as you go.  Parents are encouraged to guide and support children</w:t>
      </w:r>
      <w:r w:rsidR="0011273D" w:rsidRPr="00A57B45">
        <w:rPr>
          <w:rFonts w:ascii="Tahoma" w:eastAsia="Comic Sans MS" w:hAnsi="Tahoma" w:cs="Tahoma"/>
        </w:rPr>
        <w:t xml:space="preserve"> with their weekly homework</w:t>
      </w:r>
      <w:r w:rsidRPr="00A57B45">
        <w:rPr>
          <w:rFonts w:ascii="Tahoma" w:eastAsia="Comic Sans MS" w:hAnsi="Tahoma" w:cs="Tahoma"/>
        </w:rPr>
        <w:t xml:space="preserve"> tasks but should expect the child to work as independ</w:t>
      </w:r>
      <w:r w:rsidR="0011273D" w:rsidRPr="00A57B45">
        <w:rPr>
          <w:rFonts w:ascii="Tahoma" w:eastAsia="Comic Sans MS" w:hAnsi="Tahoma" w:cs="Tahoma"/>
        </w:rPr>
        <w:t>ently as possible.  Holiday homework</w:t>
      </w:r>
      <w:r w:rsidRPr="00A57B45">
        <w:rPr>
          <w:rFonts w:ascii="Tahoma" w:eastAsia="Comic Sans MS" w:hAnsi="Tahoma" w:cs="Tahoma"/>
        </w:rPr>
        <w:t>, however, could be a joint project worked on together.</w:t>
      </w:r>
      <w:r w:rsidR="0011273D" w:rsidRPr="00A57B45">
        <w:rPr>
          <w:rFonts w:ascii="Tahoma" w:eastAsia="Comic Sans MS" w:hAnsi="Tahoma" w:cs="Tahoma"/>
        </w:rPr>
        <w:t xml:space="preserve"> </w:t>
      </w:r>
    </w:p>
    <w:p w14:paraId="7740E39B" w14:textId="31D619AF" w:rsidR="00395431" w:rsidRPr="00A57B45" w:rsidRDefault="0096245D" w:rsidP="00A57B45">
      <w:pPr>
        <w:rPr>
          <w:rFonts w:ascii="Tahoma" w:eastAsia="Comic Sans MS" w:hAnsi="Tahoma" w:cs="Tahoma"/>
        </w:rPr>
      </w:pPr>
      <w:r w:rsidRPr="00A57B45">
        <w:rPr>
          <w:rFonts w:ascii="Tahoma" w:eastAsia="Comic Sans MS" w:hAnsi="Tahoma" w:cs="Tahoma"/>
        </w:rPr>
        <w:t>If there a</w:t>
      </w:r>
      <w:r w:rsidR="0011273D" w:rsidRPr="00A57B45">
        <w:rPr>
          <w:rFonts w:ascii="Tahoma" w:eastAsia="Comic Sans MS" w:hAnsi="Tahoma" w:cs="Tahoma"/>
        </w:rPr>
        <w:t>re any issues with homework</w:t>
      </w:r>
      <w:r w:rsidRPr="00A57B45">
        <w:rPr>
          <w:rFonts w:ascii="Tahoma" w:eastAsia="Comic Sans MS" w:hAnsi="Tahoma" w:cs="Tahoma"/>
        </w:rPr>
        <w:t xml:space="preserve">, please </w:t>
      </w:r>
      <w:r w:rsidR="0011273D" w:rsidRPr="00A57B45">
        <w:rPr>
          <w:rFonts w:ascii="Tahoma" w:eastAsia="Comic Sans MS" w:hAnsi="Tahoma" w:cs="Tahoma"/>
        </w:rPr>
        <w:t>sp</w:t>
      </w:r>
      <w:r w:rsidRPr="00A57B45">
        <w:rPr>
          <w:rFonts w:ascii="Tahoma" w:eastAsia="Comic Sans MS" w:hAnsi="Tahoma" w:cs="Tahoma"/>
        </w:rPr>
        <w:t>eak to your child’s class teacher</w:t>
      </w:r>
      <w:r w:rsidR="0011273D" w:rsidRPr="00A57B45">
        <w:rPr>
          <w:rFonts w:ascii="Tahoma" w:eastAsia="Comic Sans MS" w:hAnsi="Tahoma" w:cs="Tahoma"/>
        </w:rPr>
        <w:t xml:space="preserve"> – you can </w:t>
      </w:r>
      <w:r w:rsidR="00A44976">
        <w:rPr>
          <w:rFonts w:ascii="Tahoma" w:eastAsia="Comic Sans MS" w:hAnsi="Tahoma" w:cs="Tahoma"/>
        </w:rPr>
        <w:t xml:space="preserve">also </w:t>
      </w:r>
      <w:r w:rsidR="0011273D" w:rsidRPr="00A57B45">
        <w:rPr>
          <w:rFonts w:ascii="Tahoma" w:eastAsia="Comic Sans MS" w:hAnsi="Tahoma" w:cs="Tahoma"/>
        </w:rPr>
        <w:t>get in touch via eSchools/Tapestry.  They</w:t>
      </w:r>
      <w:r w:rsidRPr="00A57B45">
        <w:rPr>
          <w:rFonts w:ascii="Tahoma" w:eastAsia="Comic Sans MS" w:hAnsi="Tahoma" w:cs="Tahoma"/>
        </w:rPr>
        <w:t xml:space="preserve"> will be happy to offer help or support as needed.</w:t>
      </w:r>
      <w:bookmarkStart w:id="1" w:name="_GoBack"/>
      <w:bookmarkEnd w:id="1"/>
    </w:p>
    <w:sectPr w:rsidR="00395431" w:rsidRPr="00A57B45" w:rsidSect="00A57B45">
      <w:headerReference w:type="default" r:id="rId11"/>
      <w:footerReference w:type="even" r:id="rId12"/>
      <w:footerReference w:type="default" r:id="rId13"/>
      <w:pgSz w:w="11906" w:h="16838"/>
      <w:pgMar w:top="709" w:right="720" w:bottom="568"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6419" w14:textId="77777777" w:rsidR="0096245D" w:rsidRDefault="0096245D">
      <w:pPr>
        <w:spacing w:after="0" w:line="240" w:lineRule="auto"/>
      </w:pPr>
      <w:r>
        <w:separator/>
      </w:r>
    </w:p>
  </w:endnote>
  <w:endnote w:type="continuationSeparator" w:id="0">
    <w:p w14:paraId="449DD29F" w14:textId="77777777" w:rsidR="0096245D" w:rsidRDefault="0096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46A4" w14:textId="27B55C92" w:rsidR="00395431" w:rsidRDefault="0096245D">
    <w:pPr>
      <w:pBdr>
        <w:top w:val="nil"/>
        <w:left w:val="nil"/>
        <w:bottom w:val="nil"/>
        <w:right w:val="nil"/>
        <w:between w:val="nil"/>
      </w:pBdr>
      <w:tabs>
        <w:tab w:val="center" w:pos="4513"/>
        <w:tab w:val="right" w:pos="9026"/>
      </w:tabs>
      <w:spacing w:after="0"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A57B45">
      <w:rPr>
        <w:smallCaps/>
        <w:noProof/>
        <w:color w:val="4F81BD"/>
      </w:rPr>
      <w:t>2</w:t>
    </w:r>
    <w:r>
      <w:rPr>
        <w:smallCaps/>
        <w:color w:val="4F81BD"/>
      </w:rPr>
      <w:fldChar w:fldCharType="end"/>
    </w:r>
  </w:p>
  <w:p w14:paraId="05B7ABD7" w14:textId="77777777" w:rsidR="00395431" w:rsidRDefault="0039543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2A50" w14:textId="69B6DD7F" w:rsidR="00395431" w:rsidRDefault="0096245D">
    <w:pPr>
      <w:pBdr>
        <w:top w:val="nil"/>
        <w:left w:val="nil"/>
        <w:bottom w:val="nil"/>
        <w:right w:val="nil"/>
        <w:between w:val="nil"/>
      </w:pBdr>
      <w:tabs>
        <w:tab w:val="center" w:pos="4513"/>
        <w:tab w:val="right" w:pos="9026"/>
      </w:tabs>
      <w:spacing w:after="0" w:line="240" w:lineRule="auto"/>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A44976">
      <w:rPr>
        <w:smallCaps/>
        <w:noProof/>
        <w:color w:val="4F81BD"/>
      </w:rPr>
      <w:t>2</w:t>
    </w:r>
    <w:r>
      <w:rPr>
        <w:smallCaps/>
        <w:color w:val="4F81BD"/>
      </w:rPr>
      <w:fldChar w:fldCharType="end"/>
    </w:r>
  </w:p>
  <w:p w14:paraId="45162C15" w14:textId="77777777" w:rsidR="00395431" w:rsidRDefault="003954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067B" w14:textId="77777777" w:rsidR="0096245D" w:rsidRDefault="0096245D">
      <w:pPr>
        <w:spacing w:after="0" w:line="240" w:lineRule="auto"/>
      </w:pPr>
      <w:r>
        <w:separator/>
      </w:r>
    </w:p>
  </w:footnote>
  <w:footnote w:type="continuationSeparator" w:id="0">
    <w:p w14:paraId="42538941" w14:textId="77777777" w:rsidR="0096245D" w:rsidRDefault="0096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90A3" w14:textId="77777777" w:rsidR="00A57B45" w:rsidRDefault="00A57B45">
    <w:pPr>
      <w:tabs>
        <w:tab w:val="center" w:pos="4513"/>
        <w:tab w:val="right" w:pos="9026"/>
      </w:tabs>
      <w:spacing w:after="0" w:line="240" w:lineRule="auto"/>
      <w:ind w:left="-567"/>
      <w:jc w:val="center"/>
      <w:rPr>
        <w:rFonts w:ascii="Tahoma" w:eastAsia="Tahoma" w:hAnsi="Tahoma" w:cs="Tahoma"/>
        <w:b/>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1"/>
    <w:rsid w:val="00063CAF"/>
    <w:rsid w:val="000E76E7"/>
    <w:rsid w:val="0011273D"/>
    <w:rsid w:val="0018194C"/>
    <w:rsid w:val="00395431"/>
    <w:rsid w:val="004B63D8"/>
    <w:rsid w:val="00551290"/>
    <w:rsid w:val="0096245D"/>
    <w:rsid w:val="00A44976"/>
    <w:rsid w:val="00A5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6BCA"/>
  <w15:docId w15:val="{BE89DD7D-69FA-420F-A51A-D6EEF46F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paragraph" w:styleId="Header">
    <w:name w:val="header"/>
    <w:basedOn w:val="Normal"/>
    <w:link w:val="HeaderChar"/>
    <w:uiPriority w:val="99"/>
    <w:unhideWhenUsed/>
    <w:rsid w:val="00A5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45"/>
  </w:style>
  <w:style w:type="paragraph" w:styleId="Footer">
    <w:name w:val="footer"/>
    <w:basedOn w:val="Normal"/>
    <w:link w:val="FooterChar"/>
    <w:uiPriority w:val="99"/>
    <w:unhideWhenUsed/>
    <w:rsid w:val="00A5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tterjoin.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etterjoin.co.uk" TargetMode="External"/><Relationship Id="rId4" Type="http://schemas.openxmlformats.org/officeDocument/2006/relationships/footnotes" Target="footnotes.xml"/><Relationship Id="rId9" Type="http://schemas.openxmlformats.org/officeDocument/2006/relationships/hyperlink" Target="https://www.letterjoi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Setter</dc:creator>
  <cp:lastModifiedBy>Lizzie Lethbridge</cp:lastModifiedBy>
  <cp:revision>4</cp:revision>
  <dcterms:created xsi:type="dcterms:W3CDTF">2020-09-09T15:58:00Z</dcterms:created>
  <dcterms:modified xsi:type="dcterms:W3CDTF">2020-09-10T09:46:00Z</dcterms:modified>
</cp:coreProperties>
</file>