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EC" w:rsidRPr="008A3703" w:rsidRDefault="008E18EC" w:rsidP="008E18EC">
      <w:pPr>
        <w:spacing w:line="600" w:lineRule="exact"/>
        <w:rPr>
          <w:sz w:val="44"/>
          <w:szCs w:val="44"/>
        </w:rPr>
      </w:pPr>
      <w:r w:rsidRPr="008A3703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C1043E4" wp14:editId="0709408C">
            <wp:simplePos x="0" y="0"/>
            <wp:positionH relativeFrom="column">
              <wp:posOffset>4525645</wp:posOffset>
            </wp:positionH>
            <wp:positionV relativeFrom="paragraph">
              <wp:posOffset>-311785</wp:posOffset>
            </wp:positionV>
            <wp:extent cx="1731010" cy="923290"/>
            <wp:effectExtent l="0" t="0" r="2540" b="0"/>
            <wp:wrapTight wrapText="bothSides">
              <wp:wrapPolygon edited="0">
                <wp:start x="0" y="0"/>
                <wp:lineTo x="0" y="20946"/>
                <wp:lineTo x="21394" y="20946"/>
                <wp:lineTo x="2139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Diptford C of E Primary </w:t>
      </w:r>
      <w:r w:rsidRPr="008A3703">
        <w:rPr>
          <w:color w:val="002060"/>
          <w:sz w:val="44"/>
          <w:szCs w:val="44"/>
        </w:rPr>
        <w:t>School</w:t>
      </w:r>
    </w:p>
    <w:p w:rsidR="008E18EC" w:rsidRDefault="008E18EC" w:rsidP="008E18EC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</w:t>
      </w:r>
    </w:p>
    <w:p w:rsidR="008E18EC" w:rsidRDefault="008E18EC" w:rsidP="008E18EC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Totnes</w:t>
      </w:r>
    </w:p>
    <w:p w:rsidR="008E18EC" w:rsidRPr="00324A31" w:rsidRDefault="00604B3F" w:rsidP="008E18EC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7817E1B" wp14:editId="0DCF836A">
            <wp:simplePos x="0" y="0"/>
            <wp:positionH relativeFrom="column">
              <wp:posOffset>4514850</wp:posOffset>
            </wp:positionH>
            <wp:positionV relativeFrom="paragraph">
              <wp:posOffset>10160</wp:posOffset>
            </wp:positionV>
            <wp:extent cx="1104900" cy="1104900"/>
            <wp:effectExtent l="0" t="0" r="0" b="0"/>
            <wp:wrapTight wrapText="bothSides">
              <wp:wrapPolygon edited="0">
                <wp:start x="7076" y="0"/>
                <wp:lineTo x="4469" y="1117"/>
                <wp:lineTo x="0" y="4841"/>
                <wp:lineTo x="0" y="14152"/>
                <wp:lineTo x="1862" y="17876"/>
                <wp:lineTo x="1862" y="18248"/>
                <wp:lineTo x="6331" y="21228"/>
                <wp:lineTo x="7076" y="21228"/>
                <wp:lineTo x="21228" y="21228"/>
                <wp:lineTo x="21228" y="4841"/>
                <wp:lineTo x="16759" y="1117"/>
                <wp:lineTo x="14152" y="0"/>
                <wp:lineTo x="7076" y="0"/>
              </wp:wrapPolygon>
            </wp:wrapTight>
            <wp:docPr id="5" name="Picture 5" descr="C:\Users\showard\Downloads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Downloads\diptfor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EC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</w:p>
    <w:p w:rsidR="008E18EC" w:rsidRPr="00324A31" w:rsidRDefault="008E18EC" w:rsidP="008E18EC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TQ9 7NY</w:t>
      </w:r>
    </w:p>
    <w:p w:rsidR="008E18EC" w:rsidRPr="00324A31" w:rsidRDefault="008E18EC" w:rsidP="008E18EC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548 821352</w:t>
      </w:r>
    </w:p>
    <w:p w:rsidR="008E18EC" w:rsidRPr="00324A31" w:rsidRDefault="008E18EC" w:rsidP="008E18EC">
      <w:pPr>
        <w:shd w:val="clear" w:color="auto" w:fill="FFFFFF"/>
        <w:spacing w:line="384" w:lineRule="atLeast"/>
        <w:rPr>
          <w:color w:val="282828"/>
          <w:sz w:val="24"/>
          <w:szCs w:val="24"/>
          <w:lang w:val="en-GB" w:eastAsia="en-GB"/>
        </w:rPr>
      </w:pPr>
      <w:r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Pr="00324A31">
        <w:rPr>
          <w:color w:val="282828"/>
          <w:sz w:val="24"/>
          <w:szCs w:val="24"/>
          <w:lang w:val="en-GB" w:eastAsia="en-GB"/>
        </w:rPr>
        <w:t> </w:t>
      </w:r>
      <w:hyperlink r:id="rId11" w:history="1">
        <w:r w:rsidRPr="00620EC9">
          <w:rPr>
            <w:rStyle w:val="Hyperlink"/>
            <w:sz w:val="24"/>
            <w:szCs w:val="24"/>
            <w:lang w:val="en-GB" w:eastAsia="en-GB"/>
          </w:rPr>
          <w:t>admindiptford@thelink.devon.sch.uk</w:t>
        </w:r>
      </w:hyperlink>
    </w:p>
    <w:p w:rsidR="008E18EC" w:rsidRDefault="008E18EC" w:rsidP="008E18EC">
      <w:pPr>
        <w:rPr>
          <w:rFonts w:ascii="Arial" w:hAnsi="Arial" w:cs="Arial"/>
          <w:sz w:val="24"/>
          <w:szCs w:val="24"/>
        </w:rPr>
      </w:pPr>
    </w:p>
    <w:p w:rsidR="00E56A2D" w:rsidRPr="00E56A2D" w:rsidRDefault="00E56A2D" w:rsidP="00E56A2D">
      <w:pPr>
        <w:jc w:val="right"/>
        <w:rPr>
          <w:rFonts w:asciiTheme="minorHAnsi" w:hAnsiTheme="minorHAnsi" w:cstheme="minorHAnsi"/>
          <w:sz w:val="22"/>
          <w:szCs w:val="22"/>
        </w:rPr>
      </w:pPr>
      <w:r w:rsidRPr="00E56A2D">
        <w:rPr>
          <w:rFonts w:asciiTheme="minorHAnsi" w:hAnsiTheme="minorHAnsi" w:cstheme="minorHAnsi"/>
          <w:sz w:val="22"/>
          <w:szCs w:val="22"/>
        </w:rPr>
        <w:t>Thursday 20</w:t>
      </w:r>
      <w:r w:rsidRPr="00E56A2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56A2D">
        <w:rPr>
          <w:rFonts w:asciiTheme="minorHAnsi" w:hAnsiTheme="minorHAnsi" w:cstheme="minorHAnsi"/>
          <w:sz w:val="22"/>
          <w:szCs w:val="22"/>
        </w:rPr>
        <w:t xml:space="preserve"> December 2018</w:t>
      </w:r>
    </w:p>
    <w:p w:rsidR="008E18EC" w:rsidRPr="00E56A2D" w:rsidRDefault="008E18EC" w:rsidP="008E18EC">
      <w:pPr>
        <w:rPr>
          <w:rFonts w:asciiTheme="minorHAnsi" w:hAnsiTheme="minorHAnsi" w:cstheme="minorHAnsi"/>
          <w:sz w:val="24"/>
          <w:szCs w:val="24"/>
        </w:rPr>
      </w:pPr>
    </w:p>
    <w:p w:rsidR="008E18EC" w:rsidRPr="00E56A2D" w:rsidRDefault="008E18EC" w:rsidP="008E18EC">
      <w:pPr>
        <w:rPr>
          <w:rFonts w:asciiTheme="minorHAnsi" w:hAnsiTheme="minorHAnsi" w:cstheme="minorHAnsi"/>
          <w:sz w:val="24"/>
          <w:szCs w:val="24"/>
        </w:rPr>
      </w:pPr>
    </w:p>
    <w:p w:rsidR="00FE1C4E" w:rsidRPr="00E56A2D" w:rsidRDefault="00FE1C4E" w:rsidP="00F64EB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6A2D">
        <w:rPr>
          <w:rFonts w:asciiTheme="minorHAnsi" w:hAnsiTheme="minorHAnsi" w:cstheme="minorHAnsi"/>
          <w:b/>
          <w:sz w:val="24"/>
          <w:szCs w:val="24"/>
        </w:rPr>
        <w:t>KEVICC’S Production of the ‘</w:t>
      </w:r>
      <w:r w:rsidR="00400EE4" w:rsidRPr="00E56A2D">
        <w:rPr>
          <w:rFonts w:asciiTheme="minorHAnsi" w:hAnsiTheme="minorHAnsi" w:cstheme="minorHAnsi"/>
          <w:b/>
          <w:sz w:val="24"/>
          <w:szCs w:val="24"/>
        </w:rPr>
        <w:t>Billy Elliot’</w:t>
      </w:r>
    </w:p>
    <w:p w:rsidR="00A9590F" w:rsidRPr="00E56A2D" w:rsidRDefault="00F64EB6" w:rsidP="00F64EB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6A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0EE4" w:rsidRPr="00E56A2D">
        <w:rPr>
          <w:rFonts w:asciiTheme="minorHAnsi" w:hAnsiTheme="minorHAnsi" w:cstheme="minorHAnsi"/>
          <w:b/>
          <w:sz w:val="24"/>
          <w:szCs w:val="24"/>
        </w:rPr>
        <w:t xml:space="preserve">Wednesday </w:t>
      </w:r>
      <w:r w:rsidR="00E56A2D">
        <w:rPr>
          <w:rFonts w:asciiTheme="minorHAnsi" w:hAnsiTheme="minorHAnsi" w:cstheme="minorHAnsi"/>
          <w:b/>
          <w:sz w:val="24"/>
          <w:szCs w:val="24"/>
        </w:rPr>
        <w:t>6</w:t>
      </w:r>
      <w:r w:rsidR="00E56A2D" w:rsidRPr="00E56A2D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E56A2D">
        <w:rPr>
          <w:rFonts w:asciiTheme="minorHAnsi" w:hAnsiTheme="minorHAnsi" w:cstheme="minorHAnsi"/>
          <w:b/>
          <w:sz w:val="24"/>
          <w:szCs w:val="24"/>
        </w:rPr>
        <w:t xml:space="preserve"> February 2019</w:t>
      </w:r>
    </w:p>
    <w:p w:rsidR="00A9590F" w:rsidRPr="00E56A2D" w:rsidRDefault="00A9590F" w:rsidP="00A9590F">
      <w:pPr>
        <w:rPr>
          <w:rFonts w:asciiTheme="minorHAnsi" w:hAnsiTheme="minorHAnsi" w:cstheme="minorHAnsi"/>
          <w:sz w:val="22"/>
          <w:szCs w:val="22"/>
        </w:rPr>
      </w:pPr>
    </w:p>
    <w:p w:rsidR="00A9590F" w:rsidRPr="00E56A2D" w:rsidRDefault="00A9590F" w:rsidP="00EE39A2">
      <w:pPr>
        <w:rPr>
          <w:rFonts w:asciiTheme="minorHAnsi" w:hAnsiTheme="minorHAnsi" w:cstheme="minorHAnsi"/>
          <w:sz w:val="22"/>
          <w:szCs w:val="22"/>
        </w:rPr>
      </w:pPr>
      <w:r w:rsidRPr="00E56A2D">
        <w:rPr>
          <w:rFonts w:asciiTheme="minorHAnsi" w:hAnsiTheme="minorHAnsi" w:cstheme="minorHAnsi"/>
          <w:sz w:val="22"/>
          <w:szCs w:val="22"/>
        </w:rPr>
        <w:t>Dear Parents/</w:t>
      </w:r>
      <w:proofErr w:type="spellStart"/>
      <w:r w:rsidRPr="00E56A2D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E56A2D">
        <w:rPr>
          <w:rFonts w:asciiTheme="minorHAnsi" w:hAnsiTheme="minorHAnsi" w:cstheme="minorHAnsi"/>
          <w:sz w:val="22"/>
          <w:szCs w:val="22"/>
        </w:rPr>
        <w:tab/>
      </w:r>
      <w:r w:rsidRPr="00E56A2D">
        <w:rPr>
          <w:rFonts w:asciiTheme="minorHAnsi" w:hAnsiTheme="minorHAnsi" w:cstheme="minorHAnsi"/>
          <w:sz w:val="22"/>
          <w:szCs w:val="22"/>
        </w:rPr>
        <w:tab/>
      </w:r>
      <w:r w:rsidRPr="00E56A2D">
        <w:rPr>
          <w:rFonts w:asciiTheme="minorHAnsi" w:hAnsiTheme="minorHAnsi" w:cstheme="minorHAnsi"/>
          <w:sz w:val="22"/>
          <w:szCs w:val="22"/>
        </w:rPr>
        <w:tab/>
      </w:r>
      <w:r w:rsidRPr="00E56A2D">
        <w:rPr>
          <w:rFonts w:asciiTheme="minorHAnsi" w:hAnsiTheme="minorHAnsi" w:cstheme="minorHAnsi"/>
          <w:sz w:val="22"/>
          <w:szCs w:val="22"/>
        </w:rPr>
        <w:tab/>
      </w:r>
      <w:r w:rsidRPr="00E56A2D">
        <w:rPr>
          <w:rFonts w:asciiTheme="minorHAnsi" w:hAnsiTheme="minorHAnsi" w:cstheme="minorHAnsi"/>
          <w:sz w:val="22"/>
          <w:szCs w:val="22"/>
        </w:rPr>
        <w:tab/>
      </w:r>
    </w:p>
    <w:p w:rsidR="00A9590F" w:rsidRPr="00E56A2D" w:rsidRDefault="00A9590F" w:rsidP="00EE39A2">
      <w:pPr>
        <w:rPr>
          <w:rFonts w:asciiTheme="minorHAnsi" w:hAnsiTheme="minorHAnsi" w:cstheme="minorHAnsi"/>
          <w:sz w:val="22"/>
          <w:szCs w:val="22"/>
        </w:rPr>
      </w:pPr>
    </w:p>
    <w:p w:rsidR="00394C06" w:rsidRPr="00E56A2D" w:rsidRDefault="00F64EB6" w:rsidP="00EE39A2">
      <w:pPr>
        <w:rPr>
          <w:rFonts w:asciiTheme="minorHAnsi" w:hAnsiTheme="minorHAnsi" w:cstheme="minorHAnsi"/>
          <w:i/>
          <w:sz w:val="22"/>
          <w:szCs w:val="22"/>
        </w:rPr>
      </w:pPr>
      <w:r w:rsidRPr="00E56A2D">
        <w:rPr>
          <w:rFonts w:asciiTheme="minorHAnsi" w:hAnsiTheme="minorHAnsi" w:cstheme="minorHAnsi"/>
          <w:sz w:val="22"/>
          <w:szCs w:val="22"/>
        </w:rPr>
        <w:t xml:space="preserve">On </w:t>
      </w:r>
      <w:r w:rsidR="00A953B3">
        <w:rPr>
          <w:rFonts w:asciiTheme="minorHAnsi" w:hAnsiTheme="minorHAnsi" w:cstheme="minorHAnsi"/>
          <w:sz w:val="22"/>
          <w:szCs w:val="22"/>
        </w:rPr>
        <w:t>Wednesday</w:t>
      </w:r>
      <w:bookmarkStart w:id="0" w:name="_GoBack"/>
      <w:bookmarkEnd w:id="0"/>
      <w:r w:rsidRPr="00E56A2D">
        <w:rPr>
          <w:rFonts w:asciiTheme="minorHAnsi" w:hAnsiTheme="minorHAnsi" w:cstheme="minorHAnsi"/>
          <w:sz w:val="22"/>
          <w:szCs w:val="22"/>
        </w:rPr>
        <w:t xml:space="preserve"> </w:t>
      </w:r>
      <w:r w:rsidR="00400EE4" w:rsidRPr="00E56A2D">
        <w:rPr>
          <w:rFonts w:asciiTheme="minorHAnsi" w:hAnsiTheme="minorHAnsi" w:cstheme="minorHAnsi"/>
          <w:sz w:val="22"/>
          <w:szCs w:val="22"/>
        </w:rPr>
        <w:t>6</w:t>
      </w:r>
      <w:r w:rsidR="00400EE4" w:rsidRPr="00E56A2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00EE4" w:rsidRPr="00E56A2D">
        <w:rPr>
          <w:rFonts w:asciiTheme="minorHAnsi" w:hAnsiTheme="minorHAnsi" w:cstheme="minorHAnsi"/>
          <w:sz w:val="22"/>
          <w:szCs w:val="22"/>
        </w:rPr>
        <w:t xml:space="preserve"> February</w:t>
      </w:r>
      <w:r w:rsidR="00E56A2D">
        <w:rPr>
          <w:rFonts w:asciiTheme="minorHAnsi" w:hAnsiTheme="minorHAnsi" w:cstheme="minorHAnsi"/>
          <w:sz w:val="22"/>
          <w:szCs w:val="22"/>
        </w:rPr>
        <w:t xml:space="preserve"> 2019</w:t>
      </w:r>
      <w:r w:rsidR="00400EE4" w:rsidRPr="00E56A2D">
        <w:rPr>
          <w:rFonts w:asciiTheme="minorHAnsi" w:hAnsiTheme="minorHAnsi" w:cstheme="minorHAnsi"/>
          <w:sz w:val="22"/>
          <w:szCs w:val="22"/>
        </w:rPr>
        <w:t xml:space="preserve"> </w:t>
      </w:r>
      <w:r w:rsidRPr="00E56A2D">
        <w:rPr>
          <w:rFonts w:asciiTheme="minorHAnsi" w:hAnsiTheme="minorHAnsi" w:cstheme="minorHAnsi"/>
          <w:sz w:val="22"/>
          <w:szCs w:val="22"/>
        </w:rPr>
        <w:t xml:space="preserve">the Hawks class has been given the opportunity to </w:t>
      </w:r>
      <w:r w:rsidR="00FE1C4E" w:rsidRPr="00E56A2D">
        <w:rPr>
          <w:rFonts w:asciiTheme="minorHAnsi" w:hAnsiTheme="minorHAnsi" w:cstheme="minorHAnsi"/>
          <w:sz w:val="22"/>
          <w:szCs w:val="22"/>
        </w:rPr>
        <w:t>attend</w:t>
      </w:r>
      <w:r w:rsidRPr="00E56A2D">
        <w:rPr>
          <w:rFonts w:asciiTheme="minorHAnsi" w:hAnsiTheme="minorHAnsi" w:cstheme="minorHAnsi"/>
          <w:sz w:val="22"/>
          <w:szCs w:val="22"/>
        </w:rPr>
        <w:t xml:space="preserve"> the rehearsal</w:t>
      </w:r>
      <w:r w:rsidR="00FE1C4E" w:rsidRPr="00E56A2D">
        <w:rPr>
          <w:rFonts w:asciiTheme="minorHAnsi" w:hAnsiTheme="minorHAnsi" w:cstheme="minorHAnsi"/>
          <w:sz w:val="22"/>
          <w:szCs w:val="22"/>
        </w:rPr>
        <w:t xml:space="preserve">s </w:t>
      </w:r>
      <w:r w:rsidRPr="00E56A2D">
        <w:rPr>
          <w:rFonts w:asciiTheme="minorHAnsi" w:hAnsiTheme="minorHAnsi" w:cstheme="minorHAnsi"/>
          <w:sz w:val="22"/>
          <w:szCs w:val="22"/>
        </w:rPr>
        <w:t>of ‘</w:t>
      </w:r>
      <w:r w:rsidR="00400EE4" w:rsidRPr="00E56A2D">
        <w:rPr>
          <w:rFonts w:asciiTheme="minorHAnsi" w:hAnsiTheme="minorHAnsi" w:cstheme="minorHAnsi"/>
          <w:sz w:val="22"/>
          <w:szCs w:val="22"/>
        </w:rPr>
        <w:t>Billy Elliot</w:t>
      </w:r>
      <w:r w:rsidR="00E56A2D">
        <w:rPr>
          <w:rFonts w:asciiTheme="minorHAnsi" w:hAnsiTheme="minorHAnsi" w:cstheme="minorHAnsi"/>
          <w:sz w:val="22"/>
          <w:szCs w:val="22"/>
        </w:rPr>
        <w:t>’</w:t>
      </w:r>
      <w:r w:rsidR="00FE1C4E" w:rsidRPr="00E56A2D">
        <w:rPr>
          <w:rFonts w:asciiTheme="minorHAnsi" w:hAnsiTheme="minorHAnsi" w:cstheme="minorHAnsi"/>
          <w:sz w:val="22"/>
          <w:szCs w:val="22"/>
        </w:rPr>
        <w:t xml:space="preserve"> at</w:t>
      </w:r>
      <w:r w:rsidR="00400EE4" w:rsidRPr="00E56A2D">
        <w:rPr>
          <w:rFonts w:asciiTheme="minorHAnsi" w:hAnsiTheme="minorHAnsi" w:cstheme="minorHAnsi"/>
          <w:sz w:val="22"/>
          <w:szCs w:val="22"/>
        </w:rPr>
        <w:t xml:space="preserve"> the Ariel Theatre,</w:t>
      </w:r>
      <w:r w:rsidR="00FE1C4E" w:rsidRPr="00E56A2D">
        <w:rPr>
          <w:rFonts w:asciiTheme="minorHAnsi" w:hAnsiTheme="minorHAnsi" w:cstheme="minorHAnsi"/>
          <w:sz w:val="22"/>
          <w:szCs w:val="22"/>
        </w:rPr>
        <w:t xml:space="preserve"> KEVICC.  The children will leave Diptford at 11.45 and will return from KEVICC at 2.30 pm.</w:t>
      </w:r>
      <w:r w:rsidR="00E56A2D" w:rsidRPr="00E56A2D">
        <w:rPr>
          <w:rFonts w:asciiTheme="minorHAnsi" w:hAnsiTheme="minorHAnsi" w:cstheme="minorHAnsi"/>
          <w:sz w:val="22"/>
          <w:szCs w:val="22"/>
        </w:rPr>
        <w:t xml:space="preserve">  </w:t>
      </w:r>
      <w:r w:rsidR="00E56A2D" w:rsidRPr="00E56A2D">
        <w:rPr>
          <w:rFonts w:asciiTheme="minorHAnsi" w:hAnsiTheme="minorHAnsi" w:cstheme="minorHAnsi"/>
          <w:i/>
          <w:sz w:val="22"/>
          <w:szCs w:val="22"/>
        </w:rPr>
        <w:t>The children will require a packed lunch on this day.</w:t>
      </w:r>
    </w:p>
    <w:p w:rsidR="00FE1C4E" w:rsidRPr="00E56A2D" w:rsidRDefault="00FE1C4E" w:rsidP="00EE39A2">
      <w:pPr>
        <w:rPr>
          <w:rFonts w:asciiTheme="minorHAnsi" w:hAnsiTheme="minorHAnsi" w:cstheme="minorHAnsi"/>
          <w:sz w:val="22"/>
          <w:szCs w:val="22"/>
        </w:rPr>
      </w:pPr>
    </w:p>
    <w:p w:rsidR="00400EE4" w:rsidRPr="00E56A2D" w:rsidRDefault="00400EE4" w:rsidP="00400E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56A2D">
        <w:rPr>
          <w:rFonts w:asciiTheme="minorHAnsi" w:hAnsiTheme="minorHAnsi" w:cstheme="minorHAnsi"/>
          <w:color w:val="000000"/>
          <w:sz w:val="22"/>
          <w:szCs w:val="22"/>
        </w:rPr>
        <w:t xml:space="preserve">As you may be aware, there is a lot of adult language in the </w:t>
      </w:r>
      <w:r w:rsidR="00671631">
        <w:rPr>
          <w:rFonts w:asciiTheme="minorHAnsi" w:hAnsiTheme="minorHAnsi" w:cstheme="minorHAnsi"/>
          <w:color w:val="000000"/>
          <w:sz w:val="22"/>
          <w:szCs w:val="22"/>
        </w:rPr>
        <w:t>film version</w:t>
      </w:r>
      <w:r w:rsidRPr="00E56A2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71631">
        <w:rPr>
          <w:rFonts w:asciiTheme="minorHAnsi" w:hAnsiTheme="minorHAnsi" w:cstheme="minorHAnsi"/>
          <w:color w:val="000000"/>
          <w:sz w:val="22"/>
          <w:szCs w:val="22"/>
        </w:rPr>
        <w:t xml:space="preserve"> However, </w:t>
      </w:r>
      <w:r w:rsidRPr="00E56A2D">
        <w:rPr>
          <w:rFonts w:asciiTheme="minorHAnsi" w:hAnsiTheme="minorHAnsi" w:cstheme="minorHAnsi"/>
          <w:color w:val="000000"/>
          <w:sz w:val="22"/>
          <w:szCs w:val="22"/>
        </w:rPr>
        <w:t>Dawn Shaw, KEVICCS Head of Performing Arts,</w:t>
      </w:r>
      <w:r w:rsidR="00671631">
        <w:rPr>
          <w:rFonts w:asciiTheme="minorHAnsi" w:hAnsiTheme="minorHAnsi" w:cstheme="minorHAnsi"/>
          <w:color w:val="000000"/>
          <w:sz w:val="22"/>
          <w:szCs w:val="22"/>
        </w:rPr>
        <w:t xml:space="preserve"> has confirmed</w:t>
      </w:r>
      <w:r w:rsidRPr="00E56A2D">
        <w:rPr>
          <w:rFonts w:asciiTheme="minorHAnsi" w:hAnsiTheme="minorHAnsi" w:cstheme="minorHAnsi"/>
          <w:color w:val="000000"/>
          <w:sz w:val="22"/>
          <w:szCs w:val="22"/>
        </w:rPr>
        <w:t xml:space="preserve"> that </w:t>
      </w:r>
      <w:r w:rsidR="00E56A2D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Pr="00E56A2D">
        <w:rPr>
          <w:rFonts w:asciiTheme="minorHAnsi" w:hAnsiTheme="minorHAnsi" w:cstheme="minorHAnsi"/>
          <w:color w:val="000000"/>
          <w:sz w:val="22"/>
          <w:szCs w:val="22"/>
        </w:rPr>
        <w:t xml:space="preserve"> are taking these parts out </w:t>
      </w:r>
      <w:r w:rsidR="00671631">
        <w:rPr>
          <w:rFonts w:asciiTheme="minorHAnsi" w:hAnsiTheme="minorHAnsi" w:cstheme="minorHAnsi"/>
          <w:color w:val="000000"/>
          <w:sz w:val="22"/>
          <w:szCs w:val="22"/>
        </w:rPr>
        <w:t>for the Dress rehearsal and the show is appropriate for all ages.</w:t>
      </w:r>
    </w:p>
    <w:p w:rsidR="00400EE4" w:rsidRPr="00E56A2D" w:rsidRDefault="00400EE4" w:rsidP="00EE39A2">
      <w:pPr>
        <w:rPr>
          <w:rFonts w:asciiTheme="minorHAnsi" w:hAnsiTheme="minorHAnsi" w:cstheme="minorHAnsi"/>
          <w:sz w:val="22"/>
          <w:szCs w:val="22"/>
        </w:rPr>
      </w:pPr>
    </w:p>
    <w:p w:rsidR="00394C06" w:rsidRPr="00E56A2D" w:rsidRDefault="00400EE4" w:rsidP="00EE39A2">
      <w:pPr>
        <w:rPr>
          <w:rFonts w:asciiTheme="minorHAnsi" w:hAnsiTheme="minorHAnsi" w:cstheme="minorHAnsi"/>
          <w:sz w:val="22"/>
          <w:szCs w:val="22"/>
        </w:rPr>
      </w:pPr>
      <w:r w:rsidRPr="00E56A2D">
        <w:rPr>
          <w:rFonts w:asciiTheme="minorHAnsi" w:hAnsiTheme="minorHAnsi" w:cstheme="minorHAnsi"/>
          <w:sz w:val="22"/>
          <w:szCs w:val="22"/>
        </w:rPr>
        <w:t xml:space="preserve">To enable the children to travel to KEVICC we have booked a coach and </w:t>
      </w:r>
      <w:r w:rsidR="00E56A2D">
        <w:rPr>
          <w:rFonts w:asciiTheme="minorHAnsi" w:hAnsiTheme="minorHAnsi" w:cstheme="minorHAnsi"/>
          <w:sz w:val="22"/>
          <w:szCs w:val="22"/>
        </w:rPr>
        <w:t>we will require a</w:t>
      </w:r>
      <w:r w:rsidR="00671631">
        <w:rPr>
          <w:rFonts w:asciiTheme="minorHAnsi" w:hAnsiTheme="minorHAnsi" w:cstheme="minorHAnsi"/>
          <w:sz w:val="22"/>
          <w:szCs w:val="22"/>
        </w:rPr>
        <w:t xml:space="preserve"> </w:t>
      </w:r>
      <w:r w:rsidRPr="00E56A2D">
        <w:rPr>
          <w:rFonts w:asciiTheme="minorHAnsi" w:hAnsiTheme="minorHAnsi" w:cstheme="minorHAnsi"/>
          <w:sz w:val="22"/>
          <w:szCs w:val="22"/>
        </w:rPr>
        <w:t xml:space="preserve">voluntary contribution </w:t>
      </w:r>
      <w:r w:rsidR="00E56A2D">
        <w:rPr>
          <w:rFonts w:asciiTheme="minorHAnsi" w:hAnsiTheme="minorHAnsi" w:cstheme="minorHAnsi"/>
          <w:sz w:val="22"/>
          <w:szCs w:val="22"/>
        </w:rPr>
        <w:t xml:space="preserve">of </w:t>
      </w:r>
      <w:r w:rsidR="008C2E07" w:rsidRPr="00E56A2D">
        <w:rPr>
          <w:rFonts w:asciiTheme="minorHAnsi" w:hAnsiTheme="minorHAnsi" w:cstheme="minorHAnsi"/>
          <w:sz w:val="22"/>
          <w:szCs w:val="22"/>
        </w:rPr>
        <w:t>£</w:t>
      </w:r>
      <w:r w:rsidRPr="00E56A2D">
        <w:rPr>
          <w:rFonts w:asciiTheme="minorHAnsi" w:hAnsiTheme="minorHAnsi" w:cstheme="minorHAnsi"/>
          <w:sz w:val="22"/>
          <w:szCs w:val="22"/>
        </w:rPr>
        <w:t>6.35</w:t>
      </w:r>
      <w:r w:rsidR="00675B6F" w:rsidRPr="00E56A2D">
        <w:rPr>
          <w:rFonts w:asciiTheme="minorHAnsi" w:hAnsiTheme="minorHAnsi" w:cstheme="minorHAnsi"/>
          <w:sz w:val="22"/>
          <w:szCs w:val="22"/>
        </w:rPr>
        <w:t xml:space="preserve"> per child</w:t>
      </w:r>
      <w:r w:rsidR="00A9590F" w:rsidRPr="00E56A2D">
        <w:rPr>
          <w:rFonts w:asciiTheme="minorHAnsi" w:hAnsiTheme="minorHAnsi" w:cstheme="minorHAnsi"/>
          <w:sz w:val="22"/>
          <w:szCs w:val="22"/>
        </w:rPr>
        <w:t>.</w:t>
      </w:r>
      <w:r w:rsidR="00394C06" w:rsidRPr="00E56A2D">
        <w:rPr>
          <w:rFonts w:asciiTheme="minorHAnsi" w:hAnsiTheme="minorHAnsi" w:cstheme="minorHAnsi"/>
          <w:sz w:val="22"/>
          <w:szCs w:val="22"/>
        </w:rPr>
        <w:t xml:space="preserve">  </w:t>
      </w:r>
      <w:r w:rsidR="00675B6F" w:rsidRPr="00E56A2D">
        <w:rPr>
          <w:rFonts w:asciiTheme="minorHAnsi" w:hAnsiTheme="minorHAnsi" w:cstheme="minorHAnsi"/>
          <w:sz w:val="22"/>
          <w:szCs w:val="22"/>
        </w:rPr>
        <w:t xml:space="preserve"> </w:t>
      </w:r>
      <w:r w:rsidR="00FE1C4E" w:rsidRPr="00E56A2D">
        <w:rPr>
          <w:rFonts w:asciiTheme="minorHAnsi" w:hAnsiTheme="minorHAnsi" w:cstheme="minorHAnsi"/>
          <w:sz w:val="22"/>
          <w:szCs w:val="22"/>
        </w:rPr>
        <w:t>Unfortunately, i</w:t>
      </w:r>
      <w:r w:rsidR="00786D26" w:rsidRPr="00E56A2D">
        <w:rPr>
          <w:rFonts w:asciiTheme="minorHAnsi" w:hAnsiTheme="minorHAnsi" w:cstheme="minorHAnsi"/>
          <w:sz w:val="22"/>
          <w:szCs w:val="22"/>
        </w:rPr>
        <w:t>f we do not have sufficient</w:t>
      </w:r>
      <w:r w:rsidR="00394C06" w:rsidRPr="00E56A2D">
        <w:rPr>
          <w:rFonts w:asciiTheme="minorHAnsi" w:hAnsiTheme="minorHAnsi" w:cstheme="minorHAnsi"/>
          <w:sz w:val="22"/>
          <w:szCs w:val="22"/>
        </w:rPr>
        <w:t xml:space="preserve"> </w:t>
      </w:r>
      <w:r w:rsidR="00DB4427" w:rsidRPr="00E56A2D">
        <w:rPr>
          <w:rFonts w:asciiTheme="minorHAnsi" w:hAnsiTheme="minorHAnsi" w:cstheme="minorHAnsi"/>
          <w:sz w:val="22"/>
          <w:szCs w:val="22"/>
        </w:rPr>
        <w:t>contributions,</w:t>
      </w:r>
      <w:r w:rsidR="00394C06" w:rsidRPr="00E56A2D">
        <w:rPr>
          <w:rFonts w:asciiTheme="minorHAnsi" w:hAnsiTheme="minorHAnsi" w:cstheme="minorHAnsi"/>
          <w:sz w:val="22"/>
          <w:szCs w:val="22"/>
        </w:rPr>
        <w:t xml:space="preserve"> </w:t>
      </w:r>
      <w:r w:rsidR="00786D26" w:rsidRPr="00E56A2D">
        <w:rPr>
          <w:rFonts w:asciiTheme="minorHAnsi" w:hAnsiTheme="minorHAnsi" w:cstheme="minorHAnsi"/>
          <w:sz w:val="22"/>
          <w:szCs w:val="22"/>
        </w:rPr>
        <w:t xml:space="preserve">then the activity </w:t>
      </w:r>
      <w:r w:rsidR="00835B36" w:rsidRPr="00E56A2D">
        <w:rPr>
          <w:rFonts w:asciiTheme="minorHAnsi" w:hAnsiTheme="minorHAnsi" w:cstheme="minorHAnsi"/>
          <w:sz w:val="22"/>
          <w:szCs w:val="22"/>
        </w:rPr>
        <w:t>may</w:t>
      </w:r>
      <w:r w:rsidR="00DB4427" w:rsidRPr="00E56A2D">
        <w:rPr>
          <w:rFonts w:asciiTheme="minorHAnsi" w:hAnsiTheme="minorHAnsi" w:cstheme="minorHAnsi"/>
          <w:sz w:val="22"/>
          <w:szCs w:val="22"/>
        </w:rPr>
        <w:t xml:space="preserve"> h</w:t>
      </w:r>
      <w:r w:rsidR="00786D26" w:rsidRPr="00E56A2D">
        <w:rPr>
          <w:rFonts w:asciiTheme="minorHAnsi" w:hAnsiTheme="minorHAnsi" w:cstheme="minorHAnsi"/>
          <w:sz w:val="22"/>
          <w:szCs w:val="22"/>
        </w:rPr>
        <w:t>ave to be</w:t>
      </w:r>
      <w:r w:rsidR="00394C06" w:rsidRPr="00E56A2D">
        <w:rPr>
          <w:rFonts w:asciiTheme="minorHAnsi" w:hAnsiTheme="minorHAnsi" w:cstheme="minorHAnsi"/>
          <w:sz w:val="22"/>
          <w:szCs w:val="22"/>
        </w:rPr>
        <w:t xml:space="preserve"> cancel</w:t>
      </w:r>
      <w:r w:rsidR="00786D26" w:rsidRPr="00E56A2D">
        <w:rPr>
          <w:rFonts w:asciiTheme="minorHAnsi" w:hAnsiTheme="minorHAnsi" w:cstheme="minorHAnsi"/>
          <w:sz w:val="22"/>
          <w:szCs w:val="22"/>
        </w:rPr>
        <w:t>led</w:t>
      </w:r>
      <w:r w:rsidR="00394C06" w:rsidRPr="00E56A2D">
        <w:rPr>
          <w:rFonts w:asciiTheme="minorHAnsi" w:hAnsiTheme="minorHAnsi" w:cstheme="minorHAnsi"/>
          <w:sz w:val="22"/>
          <w:szCs w:val="22"/>
        </w:rPr>
        <w:t>.</w:t>
      </w:r>
      <w:r w:rsidR="00786D26" w:rsidRPr="00E56A2D">
        <w:rPr>
          <w:rFonts w:asciiTheme="minorHAnsi" w:hAnsiTheme="minorHAnsi" w:cstheme="minorHAnsi"/>
          <w:sz w:val="22"/>
          <w:szCs w:val="22"/>
        </w:rPr>
        <w:t xml:space="preserve">  If it is cancelled a full refund will be given. </w:t>
      </w:r>
    </w:p>
    <w:p w:rsidR="00786D26" w:rsidRPr="00E56A2D" w:rsidRDefault="00786D26" w:rsidP="00EE39A2">
      <w:pPr>
        <w:rPr>
          <w:rFonts w:asciiTheme="minorHAnsi" w:hAnsiTheme="minorHAnsi" w:cstheme="minorHAnsi"/>
          <w:sz w:val="22"/>
          <w:szCs w:val="22"/>
        </w:rPr>
      </w:pPr>
    </w:p>
    <w:p w:rsidR="00CF1DC7" w:rsidRPr="00E56A2D" w:rsidRDefault="00394C06" w:rsidP="00EE39A2">
      <w:pPr>
        <w:rPr>
          <w:rFonts w:asciiTheme="minorHAnsi" w:hAnsiTheme="minorHAnsi" w:cstheme="minorHAnsi"/>
          <w:sz w:val="22"/>
          <w:szCs w:val="22"/>
        </w:rPr>
      </w:pPr>
      <w:r w:rsidRPr="00E56A2D">
        <w:rPr>
          <w:rFonts w:asciiTheme="minorHAnsi" w:hAnsiTheme="minorHAnsi" w:cstheme="minorHAnsi"/>
          <w:sz w:val="22"/>
          <w:szCs w:val="22"/>
        </w:rPr>
        <w:t>In the unlikely event of a surplus remaining of less than £</w:t>
      </w:r>
      <w:r w:rsidR="00400EE4" w:rsidRPr="00E56A2D">
        <w:rPr>
          <w:rFonts w:asciiTheme="minorHAnsi" w:hAnsiTheme="minorHAnsi" w:cstheme="minorHAnsi"/>
          <w:sz w:val="22"/>
          <w:szCs w:val="22"/>
        </w:rPr>
        <w:t>1.00</w:t>
      </w:r>
      <w:r w:rsidR="005B3BA7" w:rsidRPr="00E56A2D">
        <w:rPr>
          <w:rFonts w:asciiTheme="minorHAnsi" w:hAnsiTheme="minorHAnsi" w:cstheme="minorHAnsi"/>
          <w:sz w:val="22"/>
          <w:szCs w:val="22"/>
        </w:rPr>
        <w:t xml:space="preserve"> per child, for this trip</w:t>
      </w:r>
      <w:r w:rsidRPr="00E56A2D">
        <w:rPr>
          <w:rFonts w:asciiTheme="minorHAnsi" w:hAnsiTheme="minorHAnsi" w:cstheme="minorHAnsi"/>
          <w:sz w:val="22"/>
          <w:szCs w:val="22"/>
        </w:rPr>
        <w:t>, once all payments have been made by the school, it will be retained by the school for the general benefit of the pupils unless we hear otherwise from you.</w:t>
      </w:r>
      <w:r w:rsidR="00A9590F" w:rsidRPr="00E56A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9590F" w:rsidRPr="00E56A2D" w:rsidRDefault="00A9590F" w:rsidP="00EE39A2">
      <w:pPr>
        <w:rPr>
          <w:rFonts w:asciiTheme="minorHAnsi" w:hAnsiTheme="minorHAnsi" w:cstheme="minorHAnsi"/>
          <w:sz w:val="22"/>
          <w:szCs w:val="22"/>
        </w:rPr>
      </w:pPr>
    </w:p>
    <w:p w:rsidR="00A9590F" w:rsidRPr="00E56A2D" w:rsidRDefault="00A9590F" w:rsidP="00EE39A2">
      <w:pPr>
        <w:rPr>
          <w:rFonts w:asciiTheme="minorHAnsi" w:hAnsiTheme="minorHAnsi" w:cstheme="minorHAnsi"/>
          <w:b/>
          <w:sz w:val="22"/>
          <w:szCs w:val="22"/>
        </w:rPr>
      </w:pPr>
      <w:r w:rsidRPr="00E56A2D">
        <w:rPr>
          <w:rFonts w:asciiTheme="minorHAnsi" w:hAnsiTheme="minorHAnsi" w:cstheme="minorHAnsi"/>
          <w:sz w:val="22"/>
          <w:szCs w:val="22"/>
        </w:rPr>
        <w:t xml:space="preserve">Please complete the </w:t>
      </w:r>
      <w:r w:rsidR="00707AC0" w:rsidRPr="00E56A2D">
        <w:rPr>
          <w:rFonts w:asciiTheme="minorHAnsi" w:hAnsiTheme="minorHAnsi" w:cstheme="minorHAnsi"/>
          <w:sz w:val="22"/>
          <w:szCs w:val="22"/>
        </w:rPr>
        <w:t xml:space="preserve">permission slip </w:t>
      </w:r>
      <w:r w:rsidR="00400EE4" w:rsidRPr="00E56A2D">
        <w:rPr>
          <w:rFonts w:asciiTheme="minorHAnsi" w:hAnsiTheme="minorHAnsi" w:cstheme="minorHAnsi"/>
          <w:sz w:val="22"/>
          <w:szCs w:val="22"/>
        </w:rPr>
        <w:t xml:space="preserve">overleaf </w:t>
      </w:r>
      <w:r w:rsidR="00707AC0" w:rsidRPr="00E56A2D">
        <w:rPr>
          <w:rFonts w:asciiTheme="minorHAnsi" w:hAnsiTheme="minorHAnsi" w:cstheme="minorHAnsi"/>
          <w:sz w:val="22"/>
          <w:szCs w:val="22"/>
        </w:rPr>
        <w:t>and return</w:t>
      </w:r>
      <w:r w:rsidRPr="00E56A2D">
        <w:rPr>
          <w:rFonts w:asciiTheme="minorHAnsi" w:hAnsiTheme="minorHAnsi" w:cstheme="minorHAnsi"/>
          <w:sz w:val="22"/>
          <w:szCs w:val="22"/>
        </w:rPr>
        <w:t xml:space="preserve"> with </w:t>
      </w:r>
      <w:r w:rsidR="00707AC0" w:rsidRPr="00E56A2D">
        <w:rPr>
          <w:rFonts w:asciiTheme="minorHAnsi" w:hAnsiTheme="minorHAnsi" w:cstheme="minorHAnsi"/>
          <w:sz w:val="22"/>
          <w:szCs w:val="22"/>
        </w:rPr>
        <w:t>payment.  Payment can be made either with cash or by</w:t>
      </w:r>
      <w:r w:rsidRPr="00E56A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6A2D">
        <w:rPr>
          <w:rFonts w:asciiTheme="minorHAnsi" w:hAnsiTheme="minorHAnsi" w:cstheme="minorHAnsi"/>
          <w:sz w:val="22"/>
          <w:szCs w:val="22"/>
        </w:rPr>
        <w:t>cheque</w:t>
      </w:r>
      <w:proofErr w:type="spellEnd"/>
      <w:r w:rsidRPr="00E56A2D">
        <w:rPr>
          <w:rFonts w:asciiTheme="minorHAnsi" w:hAnsiTheme="minorHAnsi" w:cstheme="minorHAnsi"/>
          <w:sz w:val="22"/>
          <w:szCs w:val="22"/>
        </w:rPr>
        <w:t>, (made payable to Link Academy Trust</w:t>
      </w:r>
      <w:r w:rsidR="00707AC0" w:rsidRPr="00E56A2D">
        <w:rPr>
          <w:rFonts w:asciiTheme="minorHAnsi" w:hAnsiTheme="minorHAnsi" w:cstheme="minorHAnsi"/>
          <w:sz w:val="22"/>
          <w:szCs w:val="22"/>
        </w:rPr>
        <w:t>)</w:t>
      </w:r>
      <w:r w:rsidR="00CF1DC7" w:rsidRPr="00E56A2D">
        <w:rPr>
          <w:rFonts w:asciiTheme="minorHAnsi" w:hAnsiTheme="minorHAnsi" w:cstheme="minorHAnsi"/>
          <w:sz w:val="22"/>
          <w:szCs w:val="22"/>
        </w:rPr>
        <w:t xml:space="preserve"> by </w:t>
      </w:r>
      <w:r w:rsidR="00F64EB6" w:rsidRPr="00E56A2D">
        <w:rPr>
          <w:rFonts w:asciiTheme="minorHAnsi" w:hAnsiTheme="minorHAnsi" w:cstheme="minorHAnsi"/>
          <w:b/>
          <w:sz w:val="22"/>
          <w:szCs w:val="22"/>
        </w:rPr>
        <w:t xml:space="preserve">Friday </w:t>
      </w:r>
      <w:r w:rsidR="00400EE4" w:rsidRPr="00E56A2D">
        <w:rPr>
          <w:rFonts w:asciiTheme="minorHAnsi" w:hAnsiTheme="minorHAnsi" w:cstheme="minorHAnsi"/>
          <w:b/>
          <w:sz w:val="22"/>
          <w:szCs w:val="22"/>
        </w:rPr>
        <w:t>18</w:t>
      </w:r>
      <w:r w:rsidR="00F64EB6" w:rsidRPr="00E56A2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F64EB6" w:rsidRPr="00E56A2D">
        <w:rPr>
          <w:rFonts w:asciiTheme="minorHAnsi" w:hAnsiTheme="minorHAnsi" w:cstheme="minorHAnsi"/>
          <w:b/>
          <w:sz w:val="22"/>
          <w:szCs w:val="22"/>
        </w:rPr>
        <w:t xml:space="preserve"> January 201</w:t>
      </w:r>
      <w:r w:rsidR="00400EE4" w:rsidRPr="00E56A2D">
        <w:rPr>
          <w:rFonts w:asciiTheme="minorHAnsi" w:hAnsiTheme="minorHAnsi" w:cstheme="minorHAnsi"/>
          <w:b/>
          <w:sz w:val="22"/>
          <w:szCs w:val="22"/>
        </w:rPr>
        <w:t>9</w:t>
      </w:r>
    </w:p>
    <w:p w:rsidR="00A9590F" w:rsidRPr="00E56A2D" w:rsidRDefault="00A9590F" w:rsidP="00A959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7AC0" w:rsidRPr="00E56A2D" w:rsidRDefault="00A9590F" w:rsidP="00A9590F">
      <w:pPr>
        <w:jc w:val="both"/>
        <w:rPr>
          <w:rFonts w:asciiTheme="minorHAnsi" w:hAnsiTheme="minorHAnsi" w:cstheme="minorHAnsi"/>
          <w:sz w:val="22"/>
          <w:szCs w:val="22"/>
        </w:rPr>
      </w:pPr>
      <w:r w:rsidRPr="00E56A2D">
        <w:rPr>
          <w:rFonts w:asciiTheme="minorHAnsi" w:hAnsiTheme="minorHAnsi" w:cstheme="minorHAnsi"/>
          <w:sz w:val="22"/>
          <w:szCs w:val="22"/>
        </w:rPr>
        <w:t>Yours Sincerely</w:t>
      </w:r>
    </w:p>
    <w:p w:rsidR="00A9590F" w:rsidRPr="00E56A2D" w:rsidRDefault="00A9590F" w:rsidP="00CF1DC7">
      <w:pPr>
        <w:rPr>
          <w:rFonts w:asciiTheme="minorHAnsi" w:hAnsiTheme="minorHAnsi" w:cstheme="minorHAnsi"/>
          <w:sz w:val="22"/>
          <w:szCs w:val="22"/>
        </w:rPr>
      </w:pPr>
      <w:r w:rsidRPr="00E56A2D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895475" cy="476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zzies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90F" w:rsidRPr="00E56A2D" w:rsidRDefault="00A9590F" w:rsidP="00CF1DC7">
      <w:pPr>
        <w:rPr>
          <w:rFonts w:asciiTheme="minorHAnsi" w:hAnsiTheme="minorHAnsi" w:cstheme="minorHAnsi"/>
          <w:sz w:val="22"/>
          <w:szCs w:val="22"/>
        </w:rPr>
      </w:pPr>
      <w:r w:rsidRPr="00E56A2D">
        <w:rPr>
          <w:rFonts w:asciiTheme="minorHAnsi" w:hAnsiTheme="minorHAnsi" w:cstheme="minorHAnsi"/>
          <w:sz w:val="22"/>
          <w:szCs w:val="22"/>
        </w:rPr>
        <w:t>Lizzie Lethbridge</w:t>
      </w:r>
    </w:p>
    <w:p w:rsidR="00E14632" w:rsidRPr="00E56A2D" w:rsidRDefault="00CF1DC7" w:rsidP="00CF1DC7">
      <w:pPr>
        <w:rPr>
          <w:rFonts w:asciiTheme="minorHAnsi" w:hAnsiTheme="minorHAnsi" w:cstheme="minorHAnsi"/>
          <w:sz w:val="22"/>
          <w:szCs w:val="22"/>
        </w:rPr>
      </w:pPr>
      <w:r w:rsidRPr="00E56A2D">
        <w:rPr>
          <w:rFonts w:asciiTheme="minorHAnsi" w:hAnsiTheme="minorHAnsi" w:cstheme="minorHAnsi"/>
          <w:sz w:val="22"/>
          <w:szCs w:val="22"/>
        </w:rPr>
        <w:t>Head of School</w:t>
      </w:r>
    </w:p>
    <w:p w:rsidR="00675B6F" w:rsidRPr="00E56A2D" w:rsidRDefault="00675B6F" w:rsidP="00CF1DC7">
      <w:pPr>
        <w:rPr>
          <w:rFonts w:asciiTheme="minorHAnsi" w:hAnsiTheme="minorHAnsi" w:cstheme="minorHAnsi"/>
          <w:sz w:val="22"/>
          <w:szCs w:val="22"/>
        </w:rPr>
      </w:pPr>
    </w:p>
    <w:p w:rsidR="00675B6F" w:rsidRPr="00E56A2D" w:rsidRDefault="00675B6F" w:rsidP="00CF1DC7">
      <w:pPr>
        <w:rPr>
          <w:rFonts w:asciiTheme="minorHAnsi" w:hAnsiTheme="minorHAnsi" w:cstheme="minorHAnsi"/>
          <w:sz w:val="22"/>
          <w:szCs w:val="22"/>
        </w:rPr>
      </w:pPr>
    </w:p>
    <w:p w:rsidR="00604B3F" w:rsidRPr="00E56A2D" w:rsidRDefault="00604B3F" w:rsidP="00604B3F">
      <w:pPr>
        <w:spacing w:line="600" w:lineRule="exact"/>
        <w:rPr>
          <w:rFonts w:asciiTheme="minorHAnsi" w:hAnsiTheme="minorHAnsi" w:cstheme="minorHAnsi"/>
          <w:sz w:val="44"/>
          <w:szCs w:val="44"/>
        </w:rPr>
      </w:pPr>
      <w:r w:rsidRPr="00E56A2D">
        <w:rPr>
          <w:rFonts w:asciiTheme="minorHAnsi" w:hAnsiTheme="minorHAnsi" w:cstheme="minorHAnsi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DFB7A86" wp14:editId="2398429E">
            <wp:simplePos x="0" y="0"/>
            <wp:positionH relativeFrom="column">
              <wp:posOffset>4525645</wp:posOffset>
            </wp:positionH>
            <wp:positionV relativeFrom="paragraph">
              <wp:posOffset>-311785</wp:posOffset>
            </wp:positionV>
            <wp:extent cx="1731010" cy="923290"/>
            <wp:effectExtent l="0" t="0" r="2540" b="0"/>
            <wp:wrapTight wrapText="bothSides">
              <wp:wrapPolygon edited="0">
                <wp:start x="0" y="0"/>
                <wp:lineTo x="0" y="20946"/>
                <wp:lineTo x="21394" y="20946"/>
                <wp:lineTo x="21394" y="0"/>
                <wp:lineTo x="0" y="0"/>
              </wp:wrapPolygon>
            </wp:wrapTight>
            <wp:docPr id="2" name="Picture 2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A2D">
        <w:rPr>
          <w:rFonts w:asciiTheme="minorHAnsi" w:hAnsiTheme="minorHAnsi" w:cstheme="minorHAnsi"/>
          <w:color w:val="002060"/>
          <w:sz w:val="44"/>
          <w:szCs w:val="44"/>
        </w:rPr>
        <w:t>Diptford C of E Primary School</w:t>
      </w:r>
    </w:p>
    <w:p w:rsidR="00604B3F" w:rsidRPr="00E56A2D" w:rsidRDefault="00604B3F" w:rsidP="00604B3F">
      <w:pPr>
        <w:shd w:val="clear" w:color="auto" w:fill="FFFFFF"/>
        <w:spacing w:line="384" w:lineRule="atLeast"/>
        <w:rPr>
          <w:rFonts w:asciiTheme="minorHAnsi" w:hAnsiTheme="minorHAnsi" w:cstheme="minorHAnsi"/>
          <w:i/>
          <w:color w:val="548DD4" w:themeColor="text2" w:themeTint="99"/>
          <w:sz w:val="24"/>
          <w:szCs w:val="24"/>
          <w:lang w:val="en-GB" w:eastAsia="en-GB"/>
        </w:rPr>
      </w:pPr>
      <w:r w:rsidRPr="00E56A2D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3407C5F" wp14:editId="7BEFFB3C">
            <wp:simplePos x="0" y="0"/>
            <wp:positionH relativeFrom="column">
              <wp:posOffset>4524375</wp:posOffset>
            </wp:positionH>
            <wp:positionV relativeFrom="paragraph">
              <wp:posOffset>450215</wp:posOffset>
            </wp:positionV>
            <wp:extent cx="1104900" cy="1104900"/>
            <wp:effectExtent l="0" t="0" r="0" b="0"/>
            <wp:wrapTight wrapText="bothSides">
              <wp:wrapPolygon edited="0">
                <wp:start x="7076" y="0"/>
                <wp:lineTo x="4469" y="1117"/>
                <wp:lineTo x="0" y="4841"/>
                <wp:lineTo x="0" y="14152"/>
                <wp:lineTo x="1862" y="17876"/>
                <wp:lineTo x="1862" y="18248"/>
                <wp:lineTo x="6331" y="21228"/>
                <wp:lineTo x="7076" y="21228"/>
                <wp:lineTo x="21228" y="21228"/>
                <wp:lineTo x="21228" y="4841"/>
                <wp:lineTo x="16759" y="1117"/>
                <wp:lineTo x="14152" y="0"/>
                <wp:lineTo x="7076" y="0"/>
              </wp:wrapPolygon>
            </wp:wrapTight>
            <wp:docPr id="10" name="Picture 10" descr="C:\Users\showard\Downloads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Downloads\diptfor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A2D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lang w:val="en-GB" w:eastAsia="en-GB"/>
        </w:rPr>
        <w:t>Diptford</w:t>
      </w:r>
    </w:p>
    <w:p w:rsidR="00604B3F" w:rsidRPr="00E56A2D" w:rsidRDefault="00604B3F" w:rsidP="00604B3F">
      <w:pPr>
        <w:shd w:val="clear" w:color="auto" w:fill="FFFFFF"/>
        <w:spacing w:line="384" w:lineRule="atLeast"/>
        <w:rPr>
          <w:rFonts w:asciiTheme="minorHAnsi" w:hAnsiTheme="minorHAnsi" w:cstheme="minorHAnsi"/>
          <w:i/>
          <w:color w:val="548DD4" w:themeColor="text2" w:themeTint="99"/>
          <w:sz w:val="24"/>
          <w:szCs w:val="24"/>
          <w:lang w:val="en-GB" w:eastAsia="en-GB"/>
        </w:rPr>
      </w:pPr>
      <w:r w:rsidRPr="00E56A2D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lang w:val="en-GB" w:eastAsia="en-GB"/>
        </w:rPr>
        <w:t>Totnes</w:t>
      </w:r>
    </w:p>
    <w:p w:rsidR="00604B3F" w:rsidRPr="00E56A2D" w:rsidRDefault="00604B3F" w:rsidP="00604B3F">
      <w:pPr>
        <w:shd w:val="clear" w:color="auto" w:fill="FFFFFF"/>
        <w:spacing w:line="384" w:lineRule="atLeast"/>
        <w:rPr>
          <w:rFonts w:asciiTheme="minorHAnsi" w:hAnsiTheme="minorHAnsi" w:cstheme="minorHAnsi"/>
          <w:i/>
          <w:color w:val="548DD4" w:themeColor="text2" w:themeTint="99"/>
          <w:sz w:val="24"/>
          <w:szCs w:val="24"/>
          <w:lang w:val="en-GB" w:eastAsia="en-GB"/>
        </w:rPr>
      </w:pPr>
      <w:r w:rsidRPr="00E56A2D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lang w:val="en-GB" w:eastAsia="en-GB"/>
        </w:rPr>
        <w:t>Devon</w:t>
      </w:r>
    </w:p>
    <w:p w:rsidR="00604B3F" w:rsidRPr="00E56A2D" w:rsidRDefault="00604B3F" w:rsidP="00604B3F">
      <w:pPr>
        <w:shd w:val="clear" w:color="auto" w:fill="FFFFFF"/>
        <w:spacing w:line="384" w:lineRule="atLeast"/>
        <w:rPr>
          <w:rFonts w:asciiTheme="minorHAnsi" w:hAnsiTheme="minorHAnsi" w:cstheme="minorHAnsi"/>
          <w:i/>
          <w:color w:val="548DD4" w:themeColor="text2" w:themeTint="99"/>
          <w:sz w:val="24"/>
          <w:szCs w:val="24"/>
          <w:lang w:val="en-GB" w:eastAsia="en-GB"/>
        </w:rPr>
      </w:pPr>
      <w:r w:rsidRPr="00E56A2D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lang w:val="en-GB" w:eastAsia="en-GB"/>
        </w:rPr>
        <w:t>TQ9 7NY</w:t>
      </w:r>
    </w:p>
    <w:p w:rsidR="00604B3F" w:rsidRPr="00E56A2D" w:rsidRDefault="00604B3F" w:rsidP="00604B3F">
      <w:pPr>
        <w:shd w:val="clear" w:color="auto" w:fill="FFFFFF"/>
        <w:spacing w:line="384" w:lineRule="atLeast"/>
        <w:rPr>
          <w:rFonts w:asciiTheme="minorHAnsi" w:hAnsiTheme="minorHAnsi" w:cstheme="minorHAnsi"/>
          <w:i/>
          <w:color w:val="548DD4" w:themeColor="text2" w:themeTint="99"/>
          <w:sz w:val="24"/>
          <w:szCs w:val="24"/>
          <w:lang w:val="en-GB" w:eastAsia="en-GB"/>
        </w:rPr>
      </w:pPr>
      <w:r w:rsidRPr="00E56A2D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lang w:val="en-GB" w:eastAsia="en-GB"/>
        </w:rPr>
        <w:t>Tel: 01548 821352</w:t>
      </w:r>
    </w:p>
    <w:p w:rsidR="00604B3F" w:rsidRPr="00E56A2D" w:rsidRDefault="00604B3F" w:rsidP="00604B3F">
      <w:pPr>
        <w:shd w:val="clear" w:color="auto" w:fill="FFFFFF"/>
        <w:spacing w:line="384" w:lineRule="atLeast"/>
        <w:rPr>
          <w:rFonts w:asciiTheme="minorHAnsi" w:hAnsiTheme="minorHAnsi" w:cstheme="minorHAnsi"/>
          <w:color w:val="282828"/>
          <w:sz w:val="24"/>
          <w:szCs w:val="24"/>
          <w:lang w:val="en-GB" w:eastAsia="en-GB"/>
        </w:rPr>
      </w:pPr>
      <w:r w:rsidRPr="00E56A2D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Pr="00E56A2D">
        <w:rPr>
          <w:rFonts w:asciiTheme="minorHAnsi" w:hAnsiTheme="minorHAnsi" w:cstheme="minorHAnsi"/>
          <w:color w:val="282828"/>
          <w:sz w:val="24"/>
          <w:szCs w:val="24"/>
          <w:lang w:val="en-GB" w:eastAsia="en-GB"/>
        </w:rPr>
        <w:t> </w:t>
      </w:r>
      <w:hyperlink r:id="rId13" w:history="1">
        <w:r w:rsidRPr="00E56A2D">
          <w:rPr>
            <w:rStyle w:val="Hyperlink"/>
            <w:rFonts w:asciiTheme="minorHAnsi" w:hAnsiTheme="minorHAnsi" w:cstheme="minorHAnsi"/>
            <w:sz w:val="24"/>
            <w:szCs w:val="24"/>
            <w:lang w:val="en-GB" w:eastAsia="en-GB"/>
          </w:rPr>
          <w:t>admindiptford@thelink.devon.sch.uk</w:t>
        </w:r>
      </w:hyperlink>
    </w:p>
    <w:p w:rsidR="00675B6F" w:rsidRPr="00E56A2D" w:rsidRDefault="00675B6F" w:rsidP="00CF1DC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675B6F" w:rsidRPr="00E56A2D" w:rsidRDefault="00675B6F" w:rsidP="00CF1DC7">
      <w:pPr>
        <w:rPr>
          <w:rFonts w:asciiTheme="minorHAnsi" w:hAnsiTheme="minorHAnsi" w:cstheme="minorHAnsi"/>
          <w:sz w:val="22"/>
          <w:szCs w:val="22"/>
        </w:rPr>
      </w:pPr>
    </w:p>
    <w:p w:rsidR="00604B3F" w:rsidRPr="00E56A2D" w:rsidRDefault="00675B6F" w:rsidP="00675B6F">
      <w:pPr>
        <w:rPr>
          <w:rFonts w:asciiTheme="minorHAnsi" w:hAnsiTheme="minorHAnsi" w:cstheme="minorHAnsi"/>
          <w:sz w:val="22"/>
          <w:szCs w:val="22"/>
        </w:rPr>
      </w:pPr>
      <w:r w:rsidRPr="00E56A2D">
        <w:rPr>
          <w:rFonts w:asciiTheme="minorHAnsi" w:hAnsiTheme="minorHAnsi" w:cstheme="minorHAnsi"/>
          <w:sz w:val="22"/>
          <w:szCs w:val="22"/>
        </w:rPr>
        <w:t>I confirm that I give permission for my child _________________________</w:t>
      </w:r>
    </w:p>
    <w:p w:rsidR="00604B3F" w:rsidRPr="00E56A2D" w:rsidRDefault="00604B3F" w:rsidP="00675B6F">
      <w:pPr>
        <w:rPr>
          <w:rFonts w:asciiTheme="minorHAnsi" w:hAnsiTheme="minorHAnsi" w:cstheme="minorHAnsi"/>
          <w:sz w:val="22"/>
          <w:szCs w:val="22"/>
        </w:rPr>
      </w:pPr>
    </w:p>
    <w:p w:rsidR="00675B6F" w:rsidRPr="00E56A2D" w:rsidRDefault="00675B6F" w:rsidP="00675B6F">
      <w:pPr>
        <w:rPr>
          <w:rFonts w:asciiTheme="minorHAnsi" w:hAnsiTheme="minorHAnsi" w:cstheme="minorHAnsi"/>
          <w:sz w:val="22"/>
          <w:szCs w:val="22"/>
        </w:rPr>
      </w:pPr>
      <w:r w:rsidRPr="00E56A2D">
        <w:rPr>
          <w:rFonts w:asciiTheme="minorHAnsi" w:hAnsiTheme="minorHAnsi" w:cstheme="minorHAnsi"/>
          <w:sz w:val="22"/>
          <w:szCs w:val="22"/>
        </w:rPr>
        <w:t>to attend the trip to KEVICC to watch the ‘</w:t>
      </w:r>
      <w:r w:rsidR="00400EE4" w:rsidRPr="00E56A2D">
        <w:rPr>
          <w:rFonts w:asciiTheme="minorHAnsi" w:hAnsiTheme="minorHAnsi" w:cstheme="minorHAnsi"/>
          <w:sz w:val="22"/>
          <w:szCs w:val="22"/>
        </w:rPr>
        <w:t>Billy Elliot, on Wednesday 6</w:t>
      </w:r>
      <w:r w:rsidR="00400EE4" w:rsidRPr="00E56A2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00EE4" w:rsidRPr="00E56A2D">
        <w:rPr>
          <w:rFonts w:asciiTheme="minorHAnsi" w:hAnsiTheme="minorHAnsi" w:cstheme="minorHAnsi"/>
          <w:sz w:val="22"/>
          <w:szCs w:val="22"/>
        </w:rPr>
        <w:t xml:space="preserve"> February 201</w:t>
      </w:r>
      <w:r w:rsidR="00E56A2D" w:rsidRPr="00E56A2D">
        <w:rPr>
          <w:rFonts w:asciiTheme="minorHAnsi" w:hAnsiTheme="minorHAnsi" w:cstheme="minorHAnsi"/>
          <w:sz w:val="22"/>
          <w:szCs w:val="22"/>
        </w:rPr>
        <w:t>9</w:t>
      </w:r>
      <w:r w:rsidRPr="00E56A2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5B6F" w:rsidRPr="00E56A2D" w:rsidRDefault="00675B6F" w:rsidP="00675B6F">
      <w:pPr>
        <w:rPr>
          <w:rFonts w:asciiTheme="minorHAnsi" w:hAnsiTheme="minorHAnsi" w:cstheme="minorHAnsi"/>
          <w:sz w:val="22"/>
          <w:szCs w:val="22"/>
        </w:rPr>
      </w:pPr>
    </w:p>
    <w:p w:rsidR="00675B6F" w:rsidRPr="00E56A2D" w:rsidRDefault="00675B6F" w:rsidP="00675B6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E56A2D">
        <w:rPr>
          <w:rFonts w:asciiTheme="minorHAnsi" w:hAnsiTheme="minorHAnsi" w:cstheme="minorHAnsi"/>
          <w:sz w:val="22"/>
          <w:szCs w:val="22"/>
        </w:rPr>
        <w:t>Signed:_</w:t>
      </w:r>
      <w:proofErr w:type="gramEnd"/>
      <w:r w:rsidR="00E56A2D">
        <w:rPr>
          <w:rFonts w:asciiTheme="minorHAnsi" w:hAnsiTheme="minorHAnsi" w:cstheme="minorHAnsi"/>
          <w:sz w:val="22"/>
          <w:szCs w:val="22"/>
        </w:rPr>
        <w:t>____________________________ Contact Telephone number</w:t>
      </w:r>
      <w:r w:rsidRPr="00E56A2D">
        <w:rPr>
          <w:rFonts w:asciiTheme="minorHAnsi" w:hAnsiTheme="minorHAnsi" w:cstheme="minorHAnsi"/>
          <w:sz w:val="22"/>
          <w:szCs w:val="22"/>
        </w:rPr>
        <w:t>: _______________________</w:t>
      </w:r>
    </w:p>
    <w:p w:rsidR="00675B6F" w:rsidRPr="00E56A2D" w:rsidRDefault="00675B6F" w:rsidP="00675B6F">
      <w:pPr>
        <w:rPr>
          <w:rFonts w:asciiTheme="minorHAnsi" w:hAnsiTheme="minorHAnsi" w:cstheme="minorHAnsi"/>
          <w:sz w:val="22"/>
          <w:szCs w:val="22"/>
        </w:rPr>
      </w:pPr>
    </w:p>
    <w:p w:rsidR="00675B6F" w:rsidRPr="00E56A2D" w:rsidRDefault="00675B6F" w:rsidP="00675B6F">
      <w:pPr>
        <w:rPr>
          <w:rFonts w:asciiTheme="minorHAnsi" w:hAnsiTheme="minorHAnsi" w:cstheme="minorHAnsi"/>
          <w:sz w:val="22"/>
          <w:szCs w:val="22"/>
        </w:rPr>
      </w:pPr>
      <w:r w:rsidRPr="00E56A2D">
        <w:rPr>
          <w:rFonts w:asciiTheme="minorHAnsi" w:hAnsiTheme="minorHAnsi" w:cstheme="minorHAnsi"/>
          <w:sz w:val="22"/>
          <w:szCs w:val="22"/>
        </w:rPr>
        <w:t xml:space="preserve">Please include a voluntary </w:t>
      </w:r>
      <w:r w:rsidR="00E56A2D" w:rsidRPr="00E56A2D">
        <w:rPr>
          <w:rFonts w:asciiTheme="minorHAnsi" w:hAnsiTheme="minorHAnsi" w:cstheme="minorHAnsi"/>
          <w:sz w:val="22"/>
          <w:szCs w:val="22"/>
        </w:rPr>
        <w:t>contribution of £6.35</w:t>
      </w:r>
      <w:r w:rsidR="005B3BA7" w:rsidRPr="00E56A2D">
        <w:rPr>
          <w:rFonts w:asciiTheme="minorHAnsi" w:hAnsiTheme="minorHAnsi" w:cstheme="minorHAnsi"/>
          <w:sz w:val="22"/>
          <w:szCs w:val="22"/>
        </w:rPr>
        <w:t xml:space="preserve"> per pupil</w:t>
      </w:r>
      <w:r w:rsidR="00E56A2D">
        <w:rPr>
          <w:rFonts w:asciiTheme="minorHAnsi" w:hAnsiTheme="minorHAnsi" w:cstheme="minorHAnsi"/>
          <w:sz w:val="22"/>
          <w:szCs w:val="22"/>
        </w:rPr>
        <w:t xml:space="preserve"> </w:t>
      </w:r>
      <w:r w:rsidR="00E56A2D" w:rsidRPr="00E56A2D">
        <w:rPr>
          <w:rFonts w:asciiTheme="minorHAnsi" w:hAnsiTheme="minorHAnsi" w:cstheme="minorHAnsi"/>
          <w:sz w:val="22"/>
          <w:szCs w:val="22"/>
        </w:rPr>
        <w:t xml:space="preserve">cash or by </w:t>
      </w:r>
      <w:proofErr w:type="spellStart"/>
      <w:r w:rsidR="00E56A2D" w:rsidRPr="00E56A2D">
        <w:rPr>
          <w:rFonts w:asciiTheme="minorHAnsi" w:hAnsiTheme="minorHAnsi" w:cstheme="minorHAnsi"/>
          <w:sz w:val="22"/>
          <w:szCs w:val="22"/>
        </w:rPr>
        <w:t>cheque</w:t>
      </w:r>
      <w:proofErr w:type="spellEnd"/>
      <w:r w:rsidR="00E56A2D" w:rsidRPr="00E56A2D">
        <w:rPr>
          <w:rFonts w:asciiTheme="minorHAnsi" w:hAnsiTheme="minorHAnsi" w:cstheme="minorHAnsi"/>
          <w:sz w:val="22"/>
          <w:szCs w:val="22"/>
        </w:rPr>
        <w:t xml:space="preserve">, (made payable to Link Academy Trust) by </w:t>
      </w:r>
      <w:r w:rsidR="00E56A2D" w:rsidRPr="00E56A2D">
        <w:rPr>
          <w:rFonts w:asciiTheme="minorHAnsi" w:hAnsiTheme="minorHAnsi" w:cstheme="minorHAnsi"/>
          <w:b/>
          <w:sz w:val="22"/>
          <w:szCs w:val="22"/>
        </w:rPr>
        <w:t>Friday 18</w:t>
      </w:r>
      <w:r w:rsidR="00E56A2D" w:rsidRPr="00E56A2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E56A2D" w:rsidRPr="00E56A2D">
        <w:rPr>
          <w:rFonts w:asciiTheme="minorHAnsi" w:hAnsiTheme="minorHAnsi" w:cstheme="minorHAnsi"/>
          <w:b/>
          <w:sz w:val="22"/>
          <w:szCs w:val="22"/>
        </w:rPr>
        <w:t xml:space="preserve"> January 2019</w:t>
      </w:r>
    </w:p>
    <w:p w:rsidR="00675B6F" w:rsidRPr="00E56A2D" w:rsidRDefault="00675B6F" w:rsidP="00CF1DC7">
      <w:pPr>
        <w:rPr>
          <w:rFonts w:asciiTheme="minorHAnsi" w:hAnsiTheme="minorHAnsi" w:cstheme="minorHAnsi"/>
          <w:sz w:val="22"/>
          <w:szCs w:val="22"/>
        </w:rPr>
      </w:pPr>
    </w:p>
    <w:p w:rsidR="00400EE4" w:rsidRPr="00E56A2D" w:rsidRDefault="00400EE4" w:rsidP="00400EE4">
      <w:pPr>
        <w:rPr>
          <w:rFonts w:asciiTheme="minorHAnsi" w:hAnsiTheme="minorHAnsi" w:cs="Arial"/>
          <w:sz w:val="22"/>
          <w:szCs w:val="22"/>
        </w:rPr>
      </w:pPr>
      <w:r w:rsidRPr="00E56A2D">
        <w:rPr>
          <w:rFonts w:asciiTheme="minorHAnsi" w:hAnsiTheme="minorHAnsi" w:cs="Arial"/>
          <w:sz w:val="22"/>
          <w:szCs w:val="22"/>
        </w:rPr>
        <w:t xml:space="preserve">The children will require a packed lunch on the day if you wish to have a school packed lunch please complete </w:t>
      </w:r>
      <w:r w:rsidR="00E56A2D" w:rsidRPr="00E56A2D">
        <w:rPr>
          <w:rFonts w:asciiTheme="minorHAnsi" w:hAnsiTheme="minorHAnsi" w:cs="Arial"/>
          <w:sz w:val="22"/>
          <w:szCs w:val="22"/>
        </w:rPr>
        <w:t>the form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76"/>
      </w:tblGrid>
      <w:tr w:rsidR="00E56A2D" w:rsidRPr="00E56A2D" w:rsidTr="00EC3D69">
        <w:trPr>
          <w:trHeight w:val="420"/>
        </w:trPr>
        <w:tc>
          <w:tcPr>
            <w:tcW w:w="5778" w:type="dxa"/>
            <w:tcBorders>
              <w:top w:val="nil"/>
              <w:left w:val="nil"/>
            </w:tcBorders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6A2D" w:rsidRPr="00E56A2D" w:rsidRDefault="00E56A2D" w:rsidP="00EC3D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A2D" w:rsidRPr="00E56A2D" w:rsidRDefault="00E56A2D" w:rsidP="00EC3D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b/>
                <w:sz w:val="22"/>
                <w:szCs w:val="22"/>
              </w:rPr>
              <w:t>Child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A2D" w:rsidRPr="00E56A2D" w:rsidRDefault="00E56A2D" w:rsidP="00EC3D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b/>
                <w:sz w:val="22"/>
                <w:szCs w:val="22"/>
              </w:rPr>
              <w:t>Child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A2D" w:rsidRPr="00E56A2D" w:rsidRDefault="00E56A2D" w:rsidP="00EC3D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b/>
                <w:sz w:val="22"/>
                <w:szCs w:val="22"/>
              </w:rPr>
              <w:t>Child 3</w:t>
            </w:r>
          </w:p>
        </w:tc>
      </w:tr>
      <w:tr w:rsidR="00E56A2D" w:rsidRPr="00E56A2D" w:rsidTr="00EC3D69">
        <w:trPr>
          <w:trHeight w:val="420"/>
        </w:trPr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A2D" w:rsidRPr="00E56A2D" w:rsidRDefault="00E56A2D" w:rsidP="00EC3D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A2D" w:rsidRPr="00E56A2D" w:rsidRDefault="00E56A2D" w:rsidP="00EC3D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A2D" w:rsidRPr="00E56A2D" w:rsidRDefault="00E56A2D" w:rsidP="00EC3D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6A2D" w:rsidRPr="00E56A2D" w:rsidTr="00EC3D69">
        <w:trPr>
          <w:trHeight w:val="508"/>
        </w:trPr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56A2D">
              <w:rPr>
                <w:rFonts w:asciiTheme="minorHAnsi" w:hAnsiTheme="minorHAnsi" w:cstheme="minorHAnsi"/>
                <w:b/>
                <w:sz w:val="22"/>
                <w:szCs w:val="22"/>
              </w:rPr>
              <w:t>Wholemeal</w:t>
            </w:r>
            <w:proofErr w:type="spellEnd"/>
            <w:r w:rsidRPr="00E56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Bap </w:t>
            </w:r>
          </w:p>
          <w:p w:rsidR="00E56A2D" w:rsidRPr="00E56A2D" w:rsidRDefault="00E56A2D" w:rsidP="00EC3D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b/>
                <w:sz w:val="22"/>
                <w:szCs w:val="22"/>
              </w:rPr>
              <w:t>(Please tick what you would like in your bap)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2D" w:rsidRPr="00E56A2D" w:rsidRDefault="00E56A2D" w:rsidP="00EC3D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b/>
                <w:sz w:val="22"/>
                <w:szCs w:val="22"/>
              </w:rPr>
              <w:t>Tick as appropriate</w:t>
            </w:r>
          </w:p>
        </w:tc>
      </w:tr>
      <w:tr w:rsidR="00E56A2D" w:rsidRPr="00E56A2D" w:rsidTr="00EC3D69">
        <w:trPr>
          <w:trHeight w:val="201"/>
        </w:trPr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sz w:val="22"/>
                <w:szCs w:val="22"/>
              </w:rPr>
              <w:t>Ham</w:t>
            </w: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A2D" w:rsidRPr="00E56A2D" w:rsidTr="00EC3D69">
        <w:trPr>
          <w:trHeight w:val="177"/>
        </w:trPr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sz w:val="22"/>
                <w:szCs w:val="22"/>
              </w:rPr>
              <w:t>Cheese</w:t>
            </w: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A2D" w:rsidRPr="00E56A2D" w:rsidTr="00EC3D69">
        <w:trPr>
          <w:trHeight w:val="106"/>
        </w:trPr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sz w:val="22"/>
                <w:szCs w:val="22"/>
              </w:rPr>
              <w:t>Butter</w:t>
            </w: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A2D" w:rsidRPr="00E56A2D" w:rsidTr="00EC3D69">
        <w:trPr>
          <w:trHeight w:val="70"/>
        </w:trPr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sz w:val="22"/>
                <w:szCs w:val="22"/>
              </w:rPr>
              <w:t>Mayonnaise</w:t>
            </w: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6A2D" w:rsidRPr="00E56A2D" w:rsidTr="00EC3D69">
        <w:trPr>
          <w:trHeight w:val="263"/>
        </w:trPr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sz w:val="22"/>
                <w:szCs w:val="22"/>
              </w:rPr>
              <w:t>Philadelphia Cheese</w:t>
            </w: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6A2D" w:rsidRPr="00E56A2D" w:rsidTr="00EC3D69"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A2D" w:rsidRPr="00E56A2D" w:rsidTr="00EC3D69"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b/>
                <w:sz w:val="22"/>
                <w:szCs w:val="22"/>
              </w:rPr>
              <w:t>FRUIT</w:t>
            </w: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A2D" w:rsidRPr="00E56A2D" w:rsidTr="00EC3D69"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sz w:val="22"/>
                <w:szCs w:val="22"/>
              </w:rPr>
              <w:t>APPLE</w:t>
            </w: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A2D" w:rsidRPr="00E56A2D" w:rsidTr="00EC3D69"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sz w:val="22"/>
                <w:szCs w:val="22"/>
              </w:rPr>
              <w:t>SATSUMA</w:t>
            </w: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A2D" w:rsidRPr="00E56A2D" w:rsidTr="00EC3D69">
        <w:trPr>
          <w:trHeight w:val="479"/>
        </w:trPr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Plus in each packed lunch there will be </w:t>
            </w: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6A2D" w:rsidRPr="00E56A2D" w:rsidTr="00EC3D69"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sz w:val="22"/>
                <w:szCs w:val="22"/>
              </w:rPr>
              <w:t>Flapjack</w:t>
            </w: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A2D" w:rsidRPr="00E56A2D" w:rsidTr="00EC3D69">
        <w:tc>
          <w:tcPr>
            <w:tcW w:w="5778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D">
              <w:rPr>
                <w:rFonts w:asciiTheme="minorHAnsi" w:hAnsiTheme="minorHAnsi" w:cstheme="minorHAnsi"/>
                <w:sz w:val="22"/>
                <w:szCs w:val="22"/>
              </w:rPr>
              <w:t>Aqua Juice</w:t>
            </w: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A2D" w:rsidRPr="00E56A2D" w:rsidRDefault="00E56A2D" w:rsidP="00EC3D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0EE4" w:rsidRPr="00604B3F" w:rsidRDefault="00400EE4" w:rsidP="00CF1DC7">
      <w:pPr>
        <w:rPr>
          <w:rFonts w:asciiTheme="minorHAnsi" w:hAnsiTheme="minorHAnsi" w:cs="Arial"/>
          <w:sz w:val="22"/>
          <w:szCs w:val="22"/>
        </w:rPr>
      </w:pPr>
    </w:p>
    <w:sectPr w:rsidR="00400EE4" w:rsidRPr="00604B3F" w:rsidSect="00E14632">
      <w:footerReference w:type="default" r:id="rId14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DA" w:rsidRDefault="00977FDA" w:rsidP="00A65812">
      <w:r>
        <w:separator/>
      </w:r>
    </w:p>
  </w:endnote>
  <w:endnote w:type="continuationSeparator" w:id="0">
    <w:p w:rsidR="00977FDA" w:rsidRDefault="00977FDA" w:rsidP="00A6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12" w:rsidRDefault="00A65812" w:rsidP="00E14632">
    <w:pPr>
      <w:ind w:left="113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:rsidR="00A65812" w:rsidRDefault="00A65812" w:rsidP="00E14632">
    <w:pPr>
      <w:spacing w:before="10" w:line="250" w:lineRule="auto"/>
      <w:ind w:left="170" w:right="3179" w:hanging="58"/>
    </w:pP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proofErr w:type="gram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 xml:space="preserve">, 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proofErr w:type="gramEnd"/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3"/>
      </w:rPr>
      <w:t xml:space="preserve">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 xml:space="preserve">. </w:t>
    </w:r>
  </w:p>
  <w:p w:rsidR="00A65812" w:rsidRPr="00D179F7" w:rsidRDefault="00A65812" w:rsidP="009C002A">
    <w:pPr>
      <w:spacing w:before="10" w:line="250" w:lineRule="auto"/>
      <w:ind w:left="170" w:right="662" w:hanging="58"/>
    </w:pPr>
    <w:r w:rsidRPr="00D179F7">
      <w:t xml:space="preserve">TQ13 7LY </w:t>
    </w:r>
    <w:r>
      <w:t xml:space="preserve">    </w:t>
    </w:r>
    <w:hyperlink r:id="rId1">
      <w:r w:rsidRPr="009C002A">
        <w:rPr>
          <w:rStyle w:val="Hyperlink"/>
        </w:rPr>
        <w:t>Tel:- 018</w:t>
      </w:r>
    </w:hyperlink>
    <w:r w:rsidRPr="009C002A">
      <w:t>0</w:t>
    </w:r>
    <w:r w:rsidRPr="00D179F7">
      <w:t xml:space="preserve">3 762113  </w:t>
    </w:r>
    <w:r>
      <w:t xml:space="preserve">    </w:t>
    </w:r>
    <w:hyperlink r:id="rId2">
      <w:r w:rsidRPr="009C002A">
        <w:rPr>
          <w:rStyle w:val="Hyperlink"/>
        </w:rPr>
        <w:t>Email:-</w:t>
      </w:r>
    </w:hyperlink>
    <w:r>
      <w:t xml:space="preserve">       </w:t>
    </w:r>
    <w:hyperlink r:id="rId3">
      <w:r w:rsidRPr="00D179F7">
        <w:rPr>
          <w:rStyle w:val="Hyperlink"/>
        </w:rPr>
        <w:t>academyadmin@thelink.devon.sch.uk</w:t>
      </w:r>
    </w:hyperlink>
  </w:p>
  <w:p w:rsidR="00A65812" w:rsidRDefault="00A65812" w:rsidP="00E14632">
    <w:pPr>
      <w:spacing w:before="10" w:line="250" w:lineRule="auto"/>
      <w:ind w:left="170" w:right="3179" w:hanging="58"/>
      <w:rPr>
        <w:spacing w:val="10"/>
      </w:rPr>
    </w:pPr>
    <w:r>
      <w:rPr>
        <w:spacing w:val="10"/>
      </w:rPr>
      <w:t xml:space="preserve"> </w:t>
    </w:r>
  </w:p>
  <w:p w:rsidR="00A65812" w:rsidRDefault="00A65812" w:rsidP="00E1463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9A2B4F9" wp14:editId="0205847C">
          <wp:simplePos x="0" y="0"/>
          <wp:positionH relativeFrom="column">
            <wp:posOffset>4972050</wp:posOffset>
          </wp:positionH>
          <wp:positionV relativeFrom="paragraph">
            <wp:posOffset>27305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15" name="Picture 15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4D548F2" wp14:editId="255C2396">
          <wp:simplePos x="0" y="0"/>
          <wp:positionH relativeFrom="column">
            <wp:posOffset>3981450</wp:posOffset>
          </wp:positionH>
          <wp:positionV relativeFrom="paragraph">
            <wp:posOffset>27305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7" name="Picture 7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FC41ABB" wp14:editId="71422842">
          <wp:simplePos x="0" y="0"/>
          <wp:positionH relativeFrom="column">
            <wp:posOffset>2952750</wp:posOffset>
          </wp:positionH>
          <wp:positionV relativeFrom="paragraph">
            <wp:posOffset>24130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6" name="Picture 6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00A6411" wp14:editId="09ADBE84">
          <wp:simplePos x="0" y="0"/>
          <wp:positionH relativeFrom="column">
            <wp:posOffset>1943100</wp:posOffset>
          </wp:positionH>
          <wp:positionV relativeFrom="paragraph">
            <wp:posOffset>24130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1" name="Picture 1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972755D" wp14:editId="670D5F74">
          <wp:simplePos x="0" y="0"/>
          <wp:positionH relativeFrom="column">
            <wp:posOffset>971550</wp:posOffset>
          </wp:positionH>
          <wp:positionV relativeFrom="paragraph">
            <wp:posOffset>24130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4" name="Picture 4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713C9D9" wp14:editId="1D33421B">
          <wp:simplePos x="0" y="0"/>
          <wp:positionH relativeFrom="column">
            <wp:posOffset>-9525</wp:posOffset>
          </wp:positionH>
          <wp:positionV relativeFrom="paragraph">
            <wp:posOffset>24130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3" name="Picture 3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5812" w:rsidRDefault="00A65812" w:rsidP="00E14632">
    <w:pPr>
      <w:pStyle w:val="Footer"/>
    </w:pPr>
  </w:p>
  <w:p w:rsidR="00A65812" w:rsidRDefault="00A65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DA" w:rsidRDefault="00977FDA" w:rsidP="00A65812">
      <w:r>
        <w:separator/>
      </w:r>
    </w:p>
  </w:footnote>
  <w:footnote w:type="continuationSeparator" w:id="0">
    <w:p w:rsidR="00977FDA" w:rsidRDefault="00977FDA" w:rsidP="00A6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6"/>
    <w:rsid w:val="00012523"/>
    <w:rsid w:val="000B6E15"/>
    <w:rsid w:val="00106EC4"/>
    <w:rsid w:val="001123E6"/>
    <w:rsid w:val="00175DC6"/>
    <w:rsid w:val="00244F27"/>
    <w:rsid w:val="002B1331"/>
    <w:rsid w:val="002C17CE"/>
    <w:rsid w:val="00324A31"/>
    <w:rsid w:val="00394C06"/>
    <w:rsid w:val="00400EE4"/>
    <w:rsid w:val="004F0518"/>
    <w:rsid w:val="00531C2F"/>
    <w:rsid w:val="005B3BA7"/>
    <w:rsid w:val="005C222E"/>
    <w:rsid w:val="00604B3F"/>
    <w:rsid w:val="00671631"/>
    <w:rsid w:val="00675B6F"/>
    <w:rsid w:val="00707AC0"/>
    <w:rsid w:val="0075694A"/>
    <w:rsid w:val="00757A4D"/>
    <w:rsid w:val="00786D26"/>
    <w:rsid w:val="007B4EF2"/>
    <w:rsid w:val="007B63F7"/>
    <w:rsid w:val="007C6ADB"/>
    <w:rsid w:val="008352F8"/>
    <w:rsid w:val="00835B36"/>
    <w:rsid w:val="0085767C"/>
    <w:rsid w:val="00892C8B"/>
    <w:rsid w:val="008A3703"/>
    <w:rsid w:val="008C2E07"/>
    <w:rsid w:val="008D2DA8"/>
    <w:rsid w:val="008E0A5B"/>
    <w:rsid w:val="008E18EC"/>
    <w:rsid w:val="00946069"/>
    <w:rsid w:val="00977FDA"/>
    <w:rsid w:val="009C002A"/>
    <w:rsid w:val="00A5335D"/>
    <w:rsid w:val="00A65812"/>
    <w:rsid w:val="00A93B4E"/>
    <w:rsid w:val="00A953B3"/>
    <w:rsid w:val="00A9590F"/>
    <w:rsid w:val="00AF20A8"/>
    <w:rsid w:val="00BE3E63"/>
    <w:rsid w:val="00C57EE4"/>
    <w:rsid w:val="00CF04C6"/>
    <w:rsid w:val="00CF1DC7"/>
    <w:rsid w:val="00DB4427"/>
    <w:rsid w:val="00E14632"/>
    <w:rsid w:val="00E56A2D"/>
    <w:rsid w:val="00EE39A2"/>
    <w:rsid w:val="00F64EB6"/>
    <w:rsid w:val="00F64ECB"/>
    <w:rsid w:val="00FA1EE7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21336"/>
  <w15:docId w15:val="{D92C6D7C-96C6-429A-B6C5-A03A66E5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5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E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CF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00EE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diptford@thelink.devon.sch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diptford@thelink.devon.sch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7.pn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ickers\Downloads\Trip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6" ma:contentTypeDescription="Create a new document." ma:contentTypeScope="" ma:versionID="09b3a82794e9838f28bbfc70610746bf">
  <xsd:schema xmlns:xsd="http://www.w3.org/2001/XMLSchema" xmlns:xs="http://www.w3.org/2001/XMLSchema" xmlns:p="http://schemas.microsoft.com/office/2006/metadata/properties" xmlns:ns2="3dca0e69-948a-44c6-8c95-644e491639cf" targetNamespace="http://schemas.microsoft.com/office/2006/metadata/properties" ma:root="true" ma:fieldsID="9a5cef251c6f4cb7c821d491a60cc18d" ns2:_="">
    <xsd:import namespace="3dca0e69-948a-44c6-8c95-644e4916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3E754-CD6D-4296-8B4B-9841E1108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AEFC8-C0D4-4406-9C14-5E99B37F6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383D1-FA93-4A46-9F5B-EEA898BF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Trip letter template</Template>
  <TotalTime>19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Vickers</dc:creator>
  <cp:lastModifiedBy>Rachael Vickers</cp:lastModifiedBy>
  <cp:revision>5</cp:revision>
  <cp:lastPrinted>2017-06-08T11:12:00Z</cp:lastPrinted>
  <dcterms:created xsi:type="dcterms:W3CDTF">2018-12-19T09:47:00Z</dcterms:created>
  <dcterms:modified xsi:type="dcterms:W3CDTF">2018-12-20T09:07:00Z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